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5E61" w14:textId="77777777" w:rsidR="001610B1" w:rsidRDefault="001610B1">
      <w:pPr>
        <w:pStyle w:val="GvdeMetni"/>
        <w:rPr>
          <w:rFonts w:ascii="Times New Roman"/>
          <w:sz w:val="20"/>
        </w:rPr>
      </w:pPr>
    </w:p>
    <w:p w14:paraId="1CB9B5E3" w14:textId="77777777" w:rsidR="001610B1" w:rsidRDefault="001610B1">
      <w:pPr>
        <w:pStyle w:val="GvdeMetni"/>
        <w:spacing w:before="10" w:after="1"/>
        <w:rPr>
          <w:rFonts w:ascii="Times New Roman"/>
          <w:sz w:val="10"/>
        </w:rPr>
      </w:pPr>
    </w:p>
    <w:p w14:paraId="1B8388AE" w14:textId="77777777" w:rsidR="001610B1" w:rsidRDefault="009F469F">
      <w:pPr>
        <w:pStyle w:val="GvdeMetni"/>
        <w:spacing w:line="20" w:lineRule="exact"/>
        <w:ind w:left="233"/>
        <w:rPr>
          <w:rFonts w:ascii="Times New Roman"/>
          <w:sz w:val="2"/>
        </w:rPr>
      </w:pPr>
      <w:r>
        <w:rPr>
          <w:rFonts w:ascii="Times New Roman"/>
          <w:noProof/>
          <w:sz w:val="2"/>
          <w:lang w:val="tr-TR" w:eastAsia="tr-TR"/>
        </w:rPr>
        <mc:AlternateContent>
          <mc:Choice Requires="wpg">
            <w:drawing>
              <wp:inline distT="0" distB="0" distL="0" distR="0" wp14:anchorId="6EFAFB53" wp14:editId="2D8882BC">
                <wp:extent cx="6796405" cy="6350"/>
                <wp:effectExtent l="4445" t="5080" r="9525" b="7620"/>
                <wp:docPr id="179"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6405" cy="6350"/>
                          <a:chOff x="0" y="0"/>
                          <a:chExt cx="10703" cy="10"/>
                        </a:xfrm>
                      </wpg:grpSpPr>
                      <wps:wsp>
                        <wps:cNvPr id="180" name="Line 12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1" name="Line 12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2" name="Line 122"/>
                        <wps:cNvCnPr>
                          <a:cxnSpLocks noChangeShapeType="1"/>
                        </wps:cNvCnPr>
                        <wps:spPr bwMode="auto">
                          <a:xfrm>
                            <a:off x="2390"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480145" id="Group 121" o:spid="_x0000_s1026" style="width:535.15pt;height:.5pt;mso-position-horizontal-relative:char;mso-position-vertical-relative:line" coordsize="107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">
                <v:line id="Line 12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" strokecolor="#006fc0" strokeweight=".48pt"/>
                <v:line id="Line 12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" strokecolor="#006fc0" strokeweight=".48pt"/>
                <v:line id="Line 122" o:spid="_x0000_s1029" style="position:absolute;visibility:visible;mso-wrap-style:square" from="2390,5" to="10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" strokecolor="#006fc0" strokeweight=".48pt"/>
                <w10:anchorlock/>
              </v:group>
            </w:pict>
          </mc:Fallback>
        </mc:AlternateContent>
      </w:r>
    </w:p>
    <w:p w14:paraId="201F2C11" w14:textId="77777777" w:rsidR="001610B1" w:rsidRDefault="009F469F">
      <w:pPr>
        <w:pStyle w:val="GvdeMetni"/>
        <w:spacing w:before="8"/>
        <w:rPr>
          <w:rFonts w:ascii="Times New Roman"/>
          <w:sz w:val="28"/>
        </w:rPr>
      </w:pPr>
      <w:r>
        <w:rPr>
          <w:noProof/>
          <w:lang w:val="tr-TR" w:eastAsia="tr-TR"/>
        </w:rPr>
        <mc:AlternateContent>
          <mc:Choice Requires="wpg">
            <w:drawing>
              <wp:anchor distT="0" distB="0" distL="0" distR="0" simplePos="0" relativeHeight="1096" behindDoc="0" locked="0" layoutInCell="1" allowOverlap="1" wp14:anchorId="690C2935" wp14:editId="1295B7F7">
                <wp:simplePos x="0" y="0"/>
                <wp:positionH relativeFrom="page">
                  <wp:posOffset>438150</wp:posOffset>
                </wp:positionH>
                <wp:positionV relativeFrom="paragraph">
                  <wp:posOffset>234315</wp:posOffset>
                </wp:positionV>
                <wp:extent cx="6684010" cy="306070"/>
                <wp:effectExtent l="0" t="0" r="2540" b="0"/>
                <wp:wrapTopAndBottom/>
                <wp:docPr id="17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369"/>
                          <a:chExt cx="10526" cy="482"/>
                        </a:xfrm>
                      </wpg:grpSpPr>
                      <wps:wsp>
                        <wps:cNvPr id="172" name="Rectangle 120"/>
                        <wps:cNvSpPr>
                          <a:spLocks noChangeArrowheads="1"/>
                        </wps:cNvSpPr>
                        <wps:spPr bwMode="auto">
                          <a:xfrm>
                            <a:off x="690"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19"/>
                        <wps:cNvSpPr>
                          <a:spLocks noChangeArrowheads="1"/>
                        </wps:cNvSpPr>
                        <wps:spPr bwMode="auto">
                          <a:xfrm>
                            <a:off x="690" y="66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4"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665"/>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28" y="665"/>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70"/>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77" name="Text Box 115"/>
                        <wps:cNvSpPr txBox="1">
                          <a:spLocks noChangeArrowheads="1"/>
                        </wps:cNvSpPr>
                        <wps:spPr bwMode="auto">
                          <a:xfrm>
                            <a:off x="690" y="369"/>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1C74" w14:textId="77777777" w:rsidR="001610B1" w:rsidRDefault="00096DBC">
                              <w:pPr>
                                <w:spacing w:line="224" w:lineRule="exact"/>
                                <w:ind w:left="30"/>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s:wsp>
                        <wps:cNvPr id="178" name="Text Box 114"/>
                        <wps:cNvSpPr txBox="1">
                          <a:spLocks noChangeArrowheads="1"/>
                        </wps:cNvSpPr>
                        <wps:spPr bwMode="auto">
                          <a:xfrm>
                            <a:off x="690" y="633"/>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FCEAF" w14:textId="77777777"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C2935" id="Group 113" o:spid="_x0000_s1026" style="position:absolute;margin-left:34.5pt;margin-top:18.45pt;width:526.3pt;height:24.1pt;z-index:1096;mso-wrap-distance-left:0;mso-wrap-distance-right:0;mso-position-horizontal-relative:page" coordorigin="690,369"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">
                <v:rect id="Rectangle 120" o:spid="_x0000_s1027" style="position:absolute;left:690;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" fillcolor="#006fc0" stroked="f"/>
                <v:rect id="Rectangle 119" o:spid="_x0000_s1028" style="position:absolute;left:690;top:66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" fillcolor="#c5d9f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9" type="#_x0000_t75" style="position:absolute;left:720;top:665;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">
                  <v:imagedata r:id="rId10" o:title=""/>
                </v:shape>
                <v:shape id="Picture 117" o:spid="_x0000_s1030" type="#_x0000_t75" style="position:absolute;left:1428;top:665;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">
                  <v:imagedata r:id="rId11" o:title=""/>
                </v:shape>
                <v:shape id="Picture 116" o:spid="_x0000_s1031" type="#_x0000_t75" style="position:absolute;left:691;top:370;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115" o:spid="_x0000_s1032" type="#_x0000_t202" style="position:absolute;left:690;top:369;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74431C74" w14:textId="77777777" w:rsidR="001610B1" w:rsidRDefault="00096DBC">
                        <w:pPr>
                          <w:spacing w:line="224" w:lineRule="exact"/>
                          <w:ind w:left="30"/>
                          <w:rPr>
                            <w:b/>
                            <w:sz w:val="20"/>
                          </w:rPr>
                        </w:pPr>
                        <w:r>
                          <w:rPr>
                            <w:b/>
                            <w:color w:val="FFFFFF"/>
                            <w:sz w:val="20"/>
                          </w:rPr>
                          <w:t>SECTION 1: Identification of the substance/mixture and of the company/undertaking</w:t>
                        </w:r>
                      </w:p>
                    </w:txbxContent>
                  </v:textbox>
                </v:shape>
                <v:shape id="Text Box 114" o:spid="_x0000_s1033" type="#_x0000_t202" style="position:absolute;left:690;top:633;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2E0FCEAF" w14:textId="77777777"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v:textbox>
                </v:shape>
                <w10:wrap type="topAndBottom" anchorx="page"/>
              </v:group>
            </w:pict>
          </mc:Fallback>
        </mc:AlternateContent>
      </w:r>
    </w:p>
    <w:p w14:paraId="66EA4C22" w14:textId="77777777" w:rsidR="001610B1" w:rsidRDefault="001610B1">
      <w:pPr>
        <w:pStyle w:val="GvdeMetni"/>
        <w:spacing w:before="9"/>
        <w:rPr>
          <w:rFonts w:ascii="Times New Roman"/>
          <w:sz w:val="8"/>
        </w:rPr>
      </w:pPr>
    </w:p>
    <w:p w14:paraId="4577AAE3" w14:textId="77777777" w:rsidR="001610B1" w:rsidRDefault="00096DBC">
      <w:pPr>
        <w:pStyle w:val="GvdeMetni"/>
        <w:tabs>
          <w:tab w:val="left" w:pos="1440"/>
        </w:tabs>
        <w:spacing w:before="96"/>
        <w:ind w:right="7564"/>
        <w:jc w:val="center"/>
      </w:pPr>
      <w:r>
        <w:t>Product</w:t>
      </w:r>
      <w:r>
        <w:rPr>
          <w:spacing w:val="-7"/>
        </w:rPr>
        <w:t xml:space="preserve"> </w:t>
      </w:r>
      <w:r>
        <w:t>form</w:t>
      </w:r>
      <w:r>
        <w:tab/>
        <w:t xml:space="preserve">: </w:t>
      </w:r>
      <w:r>
        <w:rPr>
          <w:spacing w:val="11"/>
        </w:rPr>
        <w:t xml:space="preserve"> </w:t>
      </w:r>
      <w:r>
        <w:t>Mixture</w:t>
      </w:r>
    </w:p>
    <w:p w14:paraId="1AE3ADF2" w14:textId="77777777" w:rsidR="001610B1" w:rsidRDefault="00096DBC">
      <w:pPr>
        <w:pStyle w:val="GvdeMetni"/>
        <w:tabs>
          <w:tab w:val="left" w:pos="2121"/>
        </w:tabs>
        <w:ind w:left="680"/>
      </w:pPr>
      <w:r>
        <w:t>Product</w:t>
      </w:r>
      <w:r>
        <w:rPr>
          <w:spacing w:val="-6"/>
        </w:rPr>
        <w:t xml:space="preserve"> </w:t>
      </w:r>
      <w:r>
        <w:t>name</w:t>
      </w:r>
      <w:r>
        <w:tab/>
        <w:t xml:space="preserve">:  </w:t>
      </w:r>
      <w:r>
        <w:rPr>
          <w:color w:val="161616"/>
        </w:rPr>
        <w:t>ANTIFREEZE &amp; COOLANT</w:t>
      </w:r>
      <w:r>
        <w:rPr>
          <w:color w:val="161616"/>
          <w:spacing w:val="-4"/>
        </w:rPr>
        <w:t xml:space="preserve"> </w:t>
      </w:r>
      <w:r>
        <w:rPr>
          <w:color w:val="161616"/>
          <w:spacing w:val="-3"/>
        </w:rPr>
        <w:t>-56C</w:t>
      </w:r>
    </w:p>
    <w:p w14:paraId="2B94CA79" w14:textId="77777777" w:rsidR="001610B1" w:rsidRDefault="001610B1">
      <w:pPr>
        <w:pStyle w:val="GvdeMetni"/>
        <w:rPr>
          <w:sz w:val="20"/>
        </w:rPr>
      </w:pPr>
    </w:p>
    <w:p w14:paraId="06284838" w14:textId="77777777" w:rsidR="001610B1" w:rsidRDefault="009F469F">
      <w:pPr>
        <w:pStyle w:val="GvdeMetni"/>
        <w:spacing w:before="6"/>
        <w:rPr>
          <w:sz w:val="24"/>
        </w:rPr>
      </w:pPr>
      <w:r>
        <w:rPr>
          <w:noProof/>
          <w:lang w:val="tr-TR" w:eastAsia="tr-TR"/>
        </w:rPr>
        <mc:AlternateContent>
          <mc:Choice Requires="wps">
            <w:drawing>
              <wp:anchor distT="0" distB="0" distL="0" distR="0" simplePos="0" relativeHeight="1120" behindDoc="0" locked="0" layoutInCell="1" allowOverlap="1" wp14:anchorId="14BF2CD0" wp14:editId="0526F63E">
                <wp:simplePos x="0" y="0"/>
                <wp:positionH relativeFrom="page">
                  <wp:posOffset>438785</wp:posOffset>
                </wp:positionH>
                <wp:positionV relativeFrom="paragraph">
                  <wp:posOffset>194945</wp:posOffset>
                </wp:positionV>
                <wp:extent cx="6684645" cy="117475"/>
                <wp:effectExtent l="635" t="0" r="1270" b="635"/>
                <wp:wrapTopAndBottom/>
                <wp:docPr id="17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92336" w14:textId="77777777"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F2CD0" id="Text Box 112" o:spid="_x0000_s1034" type="#_x0000_t202" style="position:absolute;margin-left:34.55pt;margin-top:15.35pt;width:526.35pt;height:9.2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JC8wEAAME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" fillcolor="#c5d9f0" stroked="f">
                <v:textbox inset="0,0,0,0">
                  <w:txbxContent>
                    <w:p w14:paraId="48F92336" w14:textId="77777777"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v:textbox>
                <w10:wrap type="topAndBottom" anchorx="page"/>
              </v:shape>
            </w:pict>
          </mc:Fallback>
        </mc:AlternateContent>
      </w:r>
    </w:p>
    <w:p w14:paraId="52675207" w14:textId="77777777" w:rsidR="001610B1" w:rsidRDefault="001610B1">
      <w:pPr>
        <w:pStyle w:val="GvdeMetni"/>
        <w:spacing w:before="1"/>
        <w:rPr>
          <w:sz w:val="15"/>
        </w:rPr>
      </w:pPr>
    </w:p>
    <w:p w14:paraId="60C2AD88" w14:textId="77777777" w:rsidR="001610B1" w:rsidRDefault="00096DBC">
      <w:pPr>
        <w:pStyle w:val="GvdeMetni"/>
        <w:tabs>
          <w:tab w:val="left" w:pos="2840"/>
        </w:tabs>
        <w:ind w:left="339"/>
      </w:pPr>
      <w:r>
        <w:t>Use of</w:t>
      </w:r>
      <w:r>
        <w:rPr>
          <w:spacing w:val="-16"/>
        </w:rPr>
        <w:t xml:space="preserve"> </w:t>
      </w:r>
      <w:r>
        <w:t>the</w:t>
      </w:r>
      <w:r>
        <w:rPr>
          <w:spacing w:val="-11"/>
        </w:rPr>
        <w:t xml:space="preserve"> </w:t>
      </w:r>
      <w:r>
        <w:t>substance/mixture</w:t>
      </w:r>
      <w:r>
        <w:tab/>
        <w:t xml:space="preserve">:   </w:t>
      </w:r>
      <w:proofErr w:type="spellStart"/>
      <w:r>
        <w:t>Antıfreeze</w:t>
      </w:r>
      <w:proofErr w:type="spellEnd"/>
      <w:r>
        <w:rPr>
          <w:spacing w:val="-7"/>
        </w:rPr>
        <w:t xml:space="preserve"> </w:t>
      </w:r>
      <w:proofErr w:type="spellStart"/>
      <w:r>
        <w:t>Liquit</w:t>
      </w:r>
      <w:proofErr w:type="spellEnd"/>
    </w:p>
    <w:p w14:paraId="27883631" w14:textId="77777777" w:rsidR="001610B1" w:rsidRDefault="001610B1">
      <w:pPr>
        <w:pStyle w:val="GvdeMetni"/>
        <w:rPr>
          <w:sz w:val="20"/>
        </w:rPr>
      </w:pPr>
    </w:p>
    <w:p w14:paraId="2F93ABFA" w14:textId="77777777" w:rsidR="001610B1" w:rsidRDefault="009F469F">
      <w:pPr>
        <w:pStyle w:val="GvdeMetni"/>
        <w:rPr>
          <w:sz w:val="13"/>
        </w:rPr>
      </w:pPr>
      <w:r>
        <w:rPr>
          <w:noProof/>
          <w:lang w:val="tr-TR" w:eastAsia="tr-TR"/>
        </w:rPr>
        <mc:AlternateContent>
          <mc:Choice Requires="wps">
            <w:drawing>
              <wp:anchor distT="0" distB="0" distL="0" distR="0" simplePos="0" relativeHeight="1144" behindDoc="0" locked="0" layoutInCell="1" allowOverlap="1" wp14:anchorId="42C1515C" wp14:editId="0D5B100A">
                <wp:simplePos x="0" y="0"/>
                <wp:positionH relativeFrom="page">
                  <wp:posOffset>438785</wp:posOffset>
                </wp:positionH>
                <wp:positionV relativeFrom="paragraph">
                  <wp:posOffset>110490</wp:posOffset>
                </wp:positionV>
                <wp:extent cx="6684645" cy="117475"/>
                <wp:effectExtent l="635" t="0" r="1270" b="0"/>
                <wp:wrapTopAndBottom/>
                <wp:docPr id="16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0C8C5" w14:textId="77777777"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1515C" id="Text Box 111" o:spid="_x0000_s1035" type="#_x0000_t202" style="position:absolute;margin-left:34.55pt;margin-top:8.7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" fillcolor="#c5d9f0" stroked="f">
                <v:textbox inset="0,0,0,0">
                  <w:txbxContent>
                    <w:p w14:paraId="6460C8C5" w14:textId="77777777"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v:textbox>
                <w10:wrap type="topAndBottom" anchorx="page"/>
              </v:shape>
            </w:pict>
          </mc:Fallback>
        </mc:AlternateContent>
      </w:r>
    </w:p>
    <w:p w14:paraId="4F3955CF" w14:textId="77777777" w:rsidR="001610B1" w:rsidRDefault="00096DBC">
      <w:pPr>
        <w:pStyle w:val="GvdeMetni"/>
        <w:spacing w:before="20"/>
        <w:ind w:left="340"/>
      </w:pPr>
      <w:r>
        <w:t xml:space="preserve">YALÇIN GÖZÜBÜYÜK </w:t>
      </w:r>
      <w:proofErr w:type="gramStart"/>
      <w:r>
        <w:t>-  BAŞARI</w:t>
      </w:r>
      <w:proofErr w:type="gramEnd"/>
      <w:r>
        <w:t xml:space="preserve"> KİMYA</w:t>
      </w:r>
    </w:p>
    <w:p w14:paraId="659DC4AF" w14:textId="77777777" w:rsidR="001610B1" w:rsidRDefault="00096DBC">
      <w:pPr>
        <w:pStyle w:val="GvdeMetni"/>
        <w:spacing w:line="183" w:lineRule="exact"/>
        <w:ind w:left="340"/>
      </w:pPr>
      <w:r>
        <w:t xml:space="preserve">Cumhuriyet Mah Kartal Cad Naz </w:t>
      </w:r>
      <w:proofErr w:type="spellStart"/>
      <w:r>
        <w:t>Sk</w:t>
      </w:r>
      <w:proofErr w:type="spellEnd"/>
      <w:r>
        <w:t xml:space="preserve"> No:8 Kartal</w:t>
      </w:r>
    </w:p>
    <w:p w14:paraId="708F4949" w14:textId="77777777" w:rsidR="001610B1" w:rsidRDefault="00096DBC">
      <w:pPr>
        <w:pStyle w:val="GvdeMetni"/>
        <w:spacing w:line="183" w:lineRule="exact"/>
        <w:ind w:left="340"/>
      </w:pPr>
      <w:r>
        <w:t>İSTANBUL - TÜRKİYE</w:t>
      </w:r>
    </w:p>
    <w:p w14:paraId="43FB5BF2" w14:textId="77777777" w:rsidR="001610B1" w:rsidRDefault="00096DBC">
      <w:pPr>
        <w:pStyle w:val="GvdeMetni"/>
        <w:spacing w:before="1" w:line="183" w:lineRule="exact"/>
        <w:ind w:left="340"/>
      </w:pPr>
      <w:r>
        <w:t>T + 90 530 516 59 86</w:t>
      </w:r>
    </w:p>
    <w:p w14:paraId="1D033872" w14:textId="77777777" w:rsidR="001610B1" w:rsidRDefault="00000000">
      <w:pPr>
        <w:pStyle w:val="GvdeMetni"/>
        <w:spacing w:line="183" w:lineRule="exact"/>
        <w:ind w:left="340"/>
      </w:pPr>
      <w:hyperlink r:id="rId13">
        <w:r w:rsidR="00096DBC">
          <w:rPr>
            <w:color w:val="0000FF"/>
          </w:rPr>
          <w:t>info@</w:t>
        </w:r>
        <w:r w:rsidR="00BD6CA3">
          <w:rPr>
            <w:color w:val="0000FF"/>
          </w:rPr>
          <w:t>nasarikimya.com</w:t>
        </w:r>
      </w:hyperlink>
      <w:r w:rsidR="00BD6CA3">
        <w:rPr>
          <w:color w:val="0000FF"/>
        </w:rPr>
        <w:t xml:space="preserve"> </w:t>
      </w:r>
      <w:r w:rsidR="00096DBC">
        <w:rPr>
          <w:color w:val="0000FF"/>
        </w:rPr>
        <w:t xml:space="preserve"> </w:t>
      </w:r>
      <w:hyperlink r:id="rId14" w:history="1">
        <w:r w:rsidR="00EF6C53" w:rsidRPr="00D73EFD">
          <w:rPr>
            <w:rStyle w:val="Kpr"/>
            <w:u w:color="0000ED"/>
          </w:rPr>
          <w:t>www.borfh.com</w:t>
        </w:r>
      </w:hyperlink>
    </w:p>
    <w:p w14:paraId="1F99259D" w14:textId="77777777" w:rsidR="001610B1" w:rsidRDefault="001610B1">
      <w:pPr>
        <w:pStyle w:val="GvdeMetni"/>
        <w:spacing w:before="1"/>
        <w:rPr>
          <w:sz w:val="26"/>
        </w:rPr>
      </w:pPr>
    </w:p>
    <w:tbl>
      <w:tblPr>
        <w:tblStyle w:val="TableNormal"/>
        <w:tblW w:w="0" w:type="auto"/>
        <w:tblInd w:w="33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21"/>
        <w:gridCol w:w="2407"/>
        <w:gridCol w:w="2412"/>
        <w:gridCol w:w="1985"/>
        <w:gridCol w:w="2268"/>
      </w:tblGrid>
      <w:tr w:rsidR="001610B1" w14:paraId="53C7C300" w14:textId="77777777">
        <w:trPr>
          <w:trHeight w:hRule="exact" w:val="199"/>
        </w:trPr>
        <w:tc>
          <w:tcPr>
            <w:tcW w:w="10493" w:type="dxa"/>
            <w:gridSpan w:val="5"/>
            <w:tcBorders>
              <w:top w:val="nil"/>
              <w:left w:val="nil"/>
              <w:right w:val="nil"/>
            </w:tcBorders>
            <w:shd w:val="clear" w:color="auto" w:fill="C5D9F0"/>
          </w:tcPr>
          <w:p w14:paraId="5144B45A" w14:textId="77777777" w:rsidR="001610B1" w:rsidRDefault="00096DBC">
            <w:pPr>
              <w:pStyle w:val="TableParagraph"/>
              <w:tabs>
                <w:tab w:val="left" w:pos="707"/>
              </w:tabs>
              <w:spacing w:line="175" w:lineRule="exact"/>
              <w:ind w:left="-1"/>
              <w:rPr>
                <w:b/>
                <w:sz w:val="16"/>
              </w:rPr>
            </w:pPr>
            <w:r>
              <w:rPr>
                <w:b/>
                <w:color w:val="006FC0"/>
                <w:sz w:val="16"/>
              </w:rPr>
              <w:t>1.4.</w:t>
            </w:r>
            <w:r>
              <w:rPr>
                <w:b/>
                <w:color w:val="006FC0"/>
                <w:sz w:val="16"/>
              </w:rPr>
              <w:tab/>
              <w:t>Emergency telephone</w:t>
            </w:r>
            <w:r>
              <w:rPr>
                <w:b/>
                <w:color w:val="006FC0"/>
                <w:spacing w:val="-17"/>
                <w:sz w:val="16"/>
              </w:rPr>
              <w:t xml:space="preserve"> </w:t>
            </w:r>
            <w:r>
              <w:rPr>
                <w:b/>
                <w:color w:val="006FC0"/>
                <w:sz w:val="16"/>
              </w:rPr>
              <w:t>number</w:t>
            </w:r>
          </w:p>
        </w:tc>
      </w:tr>
      <w:tr w:rsidR="001610B1" w14:paraId="0B396115" w14:textId="77777777">
        <w:trPr>
          <w:trHeight w:hRule="exact" w:val="242"/>
        </w:trPr>
        <w:tc>
          <w:tcPr>
            <w:tcW w:w="1421" w:type="dxa"/>
            <w:tcBorders>
              <w:bottom w:val="nil"/>
            </w:tcBorders>
            <w:shd w:val="clear" w:color="auto" w:fill="C5D9F0"/>
          </w:tcPr>
          <w:p w14:paraId="3190BCD4" w14:textId="77777777" w:rsidR="001610B1" w:rsidRDefault="00096DBC">
            <w:pPr>
              <w:pStyle w:val="TableParagraph"/>
              <w:spacing w:before="1"/>
              <w:rPr>
                <w:b/>
                <w:sz w:val="16"/>
              </w:rPr>
            </w:pPr>
            <w:r>
              <w:rPr>
                <w:b/>
                <w:sz w:val="16"/>
              </w:rPr>
              <w:t>Country</w:t>
            </w:r>
          </w:p>
        </w:tc>
        <w:tc>
          <w:tcPr>
            <w:tcW w:w="2407" w:type="dxa"/>
            <w:tcBorders>
              <w:bottom w:val="nil"/>
            </w:tcBorders>
            <w:shd w:val="clear" w:color="auto" w:fill="C5D9F0"/>
          </w:tcPr>
          <w:p w14:paraId="18A8E517" w14:textId="77777777" w:rsidR="001610B1" w:rsidRDefault="00096DBC">
            <w:pPr>
              <w:pStyle w:val="TableParagraph"/>
              <w:spacing w:before="1"/>
              <w:ind w:left="100"/>
              <w:rPr>
                <w:b/>
                <w:sz w:val="16"/>
              </w:rPr>
            </w:pPr>
            <w:proofErr w:type="spellStart"/>
            <w:r>
              <w:rPr>
                <w:b/>
                <w:sz w:val="16"/>
              </w:rPr>
              <w:t>Organisation</w:t>
            </w:r>
            <w:proofErr w:type="spellEnd"/>
            <w:r>
              <w:rPr>
                <w:b/>
                <w:sz w:val="16"/>
              </w:rPr>
              <w:t>/Company</w:t>
            </w:r>
          </w:p>
        </w:tc>
        <w:tc>
          <w:tcPr>
            <w:tcW w:w="2412" w:type="dxa"/>
            <w:tcBorders>
              <w:bottom w:val="nil"/>
            </w:tcBorders>
            <w:shd w:val="clear" w:color="auto" w:fill="C5D9F0"/>
          </w:tcPr>
          <w:p w14:paraId="22694F31" w14:textId="77777777" w:rsidR="001610B1" w:rsidRDefault="00096DBC">
            <w:pPr>
              <w:pStyle w:val="TableParagraph"/>
              <w:spacing w:before="1"/>
              <w:rPr>
                <w:b/>
                <w:sz w:val="16"/>
              </w:rPr>
            </w:pPr>
            <w:r>
              <w:rPr>
                <w:b/>
                <w:sz w:val="16"/>
              </w:rPr>
              <w:t>Address</w:t>
            </w:r>
          </w:p>
        </w:tc>
        <w:tc>
          <w:tcPr>
            <w:tcW w:w="1985" w:type="dxa"/>
            <w:tcBorders>
              <w:bottom w:val="nil"/>
            </w:tcBorders>
            <w:shd w:val="clear" w:color="auto" w:fill="C5D9F0"/>
          </w:tcPr>
          <w:p w14:paraId="3D0FC83E" w14:textId="77777777" w:rsidR="001610B1" w:rsidRDefault="00096DBC">
            <w:pPr>
              <w:pStyle w:val="TableParagraph"/>
              <w:spacing w:before="1"/>
              <w:rPr>
                <w:b/>
                <w:sz w:val="16"/>
              </w:rPr>
            </w:pPr>
            <w:r>
              <w:rPr>
                <w:b/>
                <w:sz w:val="16"/>
              </w:rPr>
              <w:t>Emergency number</w:t>
            </w:r>
          </w:p>
        </w:tc>
        <w:tc>
          <w:tcPr>
            <w:tcW w:w="2268" w:type="dxa"/>
            <w:tcBorders>
              <w:bottom w:val="nil"/>
            </w:tcBorders>
            <w:shd w:val="clear" w:color="auto" w:fill="C5D9F0"/>
          </w:tcPr>
          <w:p w14:paraId="2181CA44" w14:textId="77777777" w:rsidR="001610B1" w:rsidRDefault="00096DBC">
            <w:pPr>
              <w:pStyle w:val="TableParagraph"/>
              <w:spacing w:before="1"/>
              <w:ind w:left="100"/>
              <w:rPr>
                <w:b/>
                <w:sz w:val="16"/>
              </w:rPr>
            </w:pPr>
            <w:r>
              <w:rPr>
                <w:b/>
                <w:sz w:val="16"/>
              </w:rPr>
              <w:t>Comment</w:t>
            </w:r>
          </w:p>
        </w:tc>
      </w:tr>
      <w:tr w:rsidR="001610B1" w14:paraId="7923992D" w14:textId="77777777">
        <w:trPr>
          <w:trHeight w:hRule="exact" w:val="778"/>
        </w:trPr>
        <w:tc>
          <w:tcPr>
            <w:tcW w:w="1421" w:type="dxa"/>
            <w:tcBorders>
              <w:top w:val="nil"/>
            </w:tcBorders>
          </w:tcPr>
          <w:p w14:paraId="334E15F5" w14:textId="77777777" w:rsidR="001610B1" w:rsidRDefault="00096DBC">
            <w:pPr>
              <w:pStyle w:val="TableParagraph"/>
              <w:spacing w:before="13"/>
              <w:rPr>
                <w:sz w:val="16"/>
              </w:rPr>
            </w:pPr>
            <w:r>
              <w:rPr>
                <w:sz w:val="16"/>
              </w:rPr>
              <w:t>Turkey</w:t>
            </w:r>
          </w:p>
        </w:tc>
        <w:tc>
          <w:tcPr>
            <w:tcW w:w="2407" w:type="dxa"/>
            <w:tcBorders>
              <w:top w:val="nil"/>
            </w:tcBorders>
          </w:tcPr>
          <w:p w14:paraId="55AD1BBD" w14:textId="77777777" w:rsidR="001610B1" w:rsidRDefault="00096DBC">
            <w:pPr>
              <w:pStyle w:val="TableParagraph"/>
              <w:spacing w:before="13"/>
              <w:ind w:left="100"/>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6D0E034A" w14:textId="77777777" w:rsidR="001610B1" w:rsidRDefault="00096DBC">
            <w:pPr>
              <w:pStyle w:val="TableParagraph"/>
              <w:spacing w:before="2"/>
              <w:ind w:left="100"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2" w:type="dxa"/>
            <w:tcBorders>
              <w:top w:val="nil"/>
            </w:tcBorders>
          </w:tcPr>
          <w:p w14:paraId="4DA121B9" w14:textId="77777777" w:rsidR="001610B1" w:rsidRDefault="00096DBC">
            <w:pPr>
              <w:pStyle w:val="TableParagraph"/>
              <w:spacing w:before="14"/>
              <w:rPr>
                <w:sz w:val="12"/>
              </w:rPr>
            </w:pPr>
            <w:r>
              <w:rPr>
                <w:sz w:val="12"/>
              </w:rPr>
              <w:t xml:space="preserve">Cemal Gürsel Cd. No: 18 </w:t>
            </w:r>
            <w:proofErr w:type="spellStart"/>
            <w:r>
              <w:rPr>
                <w:sz w:val="12"/>
              </w:rPr>
              <w:t>Sıhhiye</w:t>
            </w:r>
            <w:proofErr w:type="spellEnd"/>
          </w:p>
          <w:p w14:paraId="39978927" w14:textId="77777777" w:rsidR="001610B1" w:rsidRDefault="00096DBC">
            <w:pPr>
              <w:pStyle w:val="TableParagraph"/>
              <w:ind w:right="1532"/>
              <w:rPr>
                <w:sz w:val="12"/>
              </w:rPr>
            </w:pPr>
            <w:r>
              <w:rPr>
                <w:sz w:val="12"/>
              </w:rPr>
              <w:t>Çankaya 06590 Ankara</w:t>
            </w:r>
          </w:p>
        </w:tc>
        <w:tc>
          <w:tcPr>
            <w:tcW w:w="1985" w:type="dxa"/>
            <w:tcBorders>
              <w:top w:val="nil"/>
            </w:tcBorders>
          </w:tcPr>
          <w:p w14:paraId="057579EF" w14:textId="77777777" w:rsidR="001610B1" w:rsidRDefault="00096DBC">
            <w:pPr>
              <w:pStyle w:val="TableParagraph"/>
              <w:spacing w:before="13"/>
              <w:rPr>
                <w:sz w:val="16"/>
              </w:rPr>
            </w:pPr>
            <w:r>
              <w:rPr>
                <w:sz w:val="16"/>
              </w:rPr>
              <w:t>114</w:t>
            </w:r>
          </w:p>
        </w:tc>
        <w:tc>
          <w:tcPr>
            <w:tcW w:w="2268" w:type="dxa"/>
            <w:tcBorders>
              <w:top w:val="nil"/>
            </w:tcBorders>
          </w:tcPr>
          <w:p w14:paraId="06D3745C" w14:textId="77777777" w:rsidR="001610B1" w:rsidRDefault="00096DBC">
            <w:pPr>
              <w:pStyle w:val="TableParagraph"/>
              <w:spacing w:before="13"/>
              <w:ind w:left="100" w:right="341"/>
              <w:rPr>
                <w:sz w:val="16"/>
              </w:rPr>
            </w:pPr>
            <w:r>
              <w:rPr>
                <w:sz w:val="16"/>
              </w:rPr>
              <w:t>Information is provided to public and medical personnel on poisoning incidents via 114.</w:t>
            </w:r>
          </w:p>
        </w:tc>
      </w:tr>
    </w:tbl>
    <w:p w14:paraId="65B8568C" w14:textId="77777777" w:rsidR="001610B1" w:rsidRDefault="009F469F">
      <w:pPr>
        <w:pStyle w:val="Balk1"/>
        <w:spacing w:before="129"/>
        <w:ind w:left="340"/>
      </w:pPr>
      <w:r>
        <w:rPr>
          <w:noProof/>
          <w:lang w:val="tr-TR" w:eastAsia="tr-TR"/>
        </w:rPr>
        <mc:AlternateContent>
          <mc:Choice Requires="wpg">
            <w:drawing>
              <wp:anchor distT="0" distB="0" distL="114300" distR="114300" simplePos="0" relativeHeight="503292248" behindDoc="1" locked="0" layoutInCell="1" allowOverlap="1" wp14:anchorId="79830C65" wp14:editId="337F8ACF">
                <wp:simplePos x="0" y="0"/>
                <wp:positionH relativeFrom="page">
                  <wp:posOffset>438150</wp:posOffset>
                </wp:positionH>
                <wp:positionV relativeFrom="paragraph">
                  <wp:posOffset>89535</wp:posOffset>
                </wp:positionV>
                <wp:extent cx="6684010" cy="307975"/>
                <wp:effectExtent l="0" t="0" r="2540" b="0"/>
                <wp:wrapNone/>
                <wp:docPr id="16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141"/>
                          <a:chExt cx="10526" cy="485"/>
                        </a:xfrm>
                      </wpg:grpSpPr>
                      <wps:wsp>
                        <wps:cNvPr id="164" name="Rectangle 110"/>
                        <wps:cNvSpPr>
                          <a:spLocks noChangeArrowheads="1"/>
                        </wps:cNvSpPr>
                        <wps:spPr bwMode="auto">
                          <a:xfrm>
                            <a:off x="690" y="14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09"/>
                        <wps:cNvSpPr>
                          <a:spLocks noChangeArrowheads="1"/>
                        </wps:cNvSpPr>
                        <wps:spPr bwMode="auto">
                          <a:xfrm>
                            <a:off x="690" y="44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6" name="Picture 108"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39"/>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 name="Picture 107" descr="ş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28" y="439"/>
                            <a:ext cx="32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 name="Picture 106"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42"/>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6A343F" id="Group 105" o:spid="_x0000_s1026" style="position:absolute;margin-left:34.5pt;margin-top:7.05pt;width:526.3pt;height:24.25pt;z-index:-24232;mso-position-horizontal-relative:page" coordorigin="690,141"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">
                <v:rect id="Rectangle 110" o:spid="_x0000_s1027" style="position:absolute;left:690;top:14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" fillcolor="#006fc0" stroked="f"/>
                <v:rect id="Rectangle 109" o:spid="_x0000_s1028" style="position:absolute;left:690;top:44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" fillcolor="#c5d9f0" stroked="f"/>
                <v:shape id="Picture 108" o:spid="_x0000_s1029" type="#_x0000_t75" alt="şÿ" style="position:absolute;left:720;top:439;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">
                  <v:imagedata r:id="rId16" o:title="şÿ"/>
                </v:shape>
                <v:shape id="Picture 107" o:spid="_x0000_s1030" type="#_x0000_t75" alt="şÿ" style="position:absolute;left:1428;top:439;width:32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">
                  <v:imagedata r:id="rId17" o:title="şÿ"/>
                </v:shape>
                <v:shape id="Picture 106" o:spid="_x0000_s1031" type="#_x0000_t75" alt="şÿ" style="position:absolute;left:691;top:14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">
                  <v:imagedata r:id="rId18" o:title="şÿ"/>
                </v:shape>
                <w10:wrap anchorx="page"/>
              </v:group>
            </w:pict>
          </mc:Fallback>
        </mc:AlternateContent>
      </w:r>
      <w:bookmarkStart w:id="0" w:name="SECTION_2:_Hazards_identification"/>
      <w:bookmarkStart w:id="1" w:name="2.1._Classification_of_the_substance_or_"/>
      <w:bookmarkEnd w:id="0"/>
      <w:bookmarkEnd w:id="1"/>
      <w:r w:rsidR="00096DBC">
        <w:rPr>
          <w:color w:val="FFFFFF"/>
        </w:rPr>
        <w:t>SECTION 2: Hazards identification</w:t>
      </w:r>
    </w:p>
    <w:p w14:paraId="6BDD14CB" w14:textId="77777777" w:rsidR="001610B1" w:rsidRDefault="00096DBC">
      <w:pPr>
        <w:pStyle w:val="Balk2"/>
        <w:tabs>
          <w:tab w:val="left" w:pos="1047"/>
        </w:tabs>
        <w:spacing w:before="69"/>
        <w:ind w:left="340"/>
      </w:pPr>
      <w:r>
        <w:rPr>
          <w:color w:val="006FC0"/>
        </w:rPr>
        <w:t>2.1.</w:t>
      </w:r>
      <w:r>
        <w:rPr>
          <w:color w:val="006FC0"/>
        </w:rPr>
        <w:tab/>
        <w:t>Classification of the substance or</w:t>
      </w:r>
      <w:r>
        <w:rPr>
          <w:color w:val="006FC0"/>
          <w:spacing w:val="-26"/>
        </w:rPr>
        <w:t xml:space="preserve"> </w:t>
      </w:r>
      <w:r>
        <w:rPr>
          <w:color w:val="006FC0"/>
        </w:rPr>
        <w:t>mixture</w:t>
      </w:r>
    </w:p>
    <w:p w14:paraId="1B73AB15" w14:textId="77777777" w:rsidR="001610B1" w:rsidRDefault="00096DBC">
      <w:pPr>
        <w:spacing w:before="87"/>
        <w:ind w:left="340" w:right="804"/>
        <w:rPr>
          <w:b/>
          <w:sz w:val="16"/>
        </w:rPr>
      </w:pPr>
      <w:r>
        <w:rPr>
          <w:b/>
          <w:color w:val="006FC0"/>
          <w:sz w:val="16"/>
        </w:rPr>
        <w:t>Classification according to Classification, Labelling and Packaging of Substances and Mixtures (SEA) Regulation published in the Official Journal numbered 28848 on December 11, 2013.</w:t>
      </w:r>
    </w:p>
    <w:p w14:paraId="3F76F781" w14:textId="77777777" w:rsidR="001610B1" w:rsidRDefault="00096DBC">
      <w:pPr>
        <w:tabs>
          <w:tab w:val="left" w:pos="2624"/>
        </w:tabs>
        <w:spacing w:before="7"/>
        <w:ind w:left="387"/>
        <w:rPr>
          <w:sz w:val="16"/>
        </w:rPr>
      </w:pPr>
      <w:proofErr w:type="spellStart"/>
      <w:r>
        <w:rPr>
          <w:b/>
          <w:sz w:val="16"/>
        </w:rPr>
        <w:t>Physicalhazards</w:t>
      </w:r>
      <w:proofErr w:type="spellEnd"/>
      <w:r>
        <w:rPr>
          <w:b/>
          <w:sz w:val="16"/>
        </w:rPr>
        <w:tab/>
      </w:r>
      <w:r>
        <w:rPr>
          <w:sz w:val="16"/>
        </w:rPr>
        <w:t>Not</w:t>
      </w:r>
      <w:r>
        <w:rPr>
          <w:spacing w:val="-7"/>
          <w:sz w:val="16"/>
        </w:rPr>
        <w:t xml:space="preserve"> </w:t>
      </w:r>
      <w:r>
        <w:rPr>
          <w:sz w:val="16"/>
        </w:rPr>
        <w:t>Classified</w:t>
      </w:r>
    </w:p>
    <w:p w14:paraId="5201F684" w14:textId="77777777" w:rsidR="001610B1" w:rsidRDefault="001610B1">
      <w:pPr>
        <w:pStyle w:val="GvdeMetni"/>
        <w:spacing w:before="7"/>
        <w:rPr>
          <w:sz w:val="15"/>
        </w:rPr>
      </w:pPr>
    </w:p>
    <w:p w14:paraId="305AF9F3" w14:textId="77777777" w:rsidR="001610B1" w:rsidRDefault="00096DBC">
      <w:pPr>
        <w:tabs>
          <w:tab w:val="left" w:pos="2624"/>
        </w:tabs>
        <w:ind w:left="388"/>
        <w:rPr>
          <w:sz w:val="16"/>
        </w:rPr>
      </w:pPr>
      <w:r>
        <w:rPr>
          <w:b/>
          <w:sz w:val="16"/>
        </w:rPr>
        <w:t>Health</w:t>
      </w:r>
      <w:r>
        <w:rPr>
          <w:b/>
          <w:spacing w:val="-24"/>
          <w:sz w:val="16"/>
        </w:rPr>
        <w:t xml:space="preserve"> </w:t>
      </w:r>
      <w:r>
        <w:rPr>
          <w:b/>
          <w:sz w:val="16"/>
        </w:rPr>
        <w:t>hazards</w:t>
      </w:r>
      <w:r>
        <w:rPr>
          <w:b/>
          <w:sz w:val="16"/>
        </w:rPr>
        <w:tab/>
      </w:r>
      <w:r>
        <w:rPr>
          <w:sz w:val="16"/>
        </w:rPr>
        <w:t>Acute Tox. 4 -</w:t>
      </w:r>
      <w:r>
        <w:rPr>
          <w:spacing w:val="-10"/>
          <w:sz w:val="16"/>
        </w:rPr>
        <w:t xml:space="preserve"> </w:t>
      </w:r>
      <w:r>
        <w:rPr>
          <w:sz w:val="16"/>
        </w:rPr>
        <w:t>H302</w:t>
      </w:r>
    </w:p>
    <w:p w14:paraId="2D33AA82" w14:textId="77777777" w:rsidR="001610B1" w:rsidRDefault="001610B1">
      <w:pPr>
        <w:pStyle w:val="GvdeMetni"/>
        <w:spacing w:before="2"/>
        <w:rPr>
          <w:sz w:val="14"/>
        </w:rPr>
      </w:pPr>
    </w:p>
    <w:p w14:paraId="3220FECA" w14:textId="77777777" w:rsidR="001610B1" w:rsidRDefault="00096DBC">
      <w:pPr>
        <w:tabs>
          <w:tab w:val="left" w:pos="2624"/>
        </w:tabs>
        <w:ind w:left="388"/>
        <w:rPr>
          <w:sz w:val="16"/>
        </w:rPr>
      </w:pPr>
      <w:r>
        <w:rPr>
          <w:b/>
          <w:w w:val="95"/>
          <w:sz w:val="16"/>
        </w:rPr>
        <w:t>Environmental</w:t>
      </w:r>
      <w:r>
        <w:rPr>
          <w:b/>
          <w:spacing w:val="-17"/>
          <w:w w:val="95"/>
          <w:sz w:val="16"/>
        </w:rPr>
        <w:t xml:space="preserve"> </w:t>
      </w:r>
      <w:r>
        <w:rPr>
          <w:b/>
          <w:w w:val="95"/>
          <w:sz w:val="16"/>
        </w:rPr>
        <w:t>hazards</w:t>
      </w:r>
      <w:r>
        <w:rPr>
          <w:b/>
          <w:w w:val="95"/>
          <w:sz w:val="16"/>
        </w:rPr>
        <w:tab/>
      </w:r>
      <w:r>
        <w:rPr>
          <w:sz w:val="16"/>
        </w:rPr>
        <w:t>Not</w:t>
      </w:r>
      <w:r>
        <w:rPr>
          <w:spacing w:val="-7"/>
          <w:sz w:val="16"/>
        </w:rPr>
        <w:t xml:space="preserve"> </w:t>
      </w:r>
      <w:r>
        <w:rPr>
          <w:sz w:val="16"/>
        </w:rPr>
        <w:t>Classified</w:t>
      </w:r>
    </w:p>
    <w:p w14:paraId="36DB62C0" w14:textId="77777777" w:rsidR="001610B1" w:rsidRDefault="001610B1">
      <w:pPr>
        <w:pStyle w:val="GvdeMetni"/>
        <w:spacing w:before="1"/>
        <w:rPr>
          <w:sz w:val="20"/>
        </w:rPr>
      </w:pPr>
    </w:p>
    <w:p w14:paraId="196831A6" w14:textId="77777777" w:rsidR="001610B1" w:rsidRDefault="00096DBC">
      <w:pPr>
        <w:pStyle w:val="GvdeMetni"/>
        <w:spacing w:line="408" w:lineRule="auto"/>
        <w:ind w:left="339" w:right="7770" w:hanging="5"/>
      </w:pPr>
      <w:r>
        <w:t>Skin corrosion/irritation, Category 1 H314 Full text of H-statements: see section 16</w:t>
      </w:r>
    </w:p>
    <w:p w14:paraId="4D45753C" w14:textId="77777777" w:rsidR="001610B1" w:rsidRDefault="001610B1">
      <w:pPr>
        <w:spacing w:line="408" w:lineRule="auto"/>
        <w:sectPr w:rsidR="001610B1" w:rsidSect="005932D9">
          <w:headerReference w:type="default" r:id="rId19"/>
          <w:footerReference w:type="default" r:id="rId20"/>
          <w:type w:val="continuous"/>
          <w:pgSz w:w="11930" w:h="16860"/>
          <w:pgMar w:top="1940" w:right="500" w:bottom="940" w:left="380" w:header="713" w:footer="756" w:gutter="0"/>
          <w:cols w:space="708"/>
        </w:sectPr>
      </w:pPr>
    </w:p>
    <w:p w14:paraId="7CAF6705" w14:textId="77777777" w:rsidR="001610B1" w:rsidRDefault="00096DBC">
      <w:pPr>
        <w:pStyle w:val="GvdeMetni"/>
        <w:spacing w:before="151"/>
        <w:ind w:left="335" w:right="-18"/>
      </w:pPr>
      <w:r>
        <w:t>Adverse physicochemical, human health and environmental effects</w:t>
      </w:r>
    </w:p>
    <w:p w14:paraId="70101E0E" w14:textId="77777777" w:rsidR="001610B1" w:rsidRDefault="00096DBC">
      <w:pPr>
        <w:pStyle w:val="GvdeMetni"/>
        <w:spacing w:before="151"/>
        <w:ind w:left="332"/>
      </w:pPr>
      <w:r>
        <w:br w:type="column"/>
      </w:r>
      <w:r>
        <w:t>:  Causes severe skin burns and eye damage.</w:t>
      </w:r>
    </w:p>
    <w:p w14:paraId="355DE703" w14:textId="77777777" w:rsidR="001610B1" w:rsidRDefault="001610B1">
      <w:pPr>
        <w:sectPr w:rsidR="001610B1" w:rsidSect="005932D9">
          <w:type w:val="continuous"/>
          <w:pgSz w:w="11930" w:h="16860"/>
          <w:pgMar w:top="1940" w:right="500" w:bottom="940" w:left="380" w:header="708" w:footer="708" w:gutter="0"/>
          <w:cols w:num="2" w:space="708" w:equalWidth="0">
            <w:col w:w="3513" w:space="40"/>
            <w:col w:w="7497"/>
          </w:cols>
        </w:sectPr>
      </w:pPr>
    </w:p>
    <w:p w14:paraId="6E743587" w14:textId="77777777" w:rsidR="001610B1" w:rsidRDefault="001610B1">
      <w:pPr>
        <w:pStyle w:val="GvdeMetni"/>
        <w:spacing w:before="9"/>
        <w:rPr>
          <w:sz w:val="6"/>
        </w:rPr>
      </w:pPr>
    </w:p>
    <w:p w14:paraId="7B367B45" w14:textId="77777777" w:rsidR="001610B1" w:rsidRDefault="009F469F">
      <w:pPr>
        <w:pStyle w:val="GvdeMetni"/>
        <w:spacing w:line="185" w:lineRule="exact"/>
        <w:ind w:left="754"/>
        <w:rPr>
          <w:sz w:val="18"/>
        </w:rPr>
      </w:pPr>
      <w:r>
        <w:rPr>
          <w:noProof/>
          <w:position w:val="-3"/>
          <w:sz w:val="18"/>
          <w:lang w:val="tr-TR" w:eastAsia="tr-TR"/>
        </w:rPr>
        <mc:AlternateContent>
          <mc:Choice Requires="wps">
            <w:drawing>
              <wp:inline distT="0" distB="0" distL="0" distR="0" wp14:anchorId="3EFCF473" wp14:editId="093AC409">
                <wp:extent cx="6684645" cy="117475"/>
                <wp:effectExtent l="0" t="2540" r="0" b="3810"/>
                <wp:docPr id="16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EF38B" w14:textId="77777777"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3EFCF473" id="Text Box 128" o:spid="_x0000_s103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oD/NZPMBAADBAwAADgAAAAAAAAAAAAAAAAAuAgAAZHJzL2Uy&#10;b0RvYy54bWxQSwECLQAUAAYACAAAACEAeBm0cdsAAAAFAQAADwAAAAAAAAAAAAAAAABNBAAAZHJz&#10;L2Rvd25yZXYueG1sUEsFBgAAAAAEAAQA8wAAAFUFAAAAAA==&#10;" fillcolor="#c5d9f0" stroked="f">
                <v:textbox inset="0,0,0,0">
                  <w:txbxContent>
                    <w:p w14:paraId="41EEF38B" w14:textId="77777777"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v:textbox>
                <w10:anchorlock/>
              </v:shape>
            </w:pict>
          </mc:Fallback>
        </mc:AlternateContent>
      </w:r>
    </w:p>
    <w:p w14:paraId="7423F063" w14:textId="77777777" w:rsidR="001610B1" w:rsidRDefault="00096DBC">
      <w:pPr>
        <w:spacing w:before="112"/>
        <w:ind w:left="779" w:right="1986"/>
        <w:rPr>
          <w:b/>
          <w:sz w:val="16"/>
        </w:rPr>
      </w:pPr>
      <w:r>
        <w:rPr>
          <w:b/>
          <w:color w:val="006FC0"/>
          <w:sz w:val="16"/>
        </w:rPr>
        <w:t>Classification according to Classification, Labelling and Packaging of Substances and Mixtures (SEA) Regulation published in the Official Journal numbered 28848 on December 11, 2013.</w:t>
      </w:r>
    </w:p>
    <w:p w14:paraId="21C9FC94" w14:textId="77777777" w:rsidR="001610B1" w:rsidRDefault="00096DBC">
      <w:pPr>
        <w:pStyle w:val="GvdeMetni"/>
        <w:tabs>
          <w:tab w:val="left" w:pos="4324"/>
        </w:tabs>
        <w:spacing w:before="65"/>
        <w:ind w:left="774"/>
      </w:pPr>
      <w:r>
        <w:t>Hazard</w:t>
      </w:r>
      <w:r>
        <w:rPr>
          <w:spacing w:val="-7"/>
        </w:rPr>
        <w:t xml:space="preserve"> </w:t>
      </w:r>
      <w:r>
        <w:t>pictograms</w:t>
      </w:r>
      <w:r>
        <w:rPr>
          <w:spacing w:val="-7"/>
        </w:rPr>
        <w:t xml:space="preserve"> </w:t>
      </w:r>
      <w:r>
        <w:t>(SEA)</w:t>
      </w:r>
      <w:r>
        <w:tab/>
        <w:t>:</w:t>
      </w:r>
    </w:p>
    <w:p w14:paraId="5CEB81EC" w14:textId="77777777" w:rsidR="001610B1" w:rsidRDefault="00096DBC">
      <w:pPr>
        <w:pStyle w:val="GvdeMetni"/>
        <w:ind w:left="4101"/>
        <w:rPr>
          <w:sz w:val="20"/>
        </w:rPr>
      </w:pPr>
      <w:r>
        <w:rPr>
          <w:noProof/>
          <w:sz w:val="20"/>
          <w:lang w:val="tr-TR" w:eastAsia="tr-TR"/>
        </w:rPr>
        <w:drawing>
          <wp:inline distT="0" distB="0" distL="0" distR="0" wp14:anchorId="2E7F4218" wp14:editId="63176EBB">
            <wp:extent cx="536702" cy="536448"/>
            <wp:effectExtent l="0" t="0" r="0" b="0"/>
            <wp:docPr id="5" name="image6.png"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tretch>
                      <a:fillRect/>
                    </a:stretch>
                  </pic:blipFill>
                  <pic:spPr>
                    <a:xfrm>
                      <a:off x="0" y="0"/>
                      <a:ext cx="536702" cy="536448"/>
                    </a:xfrm>
                    <a:prstGeom prst="rect">
                      <a:avLst/>
                    </a:prstGeom>
                  </pic:spPr>
                </pic:pic>
              </a:graphicData>
            </a:graphic>
          </wp:inline>
        </w:drawing>
      </w:r>
    </w:p>
    <w:p w14:paraId="51E41180" w14:textId="77777777" w:rsidR="001610B1" w:rsidRDefault="00096DBC">
      <w:pPr>
        <w:pStyle w:val="GvdeMetni"/>
        <w:tabs>
          <w:tab w:val="left" w:pos="4323"/>
        </w:tabs>
        <w:spacing w:before="84"/>
        <w:ind w:left="774"/>
      </w:pPr>
      <w:r>
        <w:t>Signal</w:t>
      </w:r>
      <w:r>
        <w:rPr>
          <w:spacing w:val="-2"/>
        </w:rPr>
        <w:t xml:space="preserve"> </w:t>
      </w:r>
      <w:r>
        <w:t>word</w:t>
      </w:r>
      <w:r>
        <w:rPr>
          <w:spacing w:val="-3"/>
        </w:rPr>
        <w:t xml:space="preserve"> </w:t>
      </w:r>
      <w:r>
        <w:t>(SEA)</w:t>
      </w:r>
      <w:r>
        <w:tab/>
        <w:t xml:space="preserve">: </w:t>
      </w:r>
      <w:r>
        <w:rPr>
          <w:spacing w:val="19"/>
        </w:rPr>
        <w:t xml:space="preserve"> </w:t>
      </w:r>
      <w:r>
        <w:t>Warning</w:t>
      </w:r>
    </w:p>
    <w:p w14:paraId="35804261" w14:textId="77777777" w:rsidR="001610B1" w:rsidRDefault="00096DBC">
      <w:pPr>
        <w:pStyle w:val="GvdeMetni"/>
        <w:tabs>
          <w:tab w:val="left" w:pos="4324"/>
        </w:tabs>
        <w:spacing w:before="60"/>
        <w:ind w:left="774"/>
      </w:pPr>
      <w:r>
        <w:t>Hazard</w:t>
      </w:r>
      <w:r>
        <w:rPr>
          <w:spacing w:val="-7"/>
        </w:rPr>
        <w:t xml:space="preserve"> </w:t>
      </w:r>
      <w:r>
        <w:t>statements</w:t>
      </w:r>
      <w:r>
        <w:rPr>
          <w:spacing w:val="-7"/>
        </w:rPr>
        <w:t xml:space="preserve"> </w:t>
      </w:r>
      <w:r>
        <w:t>(SEA)</w:t>
      </w:r>
      <w:r>
        <w:tab/>
        <w:t>:  H302 Harmful if</w:t>
      </w:r>
      <w:r>
        <w:rPr>
          <w:spacing w:val="-17"/>
        </w:rPr>
        <w:t xml:space="preserve"> </w:t>
      </w:r>
      <w:r>
        <w:t>swallowed.</w:t>
      </w:r>
    </w:p>
    <w:p w14:paraId="147F45C7" w14:textId="77777777" w:rsidR="001610B1" w:rsidRDefault="001610B1">
      <w:pPr>
        <w:pStyle w:val="GvdeMetni"/>
        <w:spacing w:before="1"/>
      </w:pPr>
    </w:p>
    <w:p w14:paraId="71A4A228" w14:textId="77777777" w:rsidR="001610B1" w:rsidRDefault="00096DBC">
      <w:pPr>
        <w:pStyle w:val="GvdeMetni"/>
        <w:tabs>
          <w:tab w:val="left" w:pos="4312"/>
        </w:tabs>
        <w:ind w:left="762"/>
      </w:pPr>
      <w:r>
        <w:t>Precautionary</w:t>
      </w:r>
      <w:r>
        <w:rPr>
          <w:spacing w:val="-15"/>
        </w:rPr>
        <w:t xml:space="preserve"> </w:t>
      </w:r>
      <w:r>
        <w:t>statements</w:t>
      </w:r>
      <w:r>
        <w:rPr>
          <w:spacing w:val="-6"/>
        </w:rPr>
        <w:t xml:space="preserve"> </w:t>
      </w:r>
      <w:r>
        <w:t>(SEA)</w:t>
      </w:r>
      <w:r>
        <w:tab/>
        <w:t>:  P264 Wash contaminated skin thoroughly after</w:t>
      </w:r>
      <w:r>
        <w:rPr>
          <w:spacing w:val="-27"/>
        </w:rPr>
        <w:t xml:space="preserve"> </w:t>
      </w:r>
      <w:r>
        <w:t>handling.</w:t>
      </w:r>
    </w:p>
    <w:p w14:paraId="53EDC194" w14:textId="77777777" w:rsidR="001610B1" w:rsidRDefault="00096DBC">
      <w:pPr>
        <w:pStyle w:val="GvdeMetni"/>
        <w:spacing w:before="41"/>
        <w:ind w:left="4447"/>
      </w:pPr>
      <w:r>
        <w:t>P270 Do not eat, drink or smoke when using this product.</w:t>
      </w:r>
    </w:p>
    <w:p w14:paraId="63283E14" w14:textId="77777777" w:rsidR="001610B1" w:rsidRDefault="00096DBC">
      <w:pPr>
        <w:pStyle w:val="GvdeMetni"/>
        <w:spacing w:before="43" w:line="295" w:lineRule="auto"/>
        <w:ind w:left="4000" w:right="1692" w:firstLine="446"/>
      </w:pPr>
      <w:r>
        <w:t>P301+P312 IF SWALLOWED: Call a POISON CENTER/ doctor if you feel unwell. P330 Rinse mouth.</w:t>
      </w:r>
    </w:p>
    <w:p w14:paraId="19E27403" w14:textId="77777777" w:rsidR="001610B1" w:rsidRDefault="00096DBC">
      <w:pPr>
        <w:pStyle w:val="GvdeMetni"/>
        <w:spacing w:line="182" w:lineRule="exact"/>
        <w:ind w:left="4447"/>
      </w:pPr>
      <w:r>
        <w:t>P501 Dispose of contents/ container in accordance with national regulations.</w:t>
      </w:r>
    </w:p>
    <w:p w14:paraId="1F895C67" w14:textId="77777777" w:rsidR="001610B1" w:rsidRDefault="001610B1">
      <w:pPr>
        <w:pStyle w:val="GvdeMetni"/>
        <w:spacing w:before="2"/>
      </w:pPr>
    </w:p>
    <w:p w14:paraId="73AA8F91" w14:textId="77777777" w:rsidR="001610B1" w:rsidRDefault="00096DBC">
      <w:pPr>
        <w:pStyle w:val="GvdeMetni"/>
        <w:tabs>
          <w:tab w:val="left" w:pos="4312"/>
        </w:tabs>
        <w:ind w:left="808"/>
      </w:pPr>
      <w:r>
        <w:t>Contains</w:t>
      </w:r>
      <w:r>
        <w:tab/>
        <w:t xml:space="preserve">: </w:t>
      </w:r>
      <w:r>
        <w:rPr>
          <w:spacing w:val="37"/>
        </w:rPr>
        <w:t xml:space="preserve"> </w:t>
      </w:r>
      <w:r>
        <w:t>Ethane-1,2-diol</w:t>
      </w:r>
    </w:p>
    <w:p w14:paraId="715297B2" w14:textId="77777777" w:rsidR="001610B1" w:rsidRDefault="001610B1">
      <w:pPr>
        <w:pStyle w:val="GvdeMetni"/>
        <w:rPr>
          <w:sz w:val="20"/>
        </w:rPr>
      </w:pPr>
    </w:p>
    <w:p w14:paraId="089288C5" w14:textId="77777777" w:rsidR="001610B1" w:rsidRDefault="001610B1">
      <w:pPr>
        <w:pStyle w:val="GvdeMetni"/>
        <w:rPr>
          <w:sz w:val="20"/>
        </w:rPr>
      </w:pPr>
    </w:p>
    <w:p w14:paraId="78959FD7" w14:textId="77777777" w:rsidR="001610B1" w:rsidRDefault="001610B1">
      <w:pPr>
        <w:pStyle w:val="GvdeMetni"/>
        <w:rPr>
          <w:sz w:val="20"/>
        </w:rPr>
      </w:pPr>
    </w:p>
    <w:p w14:paraId="1F21F6BD" w14:textId="77777777" w:rsidR="001610B1" w:rsidRDefault="009F469F">
      <w:pPr>
        <w:pStyle w:val="GvdeMetni"/>
        <w:spacing w:before="2"/>
        <w:rPr>
          <w:sz w:val="18"/>
        </w:rPr>
      </w:pPr>
      <w:r>
        <w:rPr>
          <w:noProof/>
          <w:lang w:val="tr-TR" w:eastAsia="tr-TR"/>
        </w:rPr>
        <mc:AlternateContent>
          <mc:Choice Requires="wps">
            <w:drawing>
              <wp:anchor distT="0" distB="0" distL="0" distR="0" simplePos="0" relativeHeight="1216" behindDoc="0" locked="0" layoutInCell="1" allowOverlap="1" wp14:anchorId="14FFD7E0" wp14:editId="36095AFB">
                <wp:simplePos x="0" y="0"/>
                <wp:positionH relativeFrom="page">
                  <wp:posOffset>438785</wp:posOffset>
                </wp:positionH>
                <wp:positionV relativeFrom="paragraph">
                  <wp:posOffset>147955</wp:posOffset>
                </wp:positionV>
                <wp:extent cx="6684645" cy="116205"/>
                <wp:effectExtent l="635" t="0" r="1270" b="0"/>
                <wp:wrapTopAndBottom/>
                <wp:docPr id="16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F60F6" w14:textId="77777777"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FD7E0" id="Text Box 103" o:spid="_x0000_s1037" type="#_x0000_t202" style="position:absolute;margin-left:34.55pt;margin-top:11.65pt;width:526.35pt;height:9.15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" fillcolor="#c5d9f0" stroked="f">
                <v:textbox inset="0,0,0,0">
                  <w:txbxContent>
                    <w:p w14:paraId="72FF60F6" w14:textId="77777777"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75037F68" w14:textId="77777777" w:rsidR="001610B1" w:rsidRDefault="001610B1">
      <w:pPr>
        <w:pStyle w:val="GvdeMetni"/>
        <w:spacing w:before="3"/>
        <w:rPr>
          <w:sz w:val="26"/>
        </w:rPr>
      </w:pPr>
    </w:p>
    <w:p w14:paraId="223BB550" w14:textId="77777777" w:rsidR="001610B1" w:rsidRDefault="00096DBC">
      <w:pPr>
        <w:ind w:left="779"/>
        <w:rPr>
          <w:b/>
          <w:sz w:val="16"/>
        </w:rPr>
      </w:pPr>
      <w:r>
        <w:rPr>
          <w:b/>
          <w:color w:val="006FC0"/>
          <w:sz w:val="16"/>
        </w:rPr>
        <w:t>Other hazards not contributing to the classification</w:t>
      </w:r>
    </w:p>
    <w:p w14:paraId="67A793B4" w14:textId="77777777" w:rsidR="001610B1" w:rsidRDefault="00096DBC">
      <w:pPr>
        <w:pStyle w:val="GvdeMetni"/>
        <w:spacing w:before="67"/>
        <w:ind w:left="779"/>
      </w:pPr>
      <w:r>
        <w:t>No additional information available</w:t>
      </w:r>
    </w:p>
    <w:p w14:paraId="22DA51D6" w14:textId="77777777" w:rsidR="001610B1" w:rsidRDefault="009F469F">
      <w:pPr>
        <w:pStyle w:val="GvdeMetni"/>
        <w:spacing w:before="10"/>
        <w:rPr>
          <w:sz w:val="14"/>
        </w:rPr>
      </w:pPr>
      <w:r>
        <w:rPr>
          <w:noProof/>
          <w:lang w:val="tr-TR" w:eastAsia="tr-TR"/>
        </w:rPr>
        <mc:AlternateContent>
          <mc:Choice Requires="wpg">
            <w:drawing>
              <wp:anchor distT="0" distB="0" distL="0" distR="0" simplePos="0" relativeHeight="1288" behindDoc="0" locked="0" layoutInCell="1" allowOverlap="1" wp14:anchorId="1FF42847" wp14:editId="74B9DE24">
                <wp:simplePos x="0" y="0"/>
                <wp:positionH relativeFrom="page">
                  <wp:posOffset>438150</wp:posOffset>
                </wp:positionH>
                <wp:positionV relativeFrom="paragraph">
                  <wp:posOffset>133350</wp:posOffset>
                </wp:positionV>
                <wp:extent cx="6684010" cy="306705"/>
                <wp:effectExtent l="0" t="1270" r="2540" b="0"/>
                <wp:wrapTopAndBottom/>
                <wp:docPr id="15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210"/>
                          <a:chExt cx="10526" cy="483"/>
                        </a:xfrm>
                      </wpg:grpSpPr>
                      <wps:wsp>
                        <wps:cNvPr id="154" name="Rectangle 102"/>
                        <wps:cNvSpPr>
                          <a:spLocks noChangeArrowheads="1"/>
                        </wps:cNvSpPr>
                        <wps:spPr bwMode="auto">
                          <a:xfrm>
                            <a:off x="690" y="21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01"/>
                        <wps:cNvSpPr>
                          <a:spLocks noChangeArrowheads="1"/>
                        </wps:cNvSpPr>
                        <wps:spPr bwMode="auto">
                          <a:xfrm>
                            <a:off x="690" y="511"/>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6"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511"/>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Picture 9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28" y="511"/>
                            <a:ext cx="92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11"/>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59" name="Text Box 97"/>
                        <wps:cNvSpPr txBox="1">
                          <a:spLocks noChangeArrowheads="1"/>
                        </wps:cNvSpPr>
                        <wps:spPr bwMode="auto">
                          <a:xfrm>
                            <a:off x="690" y="210"/>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EF734" w14:textId="77777777" w:rsidR="001610B1" w:rsidRDefault="00096DBC">
                              <w:pPr>
                                <w:spacing w:line="223" w:lineRule="exact"/>
                                <w:ind w:left="30"/>
                                <w:rPr>
                                  <w:b/>
                                  <w:sz w:val="20"/>
                                </w:rPr>
                              </w:pPr>
                              <w:r>
                                <w:rPr>
                                  <w:b/>
                                  <w:color w:val="FFFFFF"/>
                                  <w:sz w:val="20"/>
                                </w:rPr>
                                <w:t>SECTION 3: Composition/information on ingredients</w:t>
                              </w:r>
                            </w:p>
                          </w:txbxContent>
                        </wps:txbx>
                        <wps:bodyPr rot="0" vert="horz" wrap="square" lIns="0" tIns="0" rIns="0" bIns="0" anchor="t" anchorCtr="0" upright="1">
                          <a:noAutofit/>
                        </wps:bodyPr>
                      </wps:wsp>
                      <wps:wsp>
                        <wps:cNvPr id="160" name="Text Box 96"/>
                        <wps:cNvSpPr txBox="1">
                          <a:spLocks noChangeArrowheads="1"/>
                        </wps:cNvSpPr>
                        <wps:spPr bwMode="auto">
                          <a:xfrm>
                            <a:off x="690" y="476"/>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7FE5C" w14:textId="77777777" w:rsidR="001610B1" w:rsidRDefault="00096DBC">
                              <w:pPr>
                                <w:tabs>
                                  <w:tab w:val="left" w:pos="737"/>
                                </w:tabs>
                                <w:spacing w:before="28"/>
                                <w:ind w:left="30"/>
                                <w:rPr>
                                  <w:b/>
                                  <w:sz w:val="16"/>
                                </w:rPr>
                              </w:pPr>
                              <w:r>
                                <w:rPr>
                                  <w:b/>
                                  <w:color w:val="006FC0"/>
                                  <w:sz w:val="16"/>
                                </w:rPr>
                                <w:t>3.1.</w:t>
                              </w:r>
                              <w:r>
                                <w:rPr>
                                  <w:b/>
                                  <w:color w:val="006FC0"/>
                                  <w:sz w:val="16"/>
                                </w:rPr>
                                <w:tab/>
                                <w:t>Substances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42847" id="Group 95" o:spid="_x0000_s1038" style="position:absolute;margin-left:34.5pt;margin-top:10.5pt;width:526.3pt;height:24.15pt;z-index:1288;mso-wrap-distance-left:0;mso-wrap-distance-right:0;mso-position-horizontal-relative:page;mso-position-vertical-relative:text" coordorigin="690,210"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">
                <v:rect id="Rectangle 102" o:spid="_x0000_s1039" style="position:absolute;left:690;top:21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" fillcolor="#006fc0" stroked="f"/>
                <v:rect id="Rectangle 101" o:spid="_x0000_s1040" style="position:absolute;left:690;top:511;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TuwQAAANwAAAAPAAAAZHJzL2Rvd25yZXYueG1sRE9Li8Iw&#10;EL4L/ocwC3vTdAVF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NAQ9O7BAAAA3AAAAA8AAAAA&#10;AAAAAAAAAAAABwIAAGRycy9kb3ducmV2LnhtbFBLBQYAAAAAAwADALcAAAD1AgAAAAA=&#10;" fillcolor="#c5d9f0" stroked="f"/>
                <v:shape id="Picture 100" o:spid="_x0000_s1041" type="#_x0000_t75" style="position:absolute;left:720;top:511;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">
                  <v:imagedata r:id="rId16" o:title=""/>
                </v:shape>
                <v:shape id="Picture 99" o:spid="_x0000_s1042" type="#_x0000_t75" style="position:absolute;left:1428;top:511;width:92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">
                  <v:imagedata r:id="rId23" o:title=""/>
                </v:shape>
                <v:shape id="Picture 98" o:spid="_x0000_s1043" type="#_x0000_t75" style="position:absolute;left:691;top:211;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">
                  <v:imagedata r:id="rId18" o:title=""/>
                </v:shape>
                <v:shape id="Text Box 97" o:spid="_x0000_s1044" type="#_x0000_t202" style="position:absolute;left:690;top:210;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550EF734" w14:textId="77777777" w:rsidR="001610B1" w:rsidRDefault="00096DBC">
                        <w:pPr>
                          <w:spacing w:line="223" w:lineRule="exact"/>
                          <w:ind w:left="30"/>
                          <w:rPr>
                            <w:b/>
                            <w:sz w:val="20"/>
                          </w:rPr>
                        </w:pPr>
                        <w:r>
                          <w:rPr>
                            <w:b/>
                            <w:color w:val="FFFFFF"/>
                            <w:sz w:val="20"/>
                          </w:rPr>
                          <w:t>SECTION 3: Composition/information on ingredients</w:t>
                        </w:r>
                      </w:p>
                    </w:txbxContent>
                  </v:textbox>
                </v:shape>
                <v:shape id="Text Box 96" o:spid="_x0000_s1045" type="#_x0000_t202" style="position:absolute;left:690;top:476;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1FC7FE5C" w14:textId="77777777" w:rsidR="001610B1" w:rsidRDefault="00096DBC">
                        <w:pPr>
                          <w:tabs>
                            <w:tab w:val="left" w:pos="737"/>
                          </w:tabs>
                          <w:spacing w:before="28"/>
                          <w:ind w:left="30"/>
                          <w:rPr>
                            <w:b/>
                            <w:sz w:val="16"/>
                          </w:rPr>
                        </w:pPr>
                        <w:r>
                          <w:rPr>
                            <w:b/>
                            <w:color w:val="006FC0"/>
                            <w:sz w:val="16"/>
                          </w:rPr>
                          <w:t>3.1.</w:t>
                        </w:r>
                        <w:r>
                          <w:rPr>
                            <w:b/>
                            <w:color w:val="006FC0"/>
                            <w:sz w:val="16"/>
                          </w:rPr>
                          <w:tab/>
                          <w:t>Substances</w:t>
                        </w:r>
                      </w:p>
                    </w:txbxContent>
                  </v:textbox>
                </v:shape>
                <w10:wrap type="topAndBottom" anchorx="page"/>
              </v:group>
            </w:pict>
          </mc:Fallback>
        </mc:AlternateContent>
      </w:r>
    </w:p>
    <w:p w14:paraId="2C82325F" w14:textId="77777777" w:rsidR="001610B1" w:rsidRDefault="00096DBC">
      <w:pPr>
        <w:pStyle w:val="GvdeMetni"/>
        <w:spacing w:after="67"/>
        <w:ind w:left="779"/>
      </w:pPr>
      <w:r>
        <w:t>Not applicable</w:t>
      </w:r>
    </w:p>
    <w:p w14:paraId="19D31FC2" w14:textId="77777777" w:rsidR="001610B1" w:rsidRDefault="009F469F">
      <w:pPr>
        <w:pStyle w:val="GvdeMetni"/>
        <w:spacing w:line="185" w:lineRule="exact"/>
        <w:ind w:left="714"/>
        <w:rPr>
          <w:sz w:val="18"/>
        </w:rPr>
      </w:pPr>
      <w:r>
        <w:rPr>
          <w:noProof/>
          <w:position w:val="-3"/>
          <w:sz w:val="18"/>
          <w:lang w:val="tr-TR" w:eastAsia="tr-TR"/>
        </w:rPr>
        <mc:AlternateContent>
          <mc:Choice Requires="wps">
            <w:drawing>
              <wp:inline distT="0" distB="0" distL="0" distR="0" wp14:anchorId="198C0DAE" wp14:editId="2CF596C4">
                <wp:extent cx="6684645" cy="117475"/>
                <wp:effectExtent l="0" t="0" r="2540" b="635"/>
                <wp:docPr id="15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B1C5E" w14:textId="77777777"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inline>
            </w:drawing>
          </mc:Choice>
          <mc:Fallback>
            <w:pict>
              <v:shape w14:anchorId="198C0DAE" id="Text Box 127" o:spid="_x0000_s104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dmzTKfMBAADBAwAADgAAAAAAAAAAAAAAAAAuAgAAZHJzL2Uy&#10;b0RvYy54bWxQSwECLQAUAAYACAAAACEAeBm0cdsAAAAFAQAADwAAAAAAAAAAAAAAAABNBAAAZHJz&#10;L2Rvd25yZXYueG1sUEsFBgAAAAAEAAQA8wAAAFUFAAAAAA==&#10;" fillcolor="#c5d9f0" stroked="f">
                <v:textbox inset="0,0,0,0">
                  <w:txbxContent>
                    <w:p w14:paraId="7F5B1C5E" w14:textId="77777777"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v:textbox>
                <w10:anchorlock/>
              </v:shape>
            </w:pict>
          </mc:Fallback>
        </mc:AlternateContent>
      </w:r>
    </w:p>
    <w:p w14:paraId="5376269F" w14:textId="77777777" w:rsidR="001610B1" w:rsidRDefault="001610B1">
      <w:pPr>
        <w:pStyle w:val="GvdeMetni"/>
        <w:spacing w:before="11"/>
        <w:rPr>
          <w:sz w:val="13"/>
        </w:rPr>
      </w:pPr>
    </w:p>
    <w:tbl>
      <w:tblPr>
        <w:tblStyle w:val="TableNormal"/>
        <w:tblW w:w="0" w:type="auto"/>
        <w:tblInd w:w="73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2"/>
        <w:gridCol w:w="2410"/>
      </w:tblGrid>
      <w:tr w:rsidR="001610B1" w14:paraId="37C9B584" w14:textId="77777777">
        <w:trPr>
          <w:trHeight w:hRule="exact" w:val="1529"/>
        </w:trPr>
        <w:tc>
          <w:tcPr>
            <w:tcW w:w="4111" w:type="dxa"/>
            <w:tcBorders>
              <w:bottom w:val="nil"/>
            </w:tcBorders>
            <w:shd w:val="clear" w:color="auto" w:fill="C5D9F0"/>
          </w:tcPr>
          <w:p w14:paraId="76B49719" w14:textId="77777777" w:rsidR="001610B1" w:rsidRDefault="00096DBC">
            <w:pPr>
              <w:pStyle w:val="TableParagraph"/>
              <w:spacing w:before="1"/>
              <w:rPr>
                <w:b/>
                <w:sz w:val="16"/>
              </w:rPr>
            </w:pPr>
            <w:r>
              <w:rPr>
                <w:b/>
                <w:sz w:val="16"/>
              </w:rPr>
              <w:t>Name</w:t>
            </w:r>
          </w:p>
        </w:tc>
        <w:tc>
          <w:tcPr>
            <w:tcW w:w="2640" w:type="dxa"/>
            <w:tcBorders>
              <w:bottom w:val="nil"/>
            </w:tcBorders>
            <w:shd w:val="clear" w:color="auto" w:fill="C5D9F0"/>
          </w:tcPr>
          <w:p w14:paraId="09158529" w14:textId="77777777" w:rsidR="001610B1" w:rsidRDefault="00096DBC">
            <w:pPr>
              <w:pStyle w:val="TableParagraph"/>
              <w:spacing w:before="1"/>
              <w:rPr>
                <w:b/>
                <w:sz w:val="16"/>
              </w:rPr>
            </w:pPr>
            <w:r>
              <w:rPr>
                <w:b/>
                <w:sz w:val="16"/>
              </w:rPr>
              <w:t>Product identifier</w:t>
            </w:r>
          </w:p>
        </w:tc>
        <w:tc>
          <w:tcPr>
            <w:tcW w:w="1332" w:type="dxa"/>
            <w:tcBorders>
              <w:bottom w:val="nil"/>
            </w:tcBorders>
            <w:shd w:val="clear" w:color="auto" w:fill="C5D9F0"/>
          </w:tcPr>
          <w:p w14:paraId="19A218BD" w14:textId="77777777" w:rsidR="001610B1" w:rsidRDefault="00096DBC">
            <w:pPr>
              <w:pStyle w:val="TableParagraph"/>
              <w:spacing w:before="1"/>
              <w:ind w:left="100"/>
              <w:rPr>
                <w:b/>
                <w:sz w:val="16"/>
              </w:rPr>
            </w:pPr>
            <w:r>
              <w:rPr>
                <w:b/>
                <w:sz w:val="16"/>
              </w:rPr>
              <w:t>%</w:t>
            </w:r>
          </w:p>
        </w:tc>
        <w:tc>
          <w:tcPr>
            <w:tcW w:w="2410" w:type="dxa"/>
            <w:tcBorders>
              <w:bottom w:val="nil"/>
            </w:tcBorders>
            <w:shd w:val="clear" w:color="auto" w:fill="C5D9F0"/>
          </w:tcPr>
          <w:p w14:paraId="7A9BCFE4" w14:textId="77777777" w:rsidR="001610B1" w:rsidRDefault="00096DBC">
            <w:pPr>
              <w:pStyle w:val="TableParagraph"/>
              <w:spacing w:before="1"/>
              <w:ind w:right="116"/>
              <w:rPr>
                <w:b/>
                <w:sz w:val="16"/>
              </w:rPr>
            </w:pPr>
            <w:r>
              <w:rPr>
                <w:b/>
                <w:sz w:val="16"/>
              </w:rPr>
              <w:t>Classification according to Classification, Labelling and Packaging of Substances and Mixtures (SEA) Regulation published in the Official Journal numbered 28848 on December 11,</w:t>
            </w:r>
          </w:p>
          <w:p w14:paraId="468357BD" w14:textId="77777777" w:rsidR="001610B1" w:rsidRDefault="00096DBC">
            <w:pPr>
              <w:pStyle w:val="TableParagraph"/>
              <w:rPr>
                <w:b/>
                <w:sz w:val="16"/>
              </w:rPr>
            </w:pPr>
            <w:r>
              <w:rPr>
                <w:b/>
                <w:sz w:val="16"/>
              </w:rPr>
              <w:t>2013.</w:t>
            </w:r>
          </w:p>
        </w:tc>
      </w:tr>
      <w:tr w:rsidR="001610B1" w14:paraId="52AB5EAD" w14:textId="77777777">
        <w:trPr>
          <w:trHeight w:hRule="exact" w:val="365"/>
        </w:trPr>
        <w:tc>
          <w:tcPr>
            <w:tcW w:w="4111" w:type="dxa"/>
            <w:tcBorders>
              <w:top w:val="single" w:sz="4" w:space="0" w:color="C5D9F0"/>
            </w:tcBorders>
          </w:tcPr>
          <w:p w14:paraId="50456A36" w14:textId="77777777" w:rsidR="001610B1" w:rsidRDefault="00096DBC">
            <w:pPr>
              <w:pStyle w:val="TableParagraph"/>
              <w:spacing w:before="27"/>
              <w:ind w:left="335"/>
              <w:rPr>
                <w:sz w:val="16"/>
              </w:rPr>
            </w:pPr>
            <w:r>
              <w:rPr>
                <w:sz w:val="16"/>
              </w:rPr>
              <w:t>Ethane-1,2-diol</w:t>
            </w:r>
          </w:p>
        </w:tc>
        <w:tc>
          <w:tcPr>
            <w:tcW w:w="2640" w:type="dxa"/>
            <w:tcBorders>
              <w:top w:val="single" w:sz="4" w:space="0" w:color="C5D9F0"/>
            </w:tcBorders>
          </w:tcPr>
          <w:p w14:paraId="12086A9E" w14:textId="77777777" w:rsidR="001610B1" w:rsidRDefault="00096DBC">
            <w:pPr>
              <w:pStyle w:val="TableParagraph"/>
              <w:spacing w:before="14"/>
              <w:rPr>
                <w:sz w:val="12"/>
              </w:rPr>
            </w:pPr>
            <w:r>
              <w:rPr>
                <w:sz w:val="12"/>
              </w:rPr>
              <w:t>(CAS-No.) 107-21-1</w:t>
            </w:r>
          </w:p>
          <w:p w14:paraId="67EEF06F" w14:textId="77777777" w:rsidR="001610B1" w:rsidRDefault="00096DBC">
            <w:pPr>
              <w:pStyle w:val="TableParagraph"/>
              <w:rPr>
                <w:sz w:val="12"/>
              </w:rPr>
            </w:pPr>
            <w:r>
              <w:rPr>
                <w:sz w:val="12"/>
              </w:rPr>
              <w:t>(EC-No.) 203-473-3</w:t>
            </w:r>
          </w:p>
        </w:tc>
        <w:tc>
          <w:tcPr>
            <w:tcW w:w="1332" w:type="dxa"/>
            <w:tcBorders>
              <w:top w:val="single" w:sz="4" w:space="0" w:color="C5D9F0"/>
            </w:tcBorders>
          </w:tcPr>
          <w:p w14:paraId="548AC5A3" w14:textId="77777777" w:rsidR="001610B1" w:rsidRDefault="00096DBC">
            <w:pPr>
              <w:pStyle w:val="TableParagraph"/>
              <w:spacing w:before="12"/>
              <w:ind w:left="100"/>
              <w:rPr>
                <w:sz w:val="14"/>
              </w:rPr>
            </w:pPr>
            <w:r>
              <w:rPr>
                <w:sz w:val="14"/>
              </w:rPr>
              <w:t>&gt;% 60</w:t>
            </w:r>
          </w:p>
        </w:tc>
        <w:tc>
          <w:tcPr>
            <w:tcW w:w="2410" w:type="dxa"/>
            <w:tcBorders>
              <w:top w:val="single" w:sz="4" w:space="0" w:color="C5D9F0"/>
            </w:tcBorders>
          </w:tcPr>
          <w:p w14:paraId="6ACCECF5" w14:textId="77777777" w:rsidR="001610B1" w:rsidRDefault="00096DBC">
            <w:pPr>
              <w:pStyle w:val="TableParagraph"/>
              <w:spacing w:before="66"/>
              <w:ind w:left="119"/>
              <w:rPr>
                <w:sz w:val="16"/>
              </w:rPr>
            </w:pPr>
            <w:r>
              <w:rPr>
                <w:sz w:val="16"/>
              </w:rPr>
              <w:t>Acute Tox. 4 - H302</w:t>
            </w:r>
          </w:p>
        </w:tc>
      </w:tr>
      <w:tr w:rsidR="001610B1" w14:paraId="48B0AC51" w14:textId="77777777">
        <w:trPr>
          <w:trHeight w:hRule="exact" w:val="389"/>
        </w:trPr>
        <w:tc>
          <w:tcPr>
            <w:tcW w:w="10493" w:type="dxa"/>
            <w:gridSpan w:val="4"/>
          </w:tcPr>
          <w:p w14:paraId="135BED70" w14:textId="77777777" w:rsidR="001610B1" w:rsidRDefault="00096DBC">
            <w:pPr>
              <w:pStyle w:val="TableParagraph"/>
              <w:spacing w:before="142"/>
              <w:ind w:left="3964" w:right="3624"/>
              <w:jc w:val="center"/>
              <w:rPr>
                <w:sz w:val="16"/>
              </w:rPr>
            </w:pPr>
            <w:r>
              <w:rPr>
                <w:sz w:val="16"/>
              </w:rPr>
              <w:t>Full text of H-statements: see section 16</w:t>
            </w:r>
          </w:p>
        </w:tc>
      </w:tr>
    </w:tbl>
    <w:p w14:paraId="3CCF75F8" w14:textId="77777777" w:rsidR="001610B1" w:rsidRDefault="009F469F">
      <w:pPr>
        <w:pStyle w:val="GvdeMetni"/>
        <w:spacing w:before="8"/>
        <w:rPr>
          <w:sz w:val="12"/>
        </w:rPr>
      </w:pPr>
      <w:r>
        <w:rPr>
          <w:noProof/>
          <w:lang w:val="tr-TR" w:eastAsia="tr-TR"/>
        </w:rPr>
        <mc:AlternateContent>
          <mc:Choice Requires="wpg">
            <w:drawing>
              <wp:anchor distT="0" distB="0" distL="0" distR="0" simplePos="0" relativeHeight="1384" behindDoc="0" locked="0" layoutInCell="1" allowOverlap="1" wp14:anchorId="64A5ACC6" wp14:editId="42E22463">
                <wp:simplePos x="0" y="0"/>
                <wp:positionH relativeFrom="page">
                  <wp:posOffset>438150</wp:posOffset>
                </wp:positionH>
                <wp:positionV relativeFrom="paragraph">
                  <wp:posOffset>117475</wp:posOffset>
                </wp:positionV>
                <wp:extent cx="6684010" cy="306705"/>
                <wp:effectExtent l="0" t="2540" r="2540" b="5080"/>
                <wp:wrapTopAndBottom/>
                <wp:docPr id="14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185"/>
                          <a:chExt cx="10526" cy="483"/>
                        </a:xfrm>
                      </wpg:grpSpPr>
                      <wps:wsp>
                        <wps:cNvPr id="145" name="Rectangle 93"/>
                        <wps:cNvSpPr>
                          <a:spLocks noChangeArrowheads="1"/>
                        </wps:cNvSpPr>
                        <wps:spPr bwMode="auto">
                          <a:xfrm>
                            <a:off x="690" y="185"/>
                            <a:ext cx="10526" cy="227"/>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92"/>
                        <wps:cNvSpPr>
                          <a:spLocks noChangeArrowheads="1"/>
                        </wps:cNvSpPr>
                        <wps:spPr bwMode="auto">
                          <a:xfrm>
                            <a:off x="690" y="48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8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 name="Picture 9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428" y="482"/>
                            <a:ext cx="2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8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50" name="Text Box 88"/>
                        <wps:cNvSpPr txBox="1">
                          <a:spLocks noChangeArrowheads="1"/>
                        </wps:cNvSpPr>
                        <wps:spPr bwMode="auto">
                          <a:xfrm>
                            <a:off x="690" y="185"/>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54FE" w14:textId="77777777" w:rsidR="001610B1" w:rsidRDefault="00096DBC">
                              <w:pPr>
                                <w:spacing w:line="227" w:lineRule="exact"/>
                                <w:ind w:left="30"/>
                                <w:rPr>
                                  <w:b/>
                                  <w:sz w:val="20"/>
                                </w:rPr>
                              </w:pPr>
                              <w:r>
                                <w:rPr>
                                  <w:b/>
                                  <w:color w:val="FFFFFF"/>
                                  <w:sz w:val="20"/>
                                </w:rPr>
                                <w:t>SECTION 4: First aid measures</w:t>
                              </w:r>
                            </w:p>
                          </w:txbxContent>
                        </wps:txbx>
                        <wps:bodyPr rot="0" vert="horz" wrap="square" lIns="0" tIns="0" rIns="0" bIns="0" anchor="t" anchorCtr="0" upright="1">
                          <a:noAutofit/>
                        </wps:bodyPr>
                      </wps:wsp>
                      <wps:wsp>
                        <wps:cNvPr id="151" name="Text Box 87"/>
                        <wps:cNvSpPr txBox="1">
                          <a:spLocks noChangeArrowheads="1"/>
                        </wps:cNvSpPr>
                        <wps:spPr bwMode="auto">
                          <a:xfrm>
                            <a:off x="690" y="448"/>
                            <a:ext cx="1052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EF9C2" w14:textId="77777777"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5ACC6" id="Group 86" o:spid="_x0000_s1047" style="position:absolute;margin-left:34.5pt;margin-top:9.25pt;width:526.3pt;height:24.15pt;z-index:1384;mso-wrap-distance-left:0;mso-wrap-distance-right:0;mso-position-horizontal-relative:page;mso-position-vertical-relative:text" coordorigin="690,185"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">
                <v:rect id="Rectangle 93" o:spid="_x0000_s1048" style="position:absolute;left:690;top:185;width:1052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7lxAAAANwAAAAPAAAAZHJzL2Rvd25yZXYueG1sRE9Na8JA&#10;EL0L/odlhN50ozQ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JsajuXEAAAA3AAAAA8A&#10;AAAAAAAAAAAAAAAABwIAAGRycy9kb3ducmV2LnhtbFBLBQYAAAAAAwADALcAAAD4AgAAAAA=&#10;" fillcolor="#006fc0" stroked="f"/>
                <v:rect id="Rectangle 92" o:spid="_x0000_s1049" style="position:absolute;left:690;top:48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EwQAAANwAAAAPAAAAZHJzL2Rvd25yZXYueG1sRE9Li8Iw&#10;EL4L/ocwgjdNFZG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KUb/ETBAAAA3AAAAA8AAAAA&#10;AAAAAAAAAAAABwIAAGRycy9kb3ducmV2LnhtbFBLBQYAAAAAAwADALcAAAD1AgAAAAA=&#10;" fillcolor="#c5d9f0" stroked="f"/>
                <v:shape id="Picture 91" o:spid="_x0000_s1050" type="#_x0000_t75" style="position:absolute;left:720;top:48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">
                  <v:imagedata r:id="rId16" o:title=""/>
                </v:shape>
                <v:shape id="Picture 90" o:spid="_x0000_s1051" type="#_x0000_t75" style="position:absolute;left:1428;top:482;width:2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">
                  <v:imagedata r:id="rId25" o:title=""/>
                </v:shape>
                <v:shape id="Picture 89" o:spid="_x0000_s1052" type="#_x0000_t75" style="position:absolute;left:691;top:18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">
                  <v:imagedata r:id="rId18" o:title=""/>
                </v:shape>
                <v:shape id="Text Box 88" o:spid="_x0000_s1053" type="#_x0000_t202" style="position:absolute;left:690;top:185;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211C54FE" w14:textId="77777777" w:rsidR="001610B1" w:rsidRDefault="00096DBC">
                        <w:pPr>
                          <w:spacing w:line="227" w:lineRule="exact"/>
                          <w:ind w:left="30"/>
                          <w:rPr>
                            <w:b/>
                            <w:sz w:val="20"/>
                          </w:rPr>
                        </w:pPr>
                        <w:r>
                          <w:rPr>
                            <w:b/>
                            <w:color w:val="FFFFFF"/>
                            <w:sz w:val="20"/>
                          </w:rPr>
                          <w:t>SECTION 4: First aid measures</w:t>
                        </w:r>
                      </w:p>
                    </w:txbxContent>
                  </v:textbox>
                </v:shape>
                <v:shape id="Text Box 87" o:spid="_x0000_s1054" type="#_x0000_t202" style="position:absolute;left:690;top:448;width:1052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1B8EF9C2" w14:textId="77777777"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v:textbox>
                </v:shape>
                <w10:wrap type="topAndBottom" anchorx="page"/>
              </v:group>
            </w:pict>
          </mc:Fallback>
        </mc:AlternateContent>
      </w:r>
    </w:p>
    <w:p w14:paraId="7DED7D10" w14:textId="77777777" w:rsidR="001610B1" w:rsidRDefault="00096DBC">
      <w:pPr>
        <w:tabs>
          <w:tab w:val="left" w:pos="3083"/>
        </w:tabs>
        <w:spacing w:before="110"/>
        <w:ind w:left="683"/>
        <w:rPr>
          <w:sz w:val="16"/>
        </w:rPr>
      </w:pPr>
      <w:r>
        <w:rPr>
          <w:b/>
          <w:w w:val="95"/>
          <w:sz w:val="16"/>
        </w:rPr>
        <w:t>General</w:t>
      </w:r>
      <w:r>
        <w:rPr>
          <w:b/>
          <w:spacing w:val="-18"/>
          <w:w w:val="95"/>
          <w:sz w:val="16"/>
        </w:rPr>
        <w:t xml:space="preserve"> </w:t>
      </w:r>
      <w:r>
        <w:rPr>
          <w:b/>
          <w:w w:val="95"/>
          <w:sz w:val="16"/>
        </w:rPr>
        <w:t>information</w:t>
      </w:r>
      <w:r>
        <w:rPr>
          <w:b/>
          <w:w w:val="95"/>
          <w:sz w:val="16"/>
        </w:rPr>
        <w:tab/>
      </w:r>
      <w:r>
        <w:rPr>
          <w:sz w:val="16"/>
        </w:rPr>
        <w:t>Get medical attention if any discomfort</w:t>
      </w:r>
      <w:r>
        <w:rPr>
          <w:spacing w:val="-25"/>
          <w:sz w:val="16"/>
        </w:rPr>
        <w:t xml:space="preserve"> </w:t>
      </w:r>
      <w:r>
        <w:rPr>
          <w:sz w:val="16"/>
        </w:rPr>
        <w:t>continues.</w:t>
      </w:r>
    </w:p>
    <w:p w14:paraId="1AE3C414" w14:textId="77777777" w:rsidR="001610B1" w:rsidRDefault="001610B1">
      <w:pPr>
        <w:pStyle w:val="GvdeMetni"/>
        <w:spacing w:before="10"/>
        <w:rPr>
          <w:sz w:val="15"/>
        </w:rPr>
      </w:pPr>
    </w:p>
    <w:p w14:paraId="2EE5F115" w14:textId="77777777" w:rsidR="001610B1" w:rsidRDefault="00096DBC">
      <w:pPr>
        <w:pStyle w:val="GvdeMetni"/>
        <w:tabs>
          <w:tab w:val="left" w:pos="3082"/>
        </w:tabs>
        <w:spacing w:line="295" w:lineRule="auto"/>
        <w:ind w:left="3085" w:right="905" w:hanging="2403"/>
      </w:pPr>
      <w:r>
        <w:rPr>
          <w:b/>
        </w:rPr>
        <w:t>Inhalation</w:t>
      </w:r>
      <w:r>
        <w:rPr>
          <w:b/>
        </w:rPr>
        <w:tab/>
      </w:r>
      <w:r>
        <w:t>Move</w:t>
      </w:r>
      <w:r>
        <w:rPr>
          <w:spacing w:val="-2"/>
        </w:rPr>
        <w:t xml:space="preserve"> </w:t>
      </w:r>
      <w:r>
        <w:t>affected</w:t>
      </w:r>
      <w:r>
        <w:rPr>
          <w:spacing w:val="-4"/>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at once. Get</w:t>
      </w:r>
      <w:r>
        <w:rPr>
          <w:spacing w:val="-3"/>
        </w:rPr>
        <w:t xml:space="preserve"> </w:t>
      </w:r>
      <w:r>
        <w:t>medical</w:t>
      </w:r>
      <w:r>
        <w:rPr>
          <w:spacing w:val="-1"/>
        </w:rPr>
        <w:t xml:space="preserve"> </w:t>
      </w:r>
      <w:r>
        <w:t>attention. Move</w:t>
      </w:r>
      <w:r>
        <w:rPr>
          <w:spacing w:val="-2"/>
        </w:rPr>
        <w:t xml:space="preserve"> </w:t>
      </w:r>
      <w:r>
        <w:t>affected</w:t>
      </w:r>
      <w:r>
        <w:rPr>
          <w:spacing w:val="-18"/>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and</w:t>
      </w:r>
      <w:r>
        <w:rPr>
          <w:spacing w:val="-1"/>
        </w:rPr>
        <w:t xml:space="preserve"> </w:t>
      </w:r>
      <w:r>
        <w:t>keep</w:t>
      </w:r>
      <w:r>
        <w:rPr>
          <w:spacing w:val="-2"/>
        </w:rPr>
        <w:t xml:space="preserve"> </w:t>
      </w:r>
      <w:r>
        <w:t>warm</w:t>
      </w:r>
      <w:r>
        <w:rPr>
          <w:spacing w:val="1"/>
        </w:rPr>
        <w:t xml:space="preserve"> </w:t>
      </w:r>
      <w:r>
        <w:t>and</w:t>
      </w:r>
      <w:r>
        <w:rPr>
          <w:spacing w:val="-4"/>
        </w:rPr>
        <w:t xml:space="preserve"> </w:t>
      </w:r>
      <w:r>
        <w:t>at</w:t>
      </w:r>
      <w:r>
        <w:rPr>
          <w:spacing w:val="-3"/>
        </w:rPr>
        <w:t xml:space="preserve"> </w:t>
      </w:r>
      <w:r>
        <w:t>rest</w:t>
      </w:r>
      <w:r>
        <w:rPr>
          <w:spacing w:val="-3"/>
        </w:rPr>
        <w:t xml:space="preserve"> </w:t>
      </w:r>
      <w:r>
        <w:t>in</w:t>
      </w:r>
      <w:r>
        <w:rPr>
          <w:spacing w:val="-2"/>
        </w:rPr>
        <w:t xml:space="preserve"> </w:t>
      </w:r>
      <w:r>
        <w:t>a</w:t>
      </w:r>
      <w:r>
        <w:rPr>
          <w:spacing w:val="-4"/>
        </w:rPr>
        <w:t xml:space="preserve"> </w:t>
      </w:r>
      <w:r>
        <w:t>position</w:t>
      </w:r>
      <w:r>
        <w:rPr>
          <w:spacing w:val="-2"/>
        </w:rPr>
        <w:t xml:space="preserve"> </w:t>
      </w:r>
      <w:r>
        <w:t>comfortable</w:t>
      </w:r>
      <w:r>
        <w:rPr>
          <w:spacing w:val="-4"/>
        </w:rPr>
        <w:t xml:space="preserve"> </w:t>
      </w:r>
      <w:r>
        <w:t>for</w:t>
      </w:r>
      <w:r>
        <w:rPr>
          <w:spacing w:val="-2"/>
        </w:rPr>
        <w:t xml:space="preserve"> </w:t>
      </w:r>
      <w:r>
        <w:t>breathing.</w:t>
      </w:r>
      <w:r>
        <w:rPr>
          <w:spacing w:val="-5"/>
        </w:rPr>
        <w:t xml:space="preserve"> </w:t>
      </w:r>
      <w:r>
        <w:t>When</w:t>
      </w:r>
      <w:r>
        <w:rPr>
          <w:spacing w:val="-4"/>
        </w:rPr>
        <w:t xml:space="preserve"> </w:t>
      </w:r>
      <w:r>
        <w:t>breathing</w:t>
      </w:r>
      <w:r>
        <w:rPr>
          <w:spacing w:val="-21"/>
        </w:rPr>
        <w:t xml:space="preserve"> </w:t>
      </w:r>
      <w:r>
        <w:t>is difficult,</w:t>
      </w:r>
      <w:r>
        <w:rPr>
          <w:spacing w:val="-3"/>
        </w:rPr>
        <w:t xml:space="preserve"> </w:t>
      </w:r>
      <w:r>
        <w:t>properly</w:t>
      </w:r>
      <w:r>
        <w:rPr>
          <w:spacing w:val="-2"/>
        </w:rPr>
        <w:t xml:space="preserve"> </w:t>
      </w:r>
      <w:r>
        <w:t>trained personnel</w:t>
      </w:r>
      <w:r>
        <w:rPr>
          <w:spacing w:val="-5"/>
        </w:rPr>
        <w:t xml:space="preserve"> </w:t>
      </w:r>
      <w:r>
        <w:t>may</w:t>
      </w:r>
      <w:r>
        <w:rPr>
          <w:spacing w:val="-4"/>
        </w:rPr>
        <w:t xml:space="preserve"> </w:t>
      </w:r>
      <w:r>
        <w:t>assist</w:t>
      </w:r>
      <w:r>
        <w:rPr>
          <w:spacing w:val="-2"/>
        </w:rPr>
        <w:t xml:space="preserve"> </w:t>
      </w:r>
      <w:r>
        <w:t>affected</w:t>
      </w:r>
      <w:r>
        <w:rPr>
          <w:spacing w:val="-4"/>
        </w:rPr>
        <w:t xml:space="preserve"> </w:t>
      </w:r>
      <w:r>
        <w:t>person</w:t>
      </w:r>
      <w:r>
        <w:rPr>
          <w:spacing w:val="-4"/>
        </w:rPr>
        <w:t xml:space="preserve"> </w:t>
      </w:r>
      <w:r>
        <w:t>by</w:t>
      </w:r>
      <w:r>
        <w:rPr>
          <w:spacing w:val="-4"/>
        </w:rPr>
        <w:t xml:space="preserve"> </w:t>
      </w:r>
      <w:r>
        <w:t>administering</w:t>
      </w:r>
      <w:r>
        <w:rPr>
          <w:spacing w:val="-15"/>
        </w:rPr>
        <w:t xml:space="preserve"> </w:t>
      </w:r>
      <w:r>
        <w:t>oxygen.</w:t>
      </w:r>
    </w:p>
    <w:p w14:paraId="465E86D9" w14:textId="77777777" w:rsidR="001610B1" w:rsidRDefault="00096DBC">
      <w:pPr>
        <w:pStyle w:val="GvdeMetni"/>
        <w:tabs>
          <w:tab w:val="left" w:pos="3083"/>
        </w:tabs>
        <w:spacing w:before="134" w:line="295" w:lineRule="auto"/>
        <w:ind w:left="3085" w:right="954" w:hanging="2403"/>
      </w:pPr>
      <w:r>
        <w:rPr>
          <w:b/>
        </w:rPr>
        <w:t>Ingestion</w:t>
      </w:r>
      <w:r>
        <w:rPr>
          <w:b/>
        </w:rPr>
        <w:tab/>
      </w:r>
      <w:r>
        <w:t>Do</w:t>
      </w:r>
      <w:r>
        <w:rPr>
          <w:spacing w:val="-2"/>
        </w:rPr>
        <w:t xml:space="preserve"> </w:t>
      </w:r>
      <w:r>
        <w:t>not induce</w:t>
      </w:r>
      <w:r>
        <w:rPr>
          <w:spacing w:val="-2"/>
        </w:rPr>
        <w:t xml:space="preserve"> </w:t>
      </w:r>
      <w:r>
        <w:t>vomiting.</w:t>
      </w:r>
      <w:r>
        <w:rPr>
          <w:spacing w:val="-3"/>
        </w:rPr>
        <w:t xml:space="preserve"> </w:t>
      </w:r>
      <w:r>
        <w:t>Never</w:t>
      </w:r>
      <w:r>
        <w:rPr>
          <w:spacing w:val="-2"/>
        </w:rPr>
        <w:t xml:space="preserve"> </w:t>
      </w:r>
      <w:r>
        <w:t>give</w:t>
      </w:r>
      <w:r>
        <w:rPr>
          <w:spacing w:val="-2"/>
        </w:rPr>
        <w:t xml:space="preserve"> </w:t>
      </w:r>
      <w:r>
        <w:t>anything</w:t>
      </w:r>
      <w:r>
        <w:rPr>
          <w:spacing w:val="-2"/>
        </w:rPr>
        <w:t xml:space="preserve"> </w:t>
      </w:r>
      <w:r>
        <w:t>by</w:t>
      </w:r>
      <w:r>
        <w:rPr>
          <w:spacing w:val="-5"/>
        </w:rPr>
        <w:t xml:space="preserve"> </w:t>
      </w:r>
      <w:r>
        <w:t>mouth</w:t>
      </w:r>
      <w:r>
        <w:rPr>
          <w:spacing w:val="-4"/>
        </w:rPr>
        <w:t xml:space="preserve"> </w:t>
      </w:r>
      <w:r>
        <w:t>to</w:t>
      </w:r>
      <w:r>
        <w:rPr>
          <w:spacing w:val="-2"/>
        </w:rPr>
        <w:t xml:space="preserve"> </w:t>
      </w:r>
      <w:r>
        <w:t>an</w:t>
      </w:r>
      <w:r>
        <w:rPr>
          <w:spacing w:val="-2"/>
        </w:rPr>
        <w:t xml:space="preserve"> </w:t>
      </w:r>
      <w:r>
        <w:t>unconscious</w:t>
      </w:r>
      <w:r>
        <w:rPr>
          <w:spacing w:val="-3"/>
        </w:rPr>
        <w:t xml:space="preserve"> </w:t>
      </w:r>
      <w:r>
        <w:t>person.</w:t>
      </w:r>
      <w:r>
        <w:rPr>
          <w:spacing w:val="-18"/>
        </w:rPr>
        <w:t xml:space="preserve"> </w:t>
      </w:r>
      <w:r>
        <w:t>Do</w:t>
      </w:r>
      <w:r>
        <w:rPr>
          <w:spacing w:val="-4"/>
        </w:rPr>
        <w:t xml:space="preserve"> </w:t>
      </w:r>
      <w:r>
        <w:t>not</w:t>
      </w:r>
      <w:r>
        <w:rPr>
          <w:spacing w:val="-3"/>
        </w:rPr>
        <w:t xml:space="preserve"> </w:t>
      </w:r>
      <w:r>
        <w:t>induce vomiting. Remove affected person from source of contamination. Give plenty of water to drink. Get medical</w:t>
      </w:r>
      <w:r>
        <w:rPr>
          <w:spacing w:val="-3"/>
        </w:rPr>
        <w:t xml:space="preserve"> </w:t>
      </w:r>
      <w:r>
        <w:t>attention</w:t>
      </w:r>
      <w:r>
        <w:rPr>
          <w:spacing w:val="-4"/>
        </w:rPr>
        <w:t xml:space="preserve"> </w:t>
      </w:r>
      <w:r>
        <w:t>immediately.</w:t>
      </w:r>
      <w:r>
        <w:rPr>
          <w:spacing w:val="-3"/>
        </w:rPr>
        <w:t xml:space="preserve"> </w:t>
      </w:r>
      <w:r>
        <w:t>Move</w:t>
      </w:r>
      <w:r>
        <w:rPr>
          <w:spacing w:val="-2"/>
        </w:rPr>
        <w:t xml:space="preserve"> </w:t>
      </w:r>
      <w:r>
        <w:t>affected</w:t>
      </w:r>
      <w:r>
        <w:rPr>
          <w:spacing w:val="-2"/>
        </w:rPr>
        <w:t xml:space="preserve"> </w:t>
      </w:r>
      <w:r>
        <w:t>person</w:t>
      </w:r>
      <w:r>
        <w:rPr>
          <w:spacing w:val="-2"/>
        </w:rPr>
        <w:t xml:space="preserve"> </w:t>
      </w:r>
      <w:r>
        <w:t>to</w:t>
      </w:r>
      <w:r>
        <w:rPr>
          <w:spacing w:val="-4"/>
        </w:rPr>
        <w:t xml:space="preserve"> </w:t>
      </w:r>
      <w:r>
        <w:t>fresh</w:t>
      </w:r>
      <w:r>
        <w:rPr>
          <w:spacing w:val="-2"/>
        </w:rPr>
        <w:t xml:space="preserve"> </w:t>
      </w:r>
      <w:r>
        <w:t>air</w:t>
      </w:r>
      <w:r>
        <w:rPr>
          <w:spacing w:val="-2"/>
        </w:rPr>
        <w:t xml:space="preserve"> </w:t>
      </w:r>
      <w:r>
        <w:t>and</w:t>
      </w:r>
      <w:r>
        <w:rPr>
          <w:spacing w:val="-4"/>
        </w:rPr>
        <w:t xml:space="preserve"> </w:t>
      </w:r>
      <w:r>
        <w:t>keep</w:t>
      </w:r>
      <w:r>
        <w:rPr>
          <w:spacing w:val="-20"/>
        </w:rPr>
        <w:t xml:space="preserve"> </w:t>
      </w:r>
      <w:r>
        <w:t>warm</w:t>
      </w:r>
      <w:r>
        <w:rPr>
          <w:spacing w:val="2"/>
        </w:rPr>
        <w:t xml:space="preserve"> </w:t>
      </w:r>
      <w:r>
        <w:t>and</w:t>
      </w:r>
      <w:r>
        <w:rPr>
          <w:spacing w:val="-4"/>
        </w:rPr>
        <w:t xml:space="preserve"> </w:t>
      </w:r>
      <w:r>
        <w:t>at rest</w:t>
      </w:r>
      <w:r>
        <w:rPr>
          <w:spacing w:val="-3"/>
        </w:rPr>
        <w:t xml:space="preserve"> </w:t>
      </w:r>
      <w:r>
        <w:t>in</w:t>
      </w:r>
      <w:r>
        <w:rPr>
          <w:spacing w:val="-2"/>
        </w:rPr>
        <w:t xml:space="preserve"> </w:t>
      </w:r>
      <w:r>
        <w:t>a</w:t>
      </w:r>
      <w:r>
        <w:rPr>
          <w:spacing w:val="-4"/>
        </w:rPr>
        <w:t xml:space="preserve"> </w:t>
      </w:r>
      <w:r>
        <w:t>position comfortable for</w:t>
      </w:r>
      <w:r>
        <w:rPr>
          <w:spacing w:val="-18"/>
        </w:rPr>
        <w:t xml:space="preserve"> </w:t>
      </w:r>
      <w:r>
        <w:t>breathing.</w:t>
      </w:r>
    </w:p>
    <w:p w14:paraId="336812F7" w14:textId="77777777" w:rsidR="001610B1" w:rsidRDefault="00096DBC">
      <w:pPr>
        <w:pStyle w:val="GvdeMetni"/>
        <w:tabs>
          <w:tab w:val="left" w:pos="3083"/>
        </w:tabs>
        <w:spacing w:before="134" w:line="295" w:lineRule="auto"/>
        <w:ind w:left="3085" w:right="1318" w:hanging="2403"/>
      </w:pPr>
      <w:r>
        <w:rPr>
          <w:b/>
        </w:rPr>
        <w:t>Skin</w:t>
      </w:r>
      <w:r>
        <w:rPr>
          <w:b/>
          <w:spacing w:val="-31"/>
        </w:rPr>
        <w:t xml:space="preserve"> </w:t>
      </w:r>
      <w:r>
        <w:rPr>
          <w:b/>
        </w:rPr>
        <w:t>contact</w:t>
      </w:r>
      <w:r>
        <w:rPr>
          <w:b/>
        </w:rPr>
        <w:tab/>
      </w:r>
      <w:r>
        <w:t>Remove</w:t>
      </w:r>
      <w:r>
        <w:rPr>
          <w:spacing w:val="-3"/>
        </w:rPr>
        <w:t xml:space="preserve"> </w:t>
      </w:r>
      <w:r>
        <w:t>contaminated</w:t>
      </w:r>
      <w:r>
        <w:rPr>
          <w:spacing w:val="-3"/>
        </w:rPr>
        <w:t xml:space="preserve"> </w:t>
      </w:r>
      <w:r>
        <w:t>clothing.</w:t>
      </w:r>
      <w:r>
        <w:rPr>
          <w:spacing w:val="-7"/>
        </w:rPr>
        <w:t xml:space="preserve"> </w:t>
      </w:r>
      <w:r>
        <w:t>Wash</w:t>
      </w:r>
      <w:r>
        <w:rPr>
          <w:spacing w:val="-3"/>
        </w:rPr>
        <w:t xml:space="preserve"> </w:t>
      </w:r>
      <w:r>
        <w:t>skin</w:t>
      </w:r>
      <w:r>
        <w:rPr>
          <w:spacing w:val="-3"/>
        </w:rPr>
        <w:t xml:space="preserve"> </w:t>
      </w:r>
      <w:r>
        <w:t>thoroughly</w:t>
      </w:r>
      <w:r>
        <w:rPr>
          <w:spacing w:val="-2"/>
        </w:rPr>
        <w:t xml:space="preserve"> </w:t>
      </w:r>
      <w:r>
        <w:t>with</w:t>
      </w:r>
      <w:r>
        <w:rPr>
          <w:spacing w:val="-3"/>
        </w:rPr>
        <w:t xml:space="preserve"> </w:t>
      </w:r>
      <w:r>
        <w:t>soap</w:t>
      </w:r>
      <w:r>
        <w:rPr>
          <w:spacing w:val="-1"/>
        </w:rPr>
        <w:t xml:space="preserve"> </w:t>
      </w:r>
      <w:r>
        <w:t>and</w:t>
      </w:r>
      <w:r>
        <w:rPr>
          <w:spacing w:val="-3"/>
        </w:rPr>
        <w:t xml:space="preserve"> </w:t>
      </w:r>
      <w:r>
        <w:t>water.</w:t>
      </w:r>
      <w:r>
        <w:rPr>
          <w:spacing w:val="-11"/>
        </w:rPr>
        <w:t xml:space="preserve"> </w:t>
      </w:r>
      <w:r>
        <w:t>Get</w:t>
      </w:r>
      <w:r>
        <w:rPr>
          <w:spacing w:val="-4"/>
        </w:rPr>
        <w:t xml:space="preserve"> </w:t>
      </w:r>
      <w:r>
        <w:t>medical</w:t>
      </w:r>
      <w:r>
        <w:rPr>
          <w:spacing w:val="-2"/>
        </w:rPr>
        <w:t xml:space="preserve"> </w:t>
      </w:r>
      <w:r>
        <w:t>attention</w:t>
      </w:r>
      <w:r>
        <w:rPr>
          <w:spacing w:val="-3"/>
        </w:rPr>
        <w:t xml:space="preserve"> </w:t>
      </w:r>
      <w:r>
        <w:t>if irritation persists after</w:t>
      </w:r>
      <w:r>
        <w:rPr>
          <w:spacing w:val="-23"/>
        </w:rPr>
        <w:t xml:space="preserve"> </w:t>
      </w:r>
      <w:r>
        <w:t>washing.</w:t>
      </w:r>
    </w:p>
    <w:p w14:paraId="3AAC694B" w14:textId="77777777" w:rsidR="001610B1" w:rsidRDefault="00096DBC">
      <w:pPr>
        <w:pStyle w:val="GvdeMetni"/>
        <w:tabs>
          <w:tab w:val="left" w:pos="3082"/>
        </w:tabs>
        <w:spacing w:before="137" w:line="295" w:lineRule="auto"/>
        <w:ind w:left="3085" w:right="1369" w:hanging="2403"/>
      </w:pPr>
      <w:r>
        <w:rPr>
          <w:b/>
        </w:rPr>
        <w:t>Eye</w:t>
      </w:r>
      <w:r>
        <w:rPr>
          <w:b/>
          <w:spacing w:val="-25"/>
        </w:rPr>
        <w:t xml:space="preserve"> </w:t>
      </w:r>
      <w:r>
        <w:rPr>
          <w:b/>
        </w:rPr>
        <w:t>contact</w:t>
      </w:r>
      <w:r>
        <w:rPr>
          <w:b/>
        </w:rPr>
        <w:tab/>
      </w:r>
      <w:r>
        <w:t>Remove</w:t>
      </w:r>
      <w:r>
        <w:rPr>
          <w:spacing w:val="-2"/>
        </w:rPr>
        <w:t xml:space="preserve"> </w:t>
      </w:r>
      <w:r>
        <w:t>any</w:t>
      </w:r>
      <w:r>
        <w:rPr>
          <w:spacing w:val="-5"/>
        </w:rPr>
        <w:t xml:space="preserve"> </w:t>
      </w:r>
      <w:r>
        <w:t>contact</w:t>
      </w:r>
      <w:r>
        <w:rPr>
          <w:spacing w:val="-3"/>
        </w:rPr>
        <w:t xml:space="preserve"> </w:t>
      </w:r>
      <w:r>
        <w:t>lenses and</w:t>
      </w:r>
      <w:r>
        <w:rPr>
          <w:spacing w:val="-4"/>
        </w:rPr>
        <w:t xml:space="preserve"> </w:t>
      </w:r>
      <w:r>
        <w:t>open</w:t>
      </w:r>
      <w:r>
        <w:rPr>
          <w:spacing w:val="-2"/>
        </w:rPr>
        <w:t xml:space="preserve"> </w:t>
      </w:r>
      <w:r>
        <w:t>eyelids wide</w:t>
      </w:r>
      <w:r>
        <w:rPr>
          <w:spacing w:val="-2"/>
        </w:rPr>
        <w:t xml:space="preserve"> </w:t>
      </w:r>
      <w:r>
        <w:t>apart.</w:t>
      </w:r>
      <w:r>
        <w:rPr>
          <w:spacing w:val="-3"/>
        </w:rPr>
        <w:t xml:space="preserve"> </w:t>
      </w:r>
      <w:r>
        <w:t>Continue</w:t>
      </w:r>
      <w:r>
        <w:rPr>
          <w:spacing w:val="-4"/>
        </w:rPr>
        <w:t xml:space="preserve"> </w:t>
      </w:r>
      <w:r>
        <w:t>to</w:t>
      </w:r>
      <w:r>
        <w:rPr>
          <w:spacing w:val="-2"/>
        </w:rPr>
        <w:t xml:space="preserve"> </w:t>
      </w:r>
      <w:r>
        <w:t>rinse</w:t>
      </w:r>
      <w:r>
        <w:rPr>
          <w:spacing w:val="-4"/>
        </w:rPr>
        <w:t xml:space="preserve"> </w:t>
      </w:r>
      <w:r>
        <w:t>for</w:t>
      </w:r>
      <w:r>
        <w:rPr>
          <w:spacing w:val="-2"/>
        </w:rPr>
        <w:t xml:space="preserve"> </w:t>
      </w:r>
      <w:r>
        <w:t>at</w:t>
      </w:r>
      <w:r>
        <w:rPr>
          <w:spacing w:val="-18"/>
        </w:rPr>
        <w:t xml:space="preserve"> </w:t>
      </w:r>
      <w:r>
        <w:t>least</w:t>
      </w:r>
      <w:r>
        <w:rPr>
          <w:spacing w:val="-3"/>
        </w:rPr>
        <w:t xml:space="preserve"> </w:t>
      </w:r>
      <w:r>
        <w:t>15</w:t>
      </w:r>
      <w:r>
        <w:rPr>
          <w:spacing w:val="-6"/>
        </w:rPr>
        <w:t xml:space="preserve"> </w:t>
      </w:r>
      <w:r>
        <w:t>minutes. Continue to rinse for at least 15 minutes. Get medical attention promptly if symptoms occur after washing</w:t>
      </w:r>
    </w:p>
    <w:p w14:paraId="03503ABE" w14:textId="77777777" w:rsidR="001610B1" w:rsidRDefault="001610B1">
      <w:pPr>
        <w:spacing w:line="295" w:lineRule="auto"/>
        <w:sectPr w:rsidR="001610B1" w:rsidSect="005932D9">
          <w:headerReference w:type="default" r:id="rId26"/>
          <w:footerReference w:type="default" r:id="rId27"/>
          <w:pgSz w:w="11900" w:h="16850"/>
          <w:pgMar w:top="2000" w:right="120" w:bottom="940" w:left="380" w:header="713" w:footer="747" w:gutter="0"/>
          <w:pgNumType w:start="2"/>
          <w:cols w:space="708"/>
        </w:sectPr>
      </w:pPr>
    </w:p>
    <w:p w14:paraId="37EA2BFE" w14:textId="77777777" w:rsidR="001610B1" w:rsidRDefault="001610B1">
      <w:pPr>
        <w:pStyle w:val="GvdeMetni"/>
        <w:spacing w:before="9"/>
        <w:rPr>
          <w:sz w:val="17"/>
        </w:rPr>
      </w:pPr>
    </w:p>
    <w:p w14:paraId="2DA6861E" w14:textId="77777777" w:rsidR="001610B1" w:rsidRDefault="009F469F">
      <w:pPr>
        <w:pStyle w:val="GvdeMetni"/>
        <w:spacing w:line="183" w:lineRule="exact"/>
        <w:ind w:left="311"/>
        <w:rPr>
          <w:sz w:val="18"/>
        </w:rPr>
      </w:pPr>
      <w:r>
        <w:rPr>
          <w:noProof/>
          <w:position w:val="-3"/>
          <w:sz w:val="18"/>
          <w:lang w:val="tr-TR" w:eastAsia="tr-TR"/>
        </w:rPr>
        <mc:AlternateContent>
          <mc:Choice Requires="wps">
            <w:drawing>
              <wp:inline distT="0" distB="0" distL="0" distR="0" wp14:anchorId="789AB87D" wp14:editId="62A47B09">
                <wp:extent cx="6684645" cy="116205"/>
                <wp:effectExtent l="1905" t="0" r="0" b="2540"/>
                <wp:docPr id="14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E9FF0" w14:textId="77777777"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wps:txbx>
                      <wps:bodyPr rot="0" vert="horz" wrap="square" lIns="0" tIns="0" rIns="0" bIns="0" anchor="t" anchorCtr="0" upright="1">
                        <a:noAutofit/>
                      </wps:bodyPr>
                    </wps:wsp>
                  </a:graphicData>
                </a:graphic>
              </wp:inline>
            </w:drawing>
          </mc:Choice>
          <mc:Fallback>
            <w:pict>
              <v:shape w14:anchorId="789AB87D" id="Text Box 126" o:spid="_x0000_s1055"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j88gEAAMI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" fillcolor="#c5d9f0" stroked="f">
                <v:textbox inset="0,0,0,0">
                  <w:txbxContent>
                    <w:p w14:paraId="293E9FF0" w14:textId="77777777"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v:textbox>
                <w10:anchorlock/>
              </v:shape>
            </w:pict>
          </mc:Fallback>
        </mc:AlternateContent>
      </w:r>
    </w:p>
    <w:p w14:paraId="68740B62" w14:textId="77777777" w:rsidR="001610B1" w:rsidRDefault="00096DBC">
      <w:pPr>
        <w:pStyle w:val="GvdeMetni"/>
        <w:spacing w:before="18"/>
        <w:ind w:right="2426"/>
        <w:jc w:val="center"/>
      </w:pPr>
      <w:r>
        <w:t>:</w:t>
      </w:r>
    </w:p>
    <w:p w14:paraId="46E58A50" w14:textId="77777777" w:rsidR="001610B1" w:rsidRDefault="009F469F">
      <w:pPr>
        <w:pStyle w:val="GvdeMetni"/>
        <w:spacing w:before="8"/>
        <w:rPr>
          <w:sz w:val="9"/>
        </w:rPr>
      </w:pPr>
      <w:r>
        <w:rPr>
          <w:noProof/>
          <w:lang w:val="tr-TR" w:eastAsia="tr-TR"/>
        </w:rPr>
        <mc:AlternateContent>
          <mc:Choice Requires="wps">
            <w:drawing>
              <wp:anchor distT="0" distB="0" distL="0" distR="0" simplePos="0" relativeHeight="1432" behindDoc="0" locked="0" layoutInCell="1" allowOverlap="1" wp14:anchorId="5B10EA33" wp14:editId="32F58FE1">
                <wp:simplePos x="0" y="0"/>
                <wp:positionH relativeFrom="page">
                  <wp:posOffset>495300</wp:posOffset>
                </wp:positionH>
                <wp:positionV relativeFrom="paragraph">
                  <wp:posOffset>86360</wp:posOffset>
                </wp:positionV>
                <wp:extent cx="6684645" cy="117475"/>
                <wp:effectExtent l="0" t="0" r="1905" b="0"/>
                <wp:wrapTopAndBottom/>
                <wp:docPr id="14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3E47C" w14:textId="77777777"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EA33" id="Text Box 84" o:spid="_x0000_s1056" type="#_x0000_t202" style="position:absolute;margin-left:39pt;margin-top:6.8pt;width:526.35pt;height:9.2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Cj8w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" fillcolor="#c5d9f0" stroked="f">
                <v:textbox inset="0,0,0,0">
                  <w:txbxContent>
                    <w:p w14:paraId="7663E47C" w14:textId="77777777"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v:textbox>
                <w10:wrap type="topAndBottom" anchorx="page"/>
              </v:shape>
            </w:pict>
          </mc:Fallback>
        </mc:AlternateContent>
      </w:r>
      <w:r>
        <w:rPr>
          <w:noProof/>
          <w:lang w:val="tr-TR" w:eastAsia="tr-TR"/>
        </w:rPr>
        <mc:AlternateContent>
          <mc:Choice Requires="wpg">
            <w:drawing>
              <wp:anchor distT="0" distB="0" distL="0" distR="0" simplePos="0" relativeHeight="1504" behindDoc="0" locked="0" layoutInCell="1" allowOverlap="1" wp14:anchorId="119D6D0E" wp14:editId="5F6D5C0B">
                <wp:simplePos x="0" y="0"/>
                <wp:positionH relativeFrom="page">
                  <wp:posOffset>438150</wp:posOffset>
                </wp:positionH>
                <wp:positionV relativeFrom="paragraph">
                  <wp:posOffset>436880</wp:posOffset>
                </wp:positionV>
                <wp:extent cx="6684010" cy="307975"/>
                <wp:effectExtent l="0" t="4445" r="2540" b="1905"/>
                <wp:wrapTopAndBottom/>
                <wp:docPr id="13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688"/>
                          <a:chExt cx="10526" cy="485"/>
                        </a:xfrm>
                      </wpg:grpSpPr>
                      <wps:wsp>
                        <wps:cNvPr id="135" name="Rectangle 83"/>
                        <wps:cNvSpPr>
                          <a:spLocks noChangeArrowheads="1"/>
                        </wps:cNvSpPr>
                        <wps:spPr bwMode="auto">
                          <a:xfrm>
                            <a:off x="690" y="68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82"/>
                        <wps:cNvSpPr>
                          <a:spLocks noChangeArrowheads="1"/>
                        </wps:cNvSpPr>
                        <wps:spPr bwMode="auto">
                          <a:xfrm>
                            <a:off x="690" y="98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7"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988"/>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8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28" y="988"/>
                            <a:ext cx="15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68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40" name="Text Box 78"/>
                        <wps:cNvSpPr txBox="1">
                          <a:spLocks noChangeArrowheads="1"/>
                        </wps:cNvSpPr>
                        <wps:spPr bwMode="auto">
                          <a:xfrm>
                            <a:off x="690" y="688"/>
                            <a:ext cx="1052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D9200" w14:textId="77777777" w:rsidR="001610B1" w:rsidRDefault="00096DBC">
                              <w:pPr>
                                <w:spacing w:line="223" w:lineRule="exact"/>
                                <w:ind w:left="30"/>
                                <w:rPr>
                                  <w:b/>
                                  <w:sz w:val="20"/>
                                </w:rPr>
                              </w:pPr>
                              <w:r>
                                <w:rPr>
                                  <w:b/>
                                  <w:color w:val="FFFFFF"/>
                                  <w:sz w:val="20"/>
                                </w:rPr>
                                <w:t>SECTION 5: Firefighting measures</w:t>
                              </w:r>
                            </w:p>
                          </w:txbxContent>
                        </wps:txbx>
                        <wps:bodyPr rot="0" vert="horz" wrap="square" lIns="0" tIns="0" rIns="0" bIns="0" anchor="t" anchorCtr="0" upright="1">
                          <a:noAutofit/>
                        </wps:bodyPr>
                      </wps:wsp>
                      <wps:wsp>
                        <wps:cNvPr id="141" name="Text Box 77"/>
                        <wps:cNvSpPr txBox="1">
                          <a:spLocks noChangeArrowheads="1"/>
                        </wps:cNvSpPr>
                        <wps:spPr bwMode="auto">
                          <a:xfrm>
                            <a:off x="690" y="953"/>
                            <a:ext cx="1052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5C139" w14:textId="77777777"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D6D0E" id="Group 76" o:spid="_x0000_s1057" style="position:absolute;margin-left:34.5pt;margin-top:34.4pt;width:526.3pt;height:24.25pt;z-index:1504;mso-wrap-distance-left:0;mso-wrap-distance-right:0;mso-position-horizontal-relative:page;mso-position-vertical-relative:text" coordorigin="690,688"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">
                <v:rect id="Rectangle 83" o:spid="_x0000_s1058" style="position:absolute;left:690;top:68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2YxAAAANwAAAAPAAAAZHJzL2Rvd25yZXYueG1sRE9Na8JA&#10;EL0L/odlhN50oyU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MMc/ZjEAAAA3AAAAA8A&#10;AAAAAAAAAAAAAAAABwIAAGRycy9kb3ducmV2LnhtbFBLBQYAAAAAAwADALcAAAD4AgAAAAA=&#10;" fillcolor="#006fc0" stroked="f"/>
                <v:rect id="Rectangle 82" o:spid="_x0000_s1059" style="position:absolute;left:690;top:98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Y85wQAAANwAAAAPAAAAZHJzL2Rvd25yZXYueG1sRE9Li8Iw&#10;EL4L/ocwgjdNVZC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P0djznBAAAA3AAAAA8AAAAA&#10;AAAAAAAAAAAABwIAAGRycy9kb3ducmV2LnhtbFBLBQYAAAAAAwADALcAAAD1AgAAAAA=&#10;" fillcolor="#c5d9f0" stroked="f"/>
                <v:shape id="Picture 81" o:spid="_x0000_s1060" type="#_x0000_t75" style="position:absolute;left:720;top:988;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">
                  <v:imagedata r:id="rId16" o:title=""/>
                </v:shape>
                <v:shape id="Picture 80" o:spid="_x0000_s1061" type="#_x0000_t75" style="position:absolute;left:1428;top:988;width:15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">
                  <v:imagedata r:id="rId29" o:title=""/>
                </v:shape>
                <v:shape id="Picture 79" o:spid="_x0000_s1062" type="#_x0000_t75" style="position:absolute;left:691;top:68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">
                  <v:imagedata r:id="rId12" o:title=""/>
                </v:shape>
                <v:shape id="Text Box 78" o:spid="_x0000_s1063" type="#_x0000_t202" style="position:absolute;left:690;top:688;width:1052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724D9200" w14:textId="77777777" w:rsidR="001610B1" w:rsidRDefault="00096DBC">
                        <w:pPr>
                          <w:spacing w:line="223" w:lineRule="exact"/>
                          <w:ind w:left="30"/>
                          <w:rPr>
                            <w:b/>
                            <w:sz w:val="20"/>
                          </w:rPr>
                        </w:pPr>
                        <w:r>
                          <w:rPr>
                            <w:b/>
                            <w:color w:val="FFFFFF"/>
                            <w:sz w:val="20"/>
                          </w:rPr>
                          <w:t>SECTION 5: Firefighting measures</w:t>
                        </w:r>
                      </w:p>
                    </w:txbxContent>
                  </v:textbox>
                </v:shape>
                <v:shape id="Text Box 77" o:spid="_x0000_s1064" type="#_x0000_t202" style="position:absolute;left:690;top:953;width:1052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4E45C139" w14:textId="77777777"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v:textbox>
                </v:shape>
                <w10:wrap type="topAndBottom" anchorx="page"/>
              </v:group>
            </w:pict>
          </mc:Fallback>
        </mc:AlternateContent>
      </w:r>
    </w:p>
    <w:p w14:paraId="6EF8057D" w14:textId="77777777" w:rsidR="001610B1" w:rsidRDefault="001610B1">
      <w:pPr>
        <w:pStyle w:val="GvdeMetni"/>
        <w:spacing w:before="2"/>
        <w:rPr>
          <w:sz w:val="27"/>
        </w:rPr>
      </w:pPr>
    </w:p>
    <w:p w14:paraId="3BF771DD" w14:textId="77777777" w:rsidR="001610B1" w:rsidRDefault="00096DBC">
      <w:pPr>
        <w:pStyle w:val="GvdeMetni"/>
        <w:tabs>
          <w:tab w:val="left" w:pos="4283"/>
        </w:tabs>
        <w:ind w:left="736"/>
      </w:pPr>
      <w:r>
        <w:t>Suitable</w:t>
      </w:r>
      <w:r>
        <w:rPr>
          <w:spacing w:val="-8"/>
        </w:rPr>
        <w:t xml:space="preserve"> </w:t>
      </w:r>
      <w:r>
        <w:t>extinguishing</w:t>
      </w:r>
      <w:r>
        <w:rPr>
          <w:spacing w:val="-13"/>
        </w:rPr>
        <w:t xml:space="preserve"> </w:t>
      </w:r>
      <w:r>
        <w:t>media</w:t>
      </w:r>
      <w:r>
        <w:tab/>
        <w:t>: The product is not flammable. Extinguish with foam, carbon dioxide or dry</w:t>
      </w:r>
      <w:r>
        <w:rPr>
          <w:spacing w:val="-1"/>
        </w:rPr>
        <w:t xml:space="preserve"> </w:t>
      </w:r>
      <w:r>
        <w:t>powder.</w:t>
      </w:r>
    </w:p>
    <w:p w14:paraId="1ED80307" w14:textId="77777777" w:rsidR="001610B1" w:rsidRDefault="001610B1">
      <w:pPr>
        <w:pStyle w:val="GvdeMetni"/>
        <w:rPr>
          <w:sz w:val="20"/>
        </w:rPr>
      </w:pPr>
    </w:p>
    <w:p w14:paraId="5FF8F1EB" w14:textId="77777777" w:rsidR="001610B1" w:rsidRDefault="009F469F">
      <w:pPr>
        <w:pStyle w:val="GvdeMetni"/>
        <w:spacing w:before="6"/>
        <w:rPr>
          <w:sz w:val="25"/>
        </w:rPr>
      </w:pPr>
      <w:r>
        <w:rPr>
          <w:noProof/>
          <w:lang w:val="tr-TR" w:eastAsia="tr-TR"/>
        </w:rPr>
        <mc:AlternateContent>
          <mc:Choice Requires="wps">
            <w:drawing>
              <wp:anchor distT="0" distB="0" distL="0" distR="0" simplePos="0" relativeHeight="1528" behindDoc="0" locked="0" layoutInCell="1" allowOverlap="1" wp14:anchorId="0171076A" wp14:editId="683612D2">
                <wp:simplePos x="0" y="0"/>
                <wp:positionH relativeFrom="page">
                  <wp:posOffset>405130</wp:posOffset>
                </wp:positionH>
                <wp:positionV relativeFrom="paragraph">
                  <wp:posOffset>201930</wp:posOffset>
                </wp:positionV>
                <wp:extent cx="6684645" cy="117475"/>
                <wp:effectExtent l="0" t="0" r="0" b="0"/>
                <wp:wrapTopAndBottom/>
                <wp:docPr id="13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53474" w14:textId="77777777"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1076A" id="Text Box 75" o:spid="_x0000_s1065" type="#_x0000_t202" style="position:absolute;margin-left:31.9pt;margin-top:15.9pt;width:526.35pt;height:9.2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XQ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" fillcolor="#c5d9f0" stroked="f">
                <v:textbox inset="0,0,0,0">
                  <w:txbxContent>
                    <w:p w14:paraId="13D53474" w14:textId="77777777"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v:textbox>
                <w10:wrap type="topAndBottom" anchorx="page"/>
              </v:shape>
            </w:pict>
          </mc:Fallback>
        </mc:AlternateContent>
      </w:r>
    </w:p>
    <w:p w14:paraId="6C659E0F" w14:textId="77777777" w:rsidR="001610B1" w:rsidRDefault="00096DBC">
      <w:pPr>
        <w:pStyle w:val="GvdeMetni"/>
        <w:tabs>
          <w:tab w:val="left" w:pos="3279"/>
        </w:tabs>
        <w:spacing w:before="19"/>
        <w:ind w:left="683"/>
      </w:pPr>
      <w:r>
        <w:t>Protection</w:t>
      </w:r>
      <w:r>
        <w:rPr>
          <w:spacing w:val="-7"/>
        </w:rPr>
        <w:t xml:space="preserve"> </w:t>
      </w:r>
      <w:r>
        <w:t>during</w:t>
      </w:r>
      <w:r>
        <w:rPr>
          <w:spacing w:val="-11"/>
        </w:rPr>
        <w:t xml:space="preserve"> </w:t>
      </w:r>
      <w:r>
        <w:t>firefighting</w:t>
      </w:r>
      <w:r>
        <w:tab/>
        <w:t>:</w:t>
      </w:r>
      <w:r>
        <w:rPr>
          <w:spacing w:val="-6"/>
        </w:rPr>
        <w:t xml:space="preserve"> </w:t>
      </w:r>
      <w:r>
        <w:t>Wear</w:t>
      </w:r>
      <w:r>
        <w:rPr>
          <w:spacing w:val="-3"/>
        </w:rPr>
        <w:t xml:space="preserve"> </w:t>
      </w:r>
      <w:r>
        <w:t>positive-pressure</w:t>
      </w:r>
      <w:r>
        <w:rPr>
          <w:spacing w:val="-5"/>
        </w:rPr>
        <w:t xml:space="preserve"> </w:t>
      </w:r>
      <w:r>
        <w:t>self-contained</w:t>
      </w:r>
      <w:r>
        <w:rPr>
          <w:spacing w:val="-3"/>
        </w:rPr>
        <w:t xml:space="preserve"> </w:t>
      </w:r>
      <w:r>
        <w:t>breathing</w:t>
      </w:r>
      <w:r>
        <w:rPr>
          <w:spacing w:val="-3"/>
        </w:rPr>
        <w:t xml:space="preserve"> </w:t>
      </w:r>
      <w:r>
        <w:t>apparatus</w:t>
      </w:r>
      <w:r>
        <w:rPr>
          <w:spacing w:val="-3"/>
        </w:rPr>
        <w:t xml:space="preserve"> </w:t>
      </w:r>
      <w:r>
        <w:t>(SCBA)</w:t>
      </w:r>
      <w:r>
        <w:rPr>
          <w:spacing w:val="-5"/>
        </w:rPr>
        <w:t xml:space="preserve"> </w:t>
      </w:r>
      <w:r>
        <w:t>and</w:t>
      </w:r>
      <w:r>
        <w:rPr>
          <w:spacing w:val="-3"/>
        </w:rPr>
        <w:t xml:space="preserve"> </w:t>
      </w:r>
      <w:r>
        <w:t>appropriate</w:t>
      </w:r>
      <w:r>
        <w:rPr>
          <w:spacing w:val="-3"/>
        </w:rPr>
        <w:t xml:space="preserve"> </w:t>
      </w:r>
      <w:r>
        <w:t>protective</w:t>
      </w:r>
      <w:r>
        <w:rPr>
          <w:spacing w:val="-5"/>
        </w:rPr>
        <w:t xml:space="preserve"> </w:t>
      </w:r>
      <w:r>
        <w:t>clothing.</w:t>
      </w:r>
    </w:p>
    <w:p w14:paraId="116D8F8D" w14:textId="77777777" w:rsidR="001610B1" w:rsidRDefault="001610B1">
      <w:pPr>
        <w:pStyle w:val="GvdeMetni"/>
        <w:rPr>
          <w:sz w:val="18"/>
        </w:rPr>
      </w:pPr>
    </w:p>
    <w:p w14:paraId="3328CF7E" w14:textId="77777777" w:rsidR="001610B1" w:rsidRDefault="001610B1">
      <w:pPr>
        <w:pStyle w:val="GvdeMetni"/>
        <w:spacing w:before="5"/>
        <w:rPr>
          <w:sz w:val="22"/>
        </w:rPr>
      </w:pPr>
    </w:p>
    <w:p w14:paraId="3FACE240" w14:textId="77777777" w:rsidR="001610B1" w:rsidRDefault="009F469F">
      <w:pPr>
        <w:pStyle w:val="Balk1"/>
        <w:ind w:left="740"/>
      </w:pPr>
      <w:r>
        <w:rPr>
          <w:noProof/>
          <w:lang w:val="tr-TR" w:eastAsia="tr-TR"/>
        </w:rPr>
        <mc:AlternateContent>
          <mc:Choice Requires="wpg">
            <w:drawing>
              <wp:anchor distT="0" distB="0" distL="114300" distR="114300" simplePos="0" relativeHeight="503292800" behindDoc="1" locked="0" layoutInCell="1" allowOverlap="1" wp14:anchorId="7D7CEDA9" wp14:editId="3CB65CDD">
                <wp:simplePos x="0" y="0"/>
                <wp:positionH relativeFrom="page">
                  <wp:posOffset>438150</wp:posOffset>
                </wp:positionH>
                <wp:positionV relativeFrom="paragraph">
                  <wp:posOffset>7620</wp:posOffset>
                </wp:positionV>
                <wp:extent cx="6684010" cy="306070"/>
                <wp:effectExtent l="0" t="4445" r="2540" b="3810"/>
                <wp:wrapNone/>
                <wp:docPr id="12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12"/>
                          <a:chExt cx="10526" cy="482"/>
                        </a:xfrm>
                      </wpg:grpSpPr>
                      <wps:wsp>
                        <wps:cNvPr id="128" name="Rectangle 74"/>
                        <wps:cNvSpPr>
                          <a:spLocks noChangeArrowheads="1"/>
                        </wps:cNvSpPr>
                        <wps:spPr bwMode="auto">
                          <a:xfrm>
                            <a:off x="690" y="1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73"/>
                        <wps:cNvSpPr>
                          <a:spLocks noChangeArrowheads="1"/>
                        </wps:cNvSpPr>
                        <wps:spPr bwMode="auto">
                          <a:xfrm>
                            <a:off x="690" y="31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72"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313"/>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71" descr="şÿ"/>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428" y="313"/>
                            <a:ext cx="5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70"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3"/>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25ACC0" id="Group 69" o:spid="_x0000_s1026" style="position:absolute;margin-left:34.5pt;margin-top:.6pt;width:526.3pt;height:24.1pt;z-index:-23680;mso-position-horizontal-relative:page" coordorigin="690,12"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">
                <v:rect id="Rectangle 74" o:spid="_x0000_s1027" style="position:absolute;left:690;top:1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" fillcolor="#006fc0" stroked="f"/>
                <v:rect id="Rectangle 73" o:spid="_x0000_s1028" style="position:absolute;left:690;top:31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" fillcolor="#c5d9f0" stroked="f"/>
                <v:shape id="Picture 72" o:spid="_x0000_s1029" type="#_x0000_t75" alt="şÿ" style="position:absolute;left:720;top:313;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">
                  <v:imagedata r:id="rId16" o:title="şÿ"/>
                </v:shape>
                <v:shape id="Picture 71" o:spid="_x0000_s1030" type="#_x0000_t75" alt="şÿ" style="position:absolute;left:1428;top:313;width:5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">
                  <v:imagedata r:id="rId31" o:title="şÿ"/>
                </v:shape>
                <v:shape id="Picture 70" o:spid="_x0000_s1031" type="#_x0000_t75" alt="şÿ" style="position:absolute;left:691;top:13;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">
                  <v:imagedata r:id="rId18" o:title="şÿ"/>
                </v:shape>
                <w10:wrap anchorx="page"/>
              </v:group>
            </w:pict>
          </mc:Fallback>
        </mc:AlternateContent>
      </w:r>
      <w:bookmarkStart w:id="2" w:name="SECTION_6:_Accidental_release_measures"/>
      <w:bookmarkEnd w:id="2"/>
      <w:r w:rsidR="00096DBC">
        <w:rPr>
          <w:color w:val="FFFFFF"/>
        </w:rPr>
        <w:t>SECTION 6: Accidental release measures</w:t>
      </w:r>
    </w:p>
    <w:p w14:paraId="6670840B" w14:textId="77777777" w:rsidR="001610B1" w:rsidRDefault="00096DBC">
      <w:pPr>
        <w:pStyle w:val="Balk2"/>
        <w:numPr>
          <w:ilvl w:val="1"/>
          <w:numId w:val="2"/>
        </w:numPr>
        <w:tabs>
          <w:tab w:val="left" w:pos="1448"/>
          <w:tab w:val="left" w:pos="1449"/>
        </w:tabs>
        <w:spacing w:before="69"/>
        <w:jc w:val="left"/>
      </w:pPr>
      <w:bookmarkStart w:id="3" w:name="6.1._Personal_precautions,_protective_eq"/>
      <w:bookmarkEnd w:id="3"/>
      <w:r>
        <w:rPr>
          <w:color w:val="006FC0"/>
        </w:rPr>
        <w:t>Personal precautions, protective equipment and emergency</w:t>
      </w:r>
      <w:r>
        <w:rPr>
          <w:color w:val="006FC0"/>
          <w:spacing w:val="-36"/>
        </w:rPr>
        <w:t xml:space="preserve"> </w:t>
      </w:r>
      <w:r>
        <w:rPr>
          <w:color w:val="006FC0"/>
        </w:rPr>
        <w:t>procedures</w:t>
      </w:r>
    </w:p>
    <w:p w14:paraId="05868F30" w14:textId="77777777" w:rsidR="001610B1" w:rsidRDefault="00096DBC">
      <w:pPr>
        <w:pStyle w:val="ListeParagraf"/>
        <w:numPr>
          <w:ilvl w:val="2"/>
          <w:numId w:val="2"/>
        </w:numPr>
        <w:tabs>
          <w:tab w:val="left" w:pos="1448"/>
          <w:tab w:val="left" w:pos="1449"/>
        </w:tabs>
        <w:spacing w:before="84"/>
        <w:rPr>
          <w:b/>
          <w:sz w:val="16"/>
        </w:rPr>
      </w:pPr>
      <w:r>
        <w:rPr>
          <w:b/>
          <w:color w:val="006FC0"/>
          <w:sz w:val="16"/>
        </w:rPr>
        <w:t>For non-emergency</w:t>
      </w:r>
      <w:r>
        <w:rPr>
          <w:b/>
          <w:color w:val="006FC0"/>
          <w:spacing w:val="-19"/>
          <w:sz w:val="16"/>
        </w:rPr>
        <w:t xml:space="preserve"> </w:t>
      </w:r>
      <w:r>
        <w:rPr>
          <w:b/>
          <w:color w:val="006FC0"/>
          <w:sz w:val="16"/>
        </w:rPr>
        <w:t>personnel</w:t>
      </w:r>
    </w:p>
    <w:p w14:paraId="162FDB37" w14:textId="77777777" w:rsidR="001610B1" w:rsidRDefault="00096DBC">
      <w:pPr>
        <w:pStyle w:val="GvdeMetni"/>
        <w:tabs>
          <w:tab w:val="left" w:pos="3083"/>
        </w:tabs>
        <w:spacing w:before="144" w:line="297" w:lineRule="auto"/>
        <w:ind w:left="740" w:right="765" w:hanging="1"/>
      </w:pPr>
      <w:r>
        <w:t>Personal</w:t>
      </w:r>
      <w:r>
        <w:rPr>
          <w:spacing w:val="-35"/>
        </w:rPr>
        <w:t xml:space="preserve"> </w:t>
      </w:r>
      <w:r>
        <w:t>precautions</w:t>
      </w:r>
      <w:r>
        <w:tab/>
      </w:r>
      <w:r>
        <w:rPr>
          <w:b/>
        </w:rPr>
        <w:t>:</w:t>
      </w:r>
      <w:r>
        <w:rPr>
          <w:b/>
          <w:spacing w:val="-11"/>
        </w:rPr>
        <w:t xml:space="preserve"> </w:t>
      </w:r>
      <w:r>
        <w:t>Wear</w:t>
      </w:r>
      <w:r>
        <w:rPr>
          <w:spacing w:val="-2"/>
        </w:rPr>
        <w:t xml:space="preserve"> </w:t>
      </w:r>
      <w:r>
        <w:t>protective</w:t>
      </w:r>
      <w:r>
        <w:rPr>
          <w:spacing w:val="-4"/>
        </w:rPr>
        <w:t xml:space="preserve"> </w:t>
      </w:r>
      <w:r>
        <w:t>clothing</w:t>
      </w:r>
      <w:r>
        <w:rPr>
          <w:spacing w:val="-4"/>
        </w:rPr>
        <w:t xml:space="preserve"> </w:t>
      </w:r>
      <w:r>
        <w:t>as</w:t>
      </w:r>
      <w:r>
        <w:rPr>
          <w:spacing w:val="-2"/>
        </w:rPr>
        <w:t xml:space="preserve"> </w:t>
      </w:r>
      <w:r>
        <w:t>described</w:t>
      </w:r>
      <w:r>
        <w:rPr>
          <w:spacing w:val="-2"/>
        </w:rPr>
        <w:t xml:space="preserve"> </w:t>
      </w:r>
      <w:r>
        <w:t>in</w:t>
      </w:r>
      <w:r>
        <w:rPr>
          <w:spacing w:val="-2"/>
        </w:rPr>
        <w:t xml:space="preserve"> </w:t>
      </w:r>
      <w:r>
        <w:t>Section</w:t>
      </w:r>
      <w:r>
        <w:rPr>
          <w:spacing w:val="-2"/>
        </w:rPr>
        <w:t xml:space="preserve"> </w:t>
      </w:r>
      <w:r>
        <w:t>8</w:t>
      </w:r>
      <w:r>
        <w:rPr>
          <w:spacing w:val="-2"/>
        </w:rPr>
        <w:t xml:space="preserve"> </w:t>
      </w:r>
      <w:r>
        <w:t>of</w:t>
      </w:r>
      <w:r>
        <w:rPr>
          <w:spacing w:val="-3"/>
        </w:rPr>
        <w:t xml:space="preserve"> </w:t>
      </w:r>
      <w:r>
        <w:t>this</w:t>
      </w:r>
      <w:r>
        <w:rPr>
          <w:spacing w:val="-5"/>
        </w:rPr>
        <w:t xml:space="preserve"> </w:t>
      </w:r>
      <w:r>
        <w:t>safety</w:t>
      </w:r>
      <w:r>
        <w:rPr>
          <w:spacing w:val="-3"/>
        </w:rPr>
        <w:t xml:space="preserve"> </w:t>
      </w:r>
      <w:r>
        <w:t>data</w:t>
      </w:r>
      <w:r>
        <w:rPr>
          <w:spacing w:val="-2"/>
        </w:rPr>
        <w:t xml:space="preserve"> </w:t>
      </w:r>
      <w:r>
        <w:t>sheet.</w:t>
      </w:r>
      <w:r>
        <w:rPr>
          <w:spacing w:val="-18"/>
        </w:rPr>
        <w:t xml:space="preserve"> </w:t>
      </w:r>
      <w:r>
        <w:t>Avoid</w:t>
      </w:r>
      <w:r>
        <w:rPr>
          <w:spacing w:val="-4"/>
        </w:rPr>
        <w:t xml:space="preserve"> </w:t>
      </w:r>
      <w:r>
        <w:t>inhalation</w:t>
      </w:r>
      <w:r>
        <w:rPr>
          <w:spacing w:val="-4"/>
        </w:rPr>
        <w:t xml:space="preserve"> </w:t>
      </w:r>
      <w:r>
        <w:t>of</w:t>
      </w:r>
      <w:r>
        <w:rPr>
          <w:spacing w:val="-3"/>
        </w:rPr>
        <w:t xml:space="preserve"> </w:t>
      </w:r>
      <w:r>
        <w:t>spray</w:t>
      </w:r>
      <w:r>
        <w:rPr>
          <w:spacing w:val="-1"/>
        </w:rPr>
        <w:t xml:space="preserve"> </w:t>
      </w:r>
      <w:r>
        <w:t>mist and contact with skin and</w:t>
      </w:r>
      <w:r>
        <w:rPr>
          <w:spacing w:val="-21"/>
        </w:rPr>
        <w:t xml:space="preserve"> </w:t>
      </w:r>
      <w:r>
        <w:t>eyes.</w:t>
      </w:r>
    </w:p>
    <w:p w14:paraId="44F977FD" w14:textId="77777777" w:rsidR="001610B1" w:rsidRDefault="001610B1">
      <w:pPr>
        <w:pStyle w:val="GvdeMetni"/>
        <w:spacing w:before="5"/>
        <w:rPr>
          <w:sz w:val="14"/>
        </w:rPr>
      </w:pPr>
    </w:p>
    <w:p w14:paraId="317D08CA" w14:textId="77777777" w:rsidR="001610B1" w:rsidRDefault="00096DBC">
      <w:pPr>
        <w:pStyle w:val="Balk2"/>
        <w:numPr>
          <w:ilvl w:val="2"/>
          <w:numId w:val="2"/>
        </w:numPr>
        <w:tabs>
          <w:tab w:val="left" w:pos="1448"/>
          <w:tab w:val="left" w:pos="1449"/>
        </w:tabs>
      </w:pPr>
      <w:bookmarkStart w:id="4" w:name="6.1.2._For_emergency_responders"/>
      <w:bookmarkEnd w:id="4"/>
      <w:r>
        <w:rPr>
          <w:color w:val="006FC0"/>
        </w:rPr>
        <w:t>For emergency</w:t>
      </w:r>
      <w:r>
        <w:rPr>
          <w:color w:val="006FC0"/>
          <w:spacing w:val="-18"/>
        </w:rPr>
        <w:t xml:space="preserve"> </w:t>
      </w:r>
      <w:r>
        <w:rPr>
          <w:color w:val="006FC0"/>
        </w:rPr>
        <w:t>responders</w:t>
      </w:r>
    </w:p>
    <w:p w14:paraId="24C70C18" w14:textId="77777777" w:rsidR="001610B1" w:rsidRDefault="009F469F">
      <w:pPr>
        <w:pStyle w:val="ListeParagraf"/>
        <w:numPr>
          <w:ilvl w:val="1"/>
          <w:numId w:val="2"/>
        </w:numPr>
        <w:tabs>
          <w:tab w:val="left" w:pos="995"/>
          <w:tab w:val="left" w:pos="996"/>
        </w:tabs>
        <w:spacing w:before="81"/>
        <w:ind w:left="995"/>
        <w:jc w:val="left"/>
        <w:rPr>
          <w:b/>
          <w:sz w:val="16"/>
        </w:rPr>
      </w:pPr>
      <w:r>
        <w:rPr>
          <w:noProof/>
          <w:lang w:val="tr-TR" w:eastAsia="tr-TR"/>
        </w:rPr>
        <mc:AlternateContent>
          <mc:Choice Requires="wps">
            <w:drawing>
              <wp:anchor distT="0" distB="0" distL="114300" distR="114300" simplePos="0" relativeHeight="503292824" behindDoc="1" locked="0" layoutInCell="1" allowOverlap="1" wp14:anchorId="3B15567D" wp14:editId="3CA3C8D6">
                <wp:simplePos x="0" y="0"/>
                <wp:positionH relativeFrom="page">
                  <wp:posOffset>405130</wp:posOffset>
                </wp:positionH>
                <wp:positionV relativeFrom="paragraph">
                  <wp:posOffset>56515</wp:posOffset>
                </wp:positionV>
                <wp:extent cx="6684645" cy="117475"/>
                <wp:effectExtent l="0" t="0" r="0" b="0"/>
                <wp:wrapNone/>
                <wp:docPr id="1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12B30" id="Rectangle 68" o:spid="_x0000_s1026" style="position:absolute;margin-left:31.9pt;margin-top:4.45pt;width:526.35pt;height:9.25pt;z-index:-23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" fillcolor="#c5d9f0" stroked="f">
                <w10:wrap anchorx="page"/>
              </v:rect>
            </w:pict>
          </mc:Fallback>
        </mc:AlternateContent>
      </w:r>
      <w:r w:rsidR="00096DBC">
        <w:rPr>
          <w:b/>
          <w:color w:val="006FC0"/>
          <w:sz w:val="16"/>
        </w:rPr>
        <w:t>Environmental</w:t>
      </w:r>
      <w:r w:rsidR="00096DBC">
        <w:rPr>
          <w:b/>
          <w:color w:val="006FC0"/>
          <w:spacing w:val="-20"/>
          <w:sz w:val="16"/>
        </w:rPr>
        <w:t xml:space="preserve"> </w:t>
      </w:r>
      <w:r w:rsidR="00096DBC">
        <w:rPr>
          <w:b/>
          <w:color w:val="006FC0"/>
          <w:sz w:val="16"/>
        </w:rPr>
        <w:t>precautions</w:t>
      </w:r>
    </w:p>
    <w:p w14:paraId="0327BEFA" w14:textId="77777777" w:rsidR="001610B1" w:rsidRDefault="001610B1">
      <w:pPr>
        <w:pStyle w:val="GvdeMetni"/>
        <w:spacing w:before="9"/>
        <w:rPr>
          <w:b/>
          <w:sz w:val="13"/>
        </w:rPr>
      </w:pPr>
    </w:p>
    <w:p w14:paraId="26D63086" w14:textId="77777777" w:rsidR="001610B1" w:rsidRDefault="00096DBC">
      <w:pPr>
        <w:pStyle w:val="GvdeMetni"/>
        <w:spacing w:before="96"/>
        <w:ind w:left="714"/>
      </w:pPr>
      <w:r>
        <w:t>Contain spillage with sand, earth or other suitable non-combustible material.</w:t>
      </w:r>
    </w:p>
    <w:p w14:paraId="021044E6" w14:textId="77777777" w:rsidR="001610B1" w:rsidRDefault="009F469F">
      <w:pPr>
        <w:pStyle w:val="GvdeMetni"/>
        <w:spacing w:before="3"/>
        <w:rPr>
          <w:sz w:val="14"/>
        </w:rPr>
      </w:pPr>
      <w:r>
        <w:rPr>
          <w:noProof/>
          <w:lang w:val="tr-TR" w:eastAsia="tr-TR"/>
        </w:rPr>
        <mc:AlternateContent>
          <mc:Choice Requires="wps">
            <w:drawing>
              <wp:anchor distT="0" distB="0" distL="0" distR="0" simplePos="0" relativeHeight="1552" behindDoc="0" locked="0" layoutInCell="1" allowOverlap="1" wp14:anchorId="725C81E5" wp14:editId="61F02B52">
                <wp:simplePos x="0" y="0"/>
                <wp:positionH relativeFrom="page">
                  <wp:posOffset>405130</wp:posOffset>
                </wp:positionH>
                <wp:positionV relativeFrom="paragraph">
                  <wp:posOffset>119380</wp:posOffset>
                </wp:positionV>
                <wp:extent cx="6631305" cy="116205"/>
                <wp:effectExtent l="0" t="4445" r="2540" b="3175"/>
                <wp:wrapTopAndBottom/>
                <wp:docPr id="12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A3463" w14:textId="77777777"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81E5" id="Text Box 67" o:spid="_x0000_s1066" type="#_x0000_t202" style="position:absolute;margin-left:31.9pt;margin-top:9.4pt;width:522.15pt;height:9.1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" fillcolor="#c5d9f0" stroked="f">
                <v:textbox inset="0,0,0,0">
                  <w:txbxContent>
                    <w:p w14:paraId="34BA3463" w14:textId="77777777"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v:textbox>
                <w10:wrap type="topAndBottom" anchorx="page"/>
              </v:shape>
            </w:pict>
          </mc:Fallback>
        </mc:AlternateContent>
      </w:r>
    </w:p>
    <w:p w14:paraId="452FE938" w14:textId="77777777" w:rsidR="001610B1" w:rsidRDefault="00096DBC">
      <w:pPr>
        <w:pStyle w:val="GvdeMetni"/>
        <w:tabs>
          <w:tab w:val="left" w:pos="3083"/>
        </w:tabs>
        <w:spacing w:line="290" w:lineRule="auto"/>
        <w:ind w:left="735" w:right="684"/>
      </w:pPr>
      <w:proofErr w:type="spellStart"/>
      <w:r>
        <w:t>Methodsforcleaningup</w:t>
      </w:r>
      <w:proofErr w:type="spellEnd"/>
      <w:r>
        <w:tab/>
        <w:t>:</w:t>
      </w:r>
      <w:r>
        <w:rPr>
          <w:spacing w:val="-1"/>
        </w:rPr>
        <w:t xml:space="preserve"> </w:t>
      </w:r>
      <w:r>
        <w:t>Collect</w:t>
      </w:r>
      <w:r>
        <w:rPr>
          <w:spacing w:val="-3"/>
        </w:rPr>
        <w:t xml:space="preserve"> </w:t>
      </w:r>
      <w:r>
        <w:t>and</w:t>
      </w:r>
      <w:r>
        <w:rPr>
          <w:spacing w:val="-2"/>
        </w:rPr>
        <w:t xml:space="preserve"> </w:t>
      </w:r>
      <w:r>
        <w:t>place</w:t>
      </w:r>
      <w:r>
        <w:rPr>
          <w:spacing w:val="-2"/>
        </w:rPr>
        <w:t xml:space="preserve"> </w:t>
      </w:r>
      <w:r>
        <w:t>in</w:t>
      </w:r>
      <w:r>
        <w:rPr>
          <w:spacing w:val="-4"/>
        </w:rPr>
        <w:t xml:space="preserve"> </w:t>
      </w:r>
      <w:r>
        <w:t>suitable</w:t>
      </w:r>
      <w:r>
        <w:rPr>
          <w:spacing w:val="-2"/>
        </w:rPr>
        <w:t xml:space="preserve"> </w:t>
      </w:r>
      <w:r>
        <w:t>waste</w:t>
      </w:r>
      <w:r>
        <w:rPr>
          <w:spacing w:val="-2"/>
        </w:rPr>
        <w:t xml:space="preserve"> </w:t>
      </w:r>
      <w:r>
        <w:t>disposal</w:t>
      </w:r>
      <w:r>
        <w:rPr>
          <w:spacing w:val="-3"/>
        </w:rPr>
        <w:t xml:space="preserve"> </w:t>
      </w:r>
      <w:r>
        <w:t>containers</w:t>
      </w:r>
      <w:r>
        <w:rPr>
          <w:spacing w:val="-1"/>
        </w:rPr>
        <w:t xml:space="preserve"> </w:t>
      </w:r>
      <w:r>
        <w:t>and</w:t>
      </w:r>
      <w:r>
        <w:rPr>
          <w:spacing w:val="-4"/>
        </w:rPr>
        <w:t xml:space="preserve"> </w:t>
      </w:r>
      <w:r>
        <w:t>seal</w:t>
      </w:r>
      <w:r>
        <w:rPr>
          <w:spacing w:val="-3"/>
        </w:rPr>
        <w:t xml:space="preserve"> </w:t>
      </w:r>
      <w:r>
        <w:t>securely.</w:t>
      </w:r>
      <w:r>
        <w:rPr>
          <w:spacing w:val="-14"/>
        </w:rPr>
        <w:t xml:space="preserve"> </w:t>
      </w:r>
      <w:r>
        <w:t>Label</w:t>
      </w:r>
      <w:r>
        <w:rPr>
          <w:spacing w:val="-3"/>
        </w:rPr>
        <w:t xml:space="preserve"> </w:t>
      </w:r>
      <w:r>
        <w:t>the</w:t>
      </w:r>
      <w:r>
        <w:rPr>
          <w:spacing w:val="-4"/>
        </w:rPr>
        <w:t xml:space="preserve"> </w:t>
      </w:r>
      <w:r>
        <w:t>containers containing</w:t>
      </w:r>
      <w:r>
        <w:rPr>
          <w:spacing w:val="-4"/>
        </w:rPr>
        <w:t xml:space="preserve"> </w:t>
      </w:r>
      <w:r>
        <w:t>waste</w:t>
      </w:r>
      <w:r>
        <w:rPr>
          <w:spacing w:val="-2"/>
        </w:rPr>
        <w:t xml:space="preserve"> </w:t>
      </w:r>
      <w:r>
        <w:t>and</w:t>
      </w:r>
      <w:r>
        <w:rPr>
          <w:spacing w:val="-4"/>
        </w:rPr>
        <w:t xml:space="preserve"> </w:t>
      </w:r>
      <w:r>
        <w:t>contaminated</w:t>
      </w:r>
      <w:r>
        <w:rPr>
          <w:spacing w:val="-4"/>
        </w:rPr>
        <w:t xml:space="preserve"> </w:t>
      </w:r>
      <w:r>
        <w:t>materials and</w:t>
      </w:r>
      <w:r>
        <w:rPr>
          <w:spacing w:val="-4"/>
        </w:rPr>
        <w:t xml:space="preserve"> </w:t>
      </w:r>
      <w:r>
        <w:t>remove</w:t>
      </w:r>
      <w:r>
        <w:rPr>
          <w:spacing w:val="-2"/>
        </w:rPr>
        <w:t xml:space="preserve"> </w:t>
      </w:r>
      <w:r>
        <w:t>from</w:t>
      </w:r>
      <w:r>
        <w:rPr>
          <w:spacing w:val="-1"/>
        </w:rPr>
        <w:t xml:space="preserve"> </w:t>
      </w:r>
      <w:r>
        <w:t>the</w:t>
      </w:r>
      <w:r>
        <w:rPr>
          <w:spacing w:val="-4"/>
        </w:rPr>
        <w:t xml:space="preserve"> </w:t>
      </w:r>
      <w:r>
        <w:t>area</w:t>
      </w:r>
      <w:r>
        <w:rPr>
          <w:spacing w:val="-2"/>
        </w:rPr>
        <w:t xml:space="preserve"> </w:t>
      </w:r>
      <w:r>
        <w:t>as</w:t>
      </w:r>
      <w:r>
        <w:rPr>
          <w:spacing w:val="-15"/>
        </w:rPr>
        <w:t xml:space="preserve"> </w:t>
      </w:r>
      <w:r>
        <w:t>soon</w:t>
      </w:r>
      <w:r>
        <w:rPr>
          <w:spacing w:val="-2"/>
        </w:rPr>
        <w:t xml:space="preserve"> </w:t>
      </w:r>
      <w:r>
        <w:t>as possible.</w:t>
      </w:r>
      <w:r>
        <w:rPr>
          <w:spacing w:val="-3"/>
        </w:rPr>
        <w:t xml:space="preserve"> </w:t>
      </w:r>
      <w:r>
        <w:t>If involved</w:t>
      </w:r>
      <w:r>
        <w:rPr>
          <w:spacing w:val="-2"/>
        </w:rPr>
        <w:t xml:space="preserve"> </w:t>
      </w:r>
      <w:r>
        <w:t>in</w:t>
      </w:r>
      <w:r>
        <w:rPr>
          <w:spacing w:val="-2"/>
        </w:rPr>
        <w:t xml:space="preserve"> </w:t>
      </w:r>
      <w:r>
        <w:t>a</w:t>
      </w:r>
      <w:r>
        <w:rPr>
          <w:spacing w:val="-4"/>
        </w:rPr>
        <w:t xml:space="preserve"> </w:t>
      </w:r>
      <w:r>
        <w:t>fire,</w:t>
      </w:r>
      <w:r>
        <w:rPr>
          <w:spacing w:val="-3"/>
        </w:rPr>
        <w:t xml:space="preserve"> </w:t>
      </w:r>
      <w:r>
        <w:t>shut off</w:t>
      </w:r>
      <w:r>
        <w:rPr>
          <w:spacing w:val="-3"/>
        </w:rPr>
        <w:t xml:space="preserve"> </w:t>
      </w:r>
      <w:r>
        <w:t>flow</w:t>
      </w:r>
      <w:r>
        <w:rPr>
          <w:spacing w:val="-5"/>
        </w:rPr>
        <w:t xml:space="preserve"> </w:t>
      </w:r>
      <w:r>
        <w:t>if</w:t>
      </w:r>
      <w:r>
        <w:rPr>
          <w:spacing w:val="-3"/>
        </w:rPr>
        <w:t xml:space="preserve"> </w:t>
      </w:r>
      <w:r>
        <w:t>it</w:t>
      </w:r>
      <w:r>
        <w:rPr>
          <w:spacing w:val="-3"/>
        </w:rPr>
        <w:t xml:space="preserve"> </w:t>
      </w:r>
      <w:r>
        <w:t>can</w:t>
      </w:r>
      <w:r>
        <w:rPr>
          <w:spacing w:val="-4"/>
        </w:rPr>
        <w:t xml:space="preserve"> </w:t>
      </w:r>
      <w:r>
        <w:t>be done without</w:t>
      </w:r>
      <w:r>
        <w:rPr>
          <w:spacing w:val="-27"/>
        </w:rPr>
        <w:t xml:space="preserve"> </w:t>
      </w:r>
      <w:r>
        <w:t>risk.</w:t>
      </w:r>
    </w:p>
    <w:p w14:paraId="5A12F5FE" w14:textId="77777777" w:rsidR="001610B1" w:rsidRDefault="009F469F">
      <w:pPr>
        <w:pStyle w:val="GvdeMetni"/>
        <w:spacing w:before="8"/>
        <w:rPr>
          <w:sz w:val="25"/>
        </w:rPr>
      </w:pPr>
      <w:r>
        <w:rPr>
          <w:noProof/>
          <w:lang w:val="tr-TR" w:eastAsia="tr-TR"/>
        </w:rPr>
        <mc:AlternateContent>
          <mc:Choice Requires="wps">
            <w:drawing>
              <wp:anchor distT="0" distB="0" distL="0" distR="0" simplePos="0" relativeHeight="1576" behindDoc="0" locked="0" layoutInCell="1" allowOverlap="1" wp14:anchorId="55BACFD1" wp14:editId="7AC35565">
                <wp:simplePos x="0" y="0"/>
                <wp:positionH relativeFrom="page">
                  <wp:posOffset>438785</wp:posOffset>
                </wp:positionH>
                <wp:positionV relativeFrom="paragraph">
                  <wp:posOffset>203200</wp:posOffset>
                </wp:positionV>
                <wp:extent cx="6684645" cy="116205"/>
                <wp:effectExtent l="635" t="0" r="1270" b="635"/>
                <wp:wrapTopAndBottom/>
                <wp:docPr id="12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82D3C" w14:textId="77777777"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ACFD1" id="Text Box 66" o:spid="_x0000_s1067" type="#_x0000_t202" style="position:absolute;margin-left:34.55pt;margin-top:16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" fillcolor="#c5d9f0" stroked="f">
                <v:textbox inset="0,0,0,0">
                  <w:txbxContent>
                    <w:p w14:paraId="38E82D3C" w14:textId="77777777"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v:textbox>
                <w10:wrap type="topAndBottom" anchorx="page"/>
              </v:shape>
            </w:pict>
          </mc:Fallback>
        </mc:AlternateContent>
      </w:r>
    </w:p>
    <w:p w14:paraId="2473EA4A" w14:textId="77777777" w:rsidR="001610B1" w:rsidRDefault="001610B1">
      <w:pPr>
        <w:pStyle w:val="GvdeMetni"/>
        <w:rPr>
          <w:sz w:val="18"/>
        </w:rPr>
      </w:pPr>
    </w:p>
    <w:p w14:paraId="0DEFEAA2" w14:textId="77777777" w:rsidR="001610B1" w:rsidRDefault="001610B1">
      <w:pPr>
        <w:pStyle w:val="GvdeMetni"/>
        <w:rPr>
          <w:sz w:val="18"/>
        </w:rPr>
      </w:pPr>
    </w:p>
    <w:p w14:paraId="480902D9" w14:textId="77777777" w:rsidR="001610B1" w:rsidRDefault="001610B1">
      <w:pPr>
        <w:pStyle w:val="GvdeMetni"/>
        <w:spacing w:before="11"/>
      </w:pPr>
    </w:p>
    <w:p w14:paraId="1CBF08F0" w14:textId="77777777" w:rsidR="001610B1" w:rsidRDefault="009F469F">
      <w:pPr>
        <w:pStyle w:val="GvdeMetni"/>
        <w:ind w:left="1835"/>
      </w:pPr>
      <w:r>
        <w:rPr>
          <w:noProof/>
          <w:lang w:val="tr-TR" w:eastAsia="tr-TR"/>
        </w:rPr>
        <mc:AlternateContent>
          <mc:Choice Requires="wpg">
            <w:drawing>
              <wp:anchor distT="0" distB="0" distL="0" distR="0" simplePos="0" relativeHeight="1648" behindDoc="0" locked="0" layoutInCell="1" allowOverlap="1" wp14:anchorId="32B0070B" wp14:editId="260AF482">
                <wp:simplePos x="0" y="0"/>
                <wp:positionH relativeFrom="page">
                  <wp:posOffset>440690</wp:posOffset>
                </wp:positionH>
                <wp:positionV relativeFrom="paragraph">
                  <wp:posOffset>163830</wp:posOffset>
                </wp:positionV>
                <wp:extent cx="6684010" cy="306070"/>
                <wp:effectExtent l="2540" t="0" r="0" b="0"/>
                <wp:wrapTopAndBottom/>
                <wp:docPr id="11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4" y="258"/>
                          <a:chExt cx="10526" cy="482"/>
                        </a:xfrm>
                      </wpg:grpSpPr>
                      <wps:wsp>
                        <wps:cNvPr id="117" name="Rectangle 65"/>
                        <wps:cNvSpPr>
                          <a:spLocks noChangeArrowheads="1"/>
                        </wps:cNvSpPr>
                        <wps:spPr bwMode="auto">
                          <a:xfrm>
                            <a:off x="694" y="259"/>
                            <a:ext cx="10526" cy="229"/>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64"/>
                        <wps:cNvSpPr>
                          <a:spLocks noChangeArrowheads="1"/>
                        </wps:cNvSpPr>
                        <wps:spPr bwMode="auto">
                          <a:xfrm>
                            <a:off x="694" y="559"/>
                            <a:ext cx="10526" cy="181"/>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56"/>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6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430" y="556"/>
                            <a:ext cx="2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25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22" name="Text Box 60"/>
                        <wps:cNvSpPr txBox="1">
                          <a:spLocks noChangeArrowheads="1"/>
                        </wps:cNvSpPr>
                        <wps:spPr bwMode="auto">
                          <a:xfrm>
                            <a:off x="694" y="258"/>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66C8F" w14:textId="77777777" w:rsidR="001610B1" w:rsidRDefault="00096DBC">
                              <w:pPr>
                                <w:spacing w:line="223"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s:wsp>
                        <wps:cNvPr id="123" name="Text Box 59"/>
                        <wps:cNvSpPr txBox="1">
                          <a:spLocks noChangeArrowheads="1"/>
                        </wps:cNvSpPr>
                        <wps:spPr bwMode="auto">
                          <a:xfrm>
                            <a:off x="694" y="523"/>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70" w14:textId="77777777"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0070B" id="Group 58" o:spid="_x0000_s1068" style="position:absolute;left:0;text-align:left;margin-left:34.7pt;margin-top:12.9pt;width:526.3pt;height:24.1pt;z-index:1648;mso-wrap-distance-left:0;mso-wrap-distance-right:0;mso-position-horizontal-relative:page;mso-position-vertical-relative:text" coordorigin="694,258"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">
                <v:rect id="Rectangle 65" o:spid="_x0000_s1069" style="position:absolute;left:694;top:259;width:1052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" fillcolor="#006fc0" stroked="f"/>
                <v:rect id="Rectangle 64" o:spid="_x0000_s1070" style="position:absolute;left:694;top:559;width:10526;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" fillcolor="#c5d9f0" stroked="f"/>
                <v:shape id="Picture 63" o:spid="_x0000_s1071" type="#_x0000_t75" style="position:absolute;left:722;top:556;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">
                  <v:imagedata r:id="rId16" o:title=""/>
                </v:shape>
                <v:shape id="Picture 62" o:spid="_x0000_s1072" type="#_x0000_t75" style="position:absolute;left:1430;top:556;width:2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">
                  <v:imagedata r:id="rId33" o:title=""/>
                </v:shape>
                <v:shape id="Picture 61" o:spid="_x0000_s1073" type="#_x0000_t75" style="position:absolute;left:694;top:25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">
                  <v:imagedata r:id="rId18" o:title=""/>
                </v:shape>
                <v:shape id="Text Box 60" o:spid="_x0000_s1074" type="#_x0000_t202" style="position:absolute;left:694;top:258;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5AB66C8F" w14:textId="77777777" w:rsidR="001610B1" w:rsidRDefault="00096DBC">
                        <w:pPr>
                          <w:spacing w:line="223" w:lineRule="exact"/>
                          <w:ind w:left="28"/>
                          <w:rPr>
                            <w:b/>
                            <w:sz w:val="20"/>
                          </w:rPr>
                        </w:pPr>
                        <w:r>
                          <w:rPr>
                            <w:b/>
                            <w:color w:val="FFFFFF"/>
                            <w:sz w:val="20"/>
                          </w:rPr>
                          <w:t>SECTION 7: Handling and storage</w:t>
                        </w:r>
                      </w:p>
                    </w:txbxContent>
                  </v:textbox>
                </v:shape>
                <v:shape id="Text Box 59" o:spid="_x0000_s1075" type="#_x0000_t202" style="position:absolute;left:694;top:523;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08702A70" w14:textId="77777777"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v:textbox>
                </v:shape>
                <w10:wrap type="topAndBottom" anchorx="page"/>
              </v:group>
            </w:pict>
          </mc:Fallback>
        </mc:AlternateContent>
      </w:r>
      <w:r w:rsidR="00096DBC">
        <w:t>.</w:t>
      </w:r>
    </w:p>
    <w:p w14:paraId="67C6AB50" w14:textId="77777777" w:rsidR="001610B1" w:rsidRDefault="001610B1">
      <w:pPr>
        <w:pStyle w:val="GvdeMetni"/>
        <w:spacing w:before="7"/>
        <w:rPr>
          <w:sz w:val="25"/>
        </w:rPr>
      </w:pPr>
    </w:p>
    <w:p w14:paraId="4BA70AE2" w14:textId="77777777" w:rsidR="001610B1" w:rsidRDefault="00096DBC">
      <w:pPr>
        <w:pStyle w:val="GvdeMetni"/>
        <w:spacing w:line="616" w:lineRule="auto"/>
        <w:ind w:left="735" w:right="3177"/>
      </w:pPr>
      <w:r>
        <w:t>For</w:t>
      </w:r>
      <w:r>
        <w:rPr>
          <w:spacing w:val="-7"/>
        </w:rPr>
        <w:t xml:space="preserve"> </w:t>
      </w:r>
      <w:r>
        <w:t>further</w:t>
      </w:r>
      <w:r>
        <w:rPr>
          <w:spacing w:val="-7"/>
        </w:rPr>
        <w:t xml:space="preserve"> </w:t>
      </w:r>
      <w:r>
        <w:t>information</w:t>
      </w:r>
      <w:r>
        <w:rPr>
          <w:spacing w:val="-7"/>
        </w:rPr>
        <w:t xml:space="preserve"> </w:t>
      </w:r>
      <w:r>
        <w:t>refer</w:t>
      </w:r>
      <w:r>
        <w:rPr>
          <w:spacing w:val="-9"/>
        </w:rPr>
        <w:t xml:space="preserve"> </w:t>
      </w:r>
      <w:r>
        <w:t>to</w:t>
      </w:r>
      <w:r>
        <w:rPr>
          <w:spacing w:val="-9"/>
        </w:rPr>
        <w:t xml:space="preserve"> </w:t>
      </w:r>
      <w:r>
        <w:t>section</w:t>
      </w:r>
      <w:r>
        <w:rPr>
          <w:spacing w:val="-19"/>
        </w:rPr>
        <w:t xml:space="preserve"> </w:t>
      </w:r>
      <w:r>
        <w:t>13Usage</w:t>
      </w:r>
      <w:r>
        <w:rPr>
          <w:spacing w:val="-17"/>
        </w:rPr>
        <w:t xml:space="preserve"> </w:t>
      </w:r>
      <w:proofErr w:type="gramStart"/>
      <w:r>
        <w:t>precautions</w:t>
      </w:r>
      <w:r>
        <w:rPr>
          <w:spacing w:val="-8"/>
        </w:rPr>
        <w:t xml:space="preserve"> </w:t>
      </w:r>
      <w:r>
        <w:t>:</w:t>
      </w:r>
      <w:proofErr w:type="gramEnd"/>
      <w:r>
        <w:rPr>
          <w:spacing w:val="-12"/>
        </w:rPr>
        <w:t xml:space="preserve"> </w:t>
      </w:r>
      <w:r>
        <w:t>Avoid</w:t>
      </w:r>
      <w:r>
        <w:rPr>
          <w:spacing w:val="-9"/>
        </w:rPr>
        <w:t xml:space="preserve"> </w:t>
      </w:r>
      <w:r>
        <w:t>spilling.</w:t>
      </w:r>
      <w:r>
        <w:rPr>
          <w:spacing w:val="-8"/>
        </w:rPr>
        <w:t xml:space="preserve"> </w:t>
      </w:r>
      <w:r>
        <w:t>Avoid</w:t>
      </w:r>
      <w:r>
        <w:rPr>
          <w:spacing w:val="-9"/>
        </w:rPr>
        <w:t xml:space="preserve"> </w:t>
      </w:r>
      <w:r>
        <w:t>contact</w:t>
      </w:r>
      <w:r>
        <w:rPr>
          <w:spacing w:val="-8"/>
        </w:rPr>
        <w:t xml:space="preserve"> </w:t>
      </w:r>
      <w:r>
        <w:t>with</w:t>
      </w:r>
      <w:r>
        <w:rPr>
          <w:spacing w:val="-7"/>
        </w:rPr>
        <w:t xml:space="preserve"> </w:t>
      </w:r>
      <w:r>
        <w:t>skin and</w:t>
      </w:r>
      <w:r>
        <w:rPr>
          <w:spacing w:val="-3"/>
        </w:rPr>
        <w:t xml:space="preserve"> </w:t>
      </w:r>
      <w:r>
        <w:t>eyes.</w:t>
      </w:r>
      <w:r>
        <w:rPr>
          <w:spacing w:val="-1"/>
        </w:rPr>
        <w:t xml:space="preserve"> </w:t>
      </w:r>
      <w:r>
        <w:t>Do</w:t>
      </w:r>
      <w:r>
        <w:rPr>
          <w:spacing w:val="-5"/>
        </w:rPr>
        <w:t xml:space="preserve"> </w:t>
      </w:r>
      <w:r>
        <w:t>not</w:t>
      </w:r>
      <w:r>
        <w:rPr>
          <w:spacing w:val="-1"/>
        </w:rPr>
        <w:t xml:space="preserve"> </w:t>
      </w:r>
      <w:r>
        <w:t>handle</w:t>
      </w:r>
      <w:r>
        <w:rPr>
          <w:spacing w:val="-5"/>
        </w:rPr>
        <w:t xml:space="preserve"> </w:t>
      </w:r>
      <w:r>
        <w:t>broken</w:t>
      </w:r>
      <w:r>
        <w:rPr>
          <w:spacing w:val="-19"/>
        </w:rPr>
        <w:t xml:space="preserve"> </w:t>
      </w:r>
      <w:r>
        <w:t>packages</w:t>
      </w:r>
      <w:r>
        <w:rPr>
          <w:spacing w:val="-3"/>
        </w:rPr>
        <w:t xml:space="preserve"> </w:t>
      </w:r>
      <w:r>
        <w:t>without</w:t>
      </w:r>
      <w:r>
        <w:rPr>
          <w:spacing w:val="-4"/>
        </w:rPr>
        <w:t xml:space="preserve"> </w:t>
      </w:r>
      <w:r>
        <w:t>protective</w:t>
      </w:r>
      <w:r>
        <w:rPr>
          <w:spacing w:val="-5"/>
        </w:rPr>
        <w:t xml:space="preserve"> </w:t>
      </w:r>
      <w:r>
        <w:t>equipment.</w:t>
      </w:r>
    </w:p>
    <w:p w14:paraId="62594C60" w14:textId="77777777" w:rsidR="001610B1" w:rsidRDefault="009F469F">
      <w:pPr>
        <w:pStyle w:val="GvdeMetni"/>
        <w:spacing w:before="8"/>
        <w:rPr>
          <w:sz w:val="20"/>
        </w:rPr>
      </w:pPr>
      <w:r>
        <w:rPr>
          <w:noProof/>
          <w:lang w:val="tr-TR" w:eastAsia="tr-TR"/>
        </w:rPr>
        <mc:AlternateContent>
          <mc:Choice Requires="wps">
            <w:drawing>
              <wp:anchor distT="0" distB="0" distL="0" distR="0" simplePos="0" relativeHeight="1672" behindDoc="0" locked="0" layoutInCell="1" allowOverlap="1" wp14:anchorId="0D52EBF5" wp14:editId="4132C97B">
                <wp:simplePos x="0" y="0"/>
                <wp:positionH relativeFrom="page">
                  <wp:posOffset>438785</wp:posOffset>
                </wp:positionH>
                <wp:positionV relativeFrom="paragraph">
                  <wp:posOffset>167005</wp:posOffset>
                </wp:positionV>
                <wp:extent cx="6684645" cy="117475"/>
                <wp:effectExtent l="635" t="4445" r="1270" b="1905"/>
                <wp:wrapTopAndBottom/>
                <wp:docPr id="11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7643A" w14:textId="77777777"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2EBF5" id="Text Box 57" o:spid="_x0000_s1076" type="#_x0000_t202" style="position:absolute;margin-left:34.55pt;margin-top:13.15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L+8w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" fillcolor="#c5d9f0" stroked="f">
                <v:textbox inset="0,0,0,0">
                  <w:txbxContent>
                    <w:p w14:paraId="1A27643A" w14:textId="77777777"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v:textbox>
                <w10:wrap type="topAndBottom" anchorx="page"/>
              </v:shape>
            </w:pict>
          </mc:Fallback>
        </mc:AlternateContent>
      </w:r>
    </w:p>
    <w:p w14:paraId="16D3FBA2" w14:textId="77777777" w:rsidR="001610B1" w:rsidRDefault="00096DBC">
      <w:pPr>
        <w:pStyle w:val="GvdeMetni"/>
        <w:tabs>
          <w:tab w:val="left" w:pos="3083"/>
        </w:tabs>
        <w:spacing w:before="126" w:after="23" w:line="290" w:lineRule="auto"/>
        <w:ind w:left="3085" w:right="594" w:hanging="2360"/>
      </w:pPr>
      <w:r>
        <w:t>Storage</w:t>
      </w:r>
      <w:r>
        <w:rPr>
          <w:spacing w:val="-34"/>
        </w:rPr>
        <w:t xml:space="preserve"> </w:t>
      </w:r>
      <w:r>
        <w:t>precautions</w:t>
      </w:r>
      <w:r>
        <w:tab/>
        <w:t>Store</w:t>
      </w:r>
      <w:r>
        <w:rPr>
          <w:spacing w:val="-2"/>
        </w:rPr>
        <w:t xml:space="preserve"> </w:t>
      </w:r>
      <w:r>
        <w:t>in</w:t>
      </w:r>
      <w:r>
        <w:rPr>
          <w:spacing w:val="-4"/>
        </w:rPr>
        <w:t xml:space="preserve"> </w:t>
      </w:r>
      <w:r>
        <w:t>tightly-closed,</w:t>
      </w:r>
      <w:r>
        <w:rPr>
          <w:spacing w:val="-3"/>
        </w:rPr>
        <w:t xml:space="preserve"> </w:t>
      </w:r>
      <w:r>
        <w:t>original</w:t>
      </w:r>
      <w:r>
        <w:rPr>
          <w:spacing w:val="-3"/>
        </w:rPr>
        <w:t xml:space="preserve"> </w:t>
      </w:r>
      <w:r>
        <w:t>container</w:t>
      </w:r>
      <w:r>
        <w:rPr>
          <w:spacing w:val="-2"/>
        </w:rPr>
        <w:t xml:space="preserve"> </w:t>
      </w:r>
      <w:r>
        <w:t>in</w:t>
      </w:r>
      <w:r>
        <w:rPr>
          <w:spacing w:val="-2"/>
        </w:rPr>
        <w:t xml:space="preserve"> </w:t>
      </w:r>
      <w:r>
        <w:t>a</w:t>
      </w:r>
      <w:r>
        <w:rPr>
          <w:spacing w:val="-4"/>
        </w:rPr>
        <w:t xml:space="preserve"> </w:t>
      </w:r>
      <w:r>
        <w:t>dry,</w:t>
      </w:r>
      <w:r>
        <w:rPr>
          <w:spacing w:val="-3"/>
        </w:rPr>
        <w:t xml:space="preserve"> </w:t>
      </w:r>
      <w:r>
        <w:t>cool</w:t>
      </w:r>
      <w:r>
        <w:rPr>
          <w:spacing w:val="-1"/>
        </w:rPr>
        <w:t xml:space="preserve"> </w:t>
      </w:r>
      <w:r>
        <w:t>and</w:t>
      </w:r>
      <w:r>
        <w:rPr>
          <w:spacing w:val="-2"/>
        </w:rPr>
        <w:t xml:space="preserve"> </w:t>
      </w:r>
      <w:r>
        <w:t>well-ventilated</w:t>
      </w:r>
      <w:r>
        <w:rPr>
          <w:spacing w:val="-2"/>
        </w:rPr>
        <w:t xml:space="preserve"> </w:t>
      </w:r>
      <w:r>
        <w:t>place.</w:t>
      </w:r>
      <w:r>
        <w:rPr>
          <w:spacing w:val="-3"/>
        </w:rPr>
        <w:t xml:space="preserve"> </w:t>
      </w:r>
      <w:r>
        <w:t>Keep</w:t>
      </w:r>
      <w:r>
        <w:rPr>
          <w:spacing w:val="-18"/>
        </w:rPr>
        <w:t xml:space="preserve"> </w:t>
      </w:r>
      <w:r>
        <w:t>only</w:t>
      </w:r>
      <w:r>
        <w:rPr>
          <w:spacing w:val="-5"/>
        </w:rPr>
        <w:t xml:space="preserve"> </w:t>
      </w:r>
      <w:r>
        <w:t>in</w:t>
      </w:r>
      <w:r>
        <w:rPr>
          <w:spacing w:val="-4"/>
        </w:rPr>
        <w:t xml:space="preserve"> </w:t>
      </w:r>
      <w:r>
        <w:t>the</w:t>
      </w:r>
      <w:r>
        <w:rPr>
          <w:spacing w:val="-4"/>
        </w:rPr>
        <w:t xml:space="preserve"> </w:t>
      </w:r>
      <w:r>
        <w:t>original</w:t>
      </w:r>
      <w:r>
        <w:rPr>
          <w:spacing w:val="-1"/>
        </w:rPr>
        <w:t xml:space="preserve"> </w:t>
      </w:r>
      <w:r>
        <w:t>container.</w:t>
      </w:r>
    </w:p>
    <w:p w14:paraId="5D6939E3" w14:textId="77777777" w:rsidR="001610B1" w:rsidRDefault="009F469F">
      <w:pPr>
        <w:pStyle w:val="GvdeMetni"/>
        <w:spacing w:line="183" w:lineRule="exact"/>
        <w:ind w:left="304"/>
        <w:rPr>
          <w:sz w:val="18"/>
        </w:rPr>
      </w:pPr>
      <w:r>
        <w:rPr>
          <w:noProof/>
          <w:position w:val="-3"/>
          <w:sz w:val="18"/>
          <w:lang w:val="tr-TR" w:eastAsia="tr-TR"/>
        </w:rPr>
        <mc:AlternateContent>
          <mc:Choice Requires="wps">
            <w:drawing>
              <wp:inline distT="0" distB="0" distL="0" distR="0" wp14:anchorId="5468455B" wp14:editId="3F398D73">
                <wp:extent cx="6684645" cy="116205"/>
                <wp:effectExtent l="0" t="3810" r="0" b="3810"/>
                <wp:docPr id="11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CA064" w14:textId="77777777"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wps:txbx>
                      <wps:bodyPr rot="0" vert="horz" wrap="square" lIns="0" tIns="0" rIns="0" bIns="0" anchor="t" anchorCtr="0" upright="1">
                        <a:noAutofit/>
                      </wps:bodyPr>
                    </wps:wsp>
                  </a:graphicData>
                </a:graphic>
              </wp:inline>
            </w:drawing>
          </mc:Choice>
          <mc:Fallback>
            <w:pict>
              <v:shape w14:anchorId="5468455B" id="Text Box 125" o:spid="_x0000_s1077"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8K8gEAAMI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" fillcolor="#c5d9f0" stroked="f">
                <v:textbox inset="0,0,0,0">
                  <w:txbxContent>
                    <w:p w14:paraId="58DCA064" w14:textId="77777777"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v:textbox>
                <w10:anchorlock/>
              </v:shape>
            </w:pict>
          </mc:Fallback>
        </mc:AlternateContent>
      </w:r>
    </w:p>
    <w:p w14:paraId="28DE909C" w14:textId="77777777" w:rsidR="001610B1" w:rsidRDefault="001610B1">
      <w:pPr>
        <w:pStyle w:val="GvdeMetni"/>
        <w:spacing w:before="3"/>
        <w:rPr>
          <w:sz w:val="26"/>
        </w:rPr>
      </w:pPr>
    </w:p>
    <w:p w14:paraId="7D5E6DA9" w14:textId="77777777" w:rsidR="001610B1" w:rsidRDefault="00096DBC">
      <w:pPr>
        <w:pStyle w:val="GvdeMetni"/>
        <w:tabs>
          <w:tab w:val="left" w:pos="3083"/>
        </w:tabs>
        <w:ind w:left="736"/>
      </w:pPr>
      <w:r>
        <w:t>Storage</w:t>
      </w:r>
      <w:r>
        <w:rPr>
          <w:spacing w:val="-30"/>
        </w:rPr>
        <w:t xml:space="preserve"> </w:t>
      </w:r>
      <w:r>
        <w:t>class</w:t>
      </w:r>
      <w:r>
        <w:tab/>
        <w:t>Chemical</w:t>
      </w:r>
      <w:r>
        <w:rPr>
          <w:spacing w:val="-10"/>
        </w:rPr>
        <w:t xml:space="preserve"> </w:t>
      </w:r>
      <w:r>
        <w:t>storage.</w:t>
      </w:r>
    </w:p>
    <w:p w14:paraId="2AA1E70E" w14:textId="77777777" w:rsidR="001610B1" w:rsidRDefault="001610B1">
      <w:pPr>
        <w:sectPr w:rsidR="001610B1" w:rsidSect="005932D9">
          <w:pgSz w:w="11900" w:h="16850"/>
          <w:pgMar w:top="2000" w:right="480" w:bottom="940" w:left="380" w:header="713" w:footer="747" w:gutter="0"/>
          <w:cols w:space="708"/>
        </w:sectPr>
      </w:pPr>
    </w:p>
    <w:p w14:paraId="2029C4E7" w14:textId="77777777" w:rsidR="001610B1" w:rsidRDefault="001610B1">
      <w:pPr>
        <w:pStyle w:val="GvdeMetni"/>
        <w:rPr>
          <w:sz w:val="20"/>
        </w:rPr>
      </w:pPr>
    </w:p>
    <w:p w14:paraId="7D7389F6" w14:textId="77777777" w:rsidR="001610B1" w:rsidRDefault="001610B1">
      <w:pPr>
        <w:pStyle w:val="GvdeMetni"/>
        <w:spacing w:before="10"/>
        <w:rPr>
          <w:sz w:val="21"/>
        </w:rPr>
      </w:pPr>
    </w:p>
    <w:p w14:paraId="54809D79" w14:textId="77777777" w:rsidR="001610B1" w:rsidRDefault="009F469F">
      <w:pPr>
        <w:pStyle w:val="GvdeMetni"/>
        <w:ind w:left="310"/>
        <w:rPr>
          <w:sz w:val="20"/>
        </w:rPr>
      </w:pPr>
      <w:r>
        <w:rPr>
          <w:noProof/>
          <w:sz w:val="20"/>
          <w:lang w:val="tr-TR" w:eastAsia="tr-TR"/>
        </w:rPr>
        <mc:AlternateContent>
          <mc:Choice Requires="wpg">
            <w:drawing>
              <wp:inline distT="0" distB="0" distL="0" distR="0" wp14:anchorId="1DF44301" wp14:editId="3EBB491E">
                <wp:extent cx="6684010" cy="309880"/>
                <wp:effectExtent l="0" t="3810" r="2540" b="635"/>
                <wp:docPr id="10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880"/>
                          <a:chOff x="0" y="0"/>
                          <a:chExt cx="10526" cy="488"/>
                        </a:xfrm>
                      </wpg:grpSpPr>
                      <wps:wsp>
                        <wps:cNvPr id="107" name="Rectangle 55"/>
                        <wps:cNvSpPr>
                          <a:spLocks noChangeArrowheads="1"/>
                        </wps:cNvSpPr>
                        <wps:spPr bwMode="auto">
                          <a:xfrm>
                            <a:off x="0" y="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54"/>
                        <wps:cNvSpPr>
                          <a:spLocks noChangeArrowheads="1"/>
                        </wps:cNvSpPr>
                        <wps:spPr bwMode="auto">
                          <a:xfrm>
                            <a:off x="0" y="30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 y="30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38" y="302"/>
                            <a:ext cx="1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 y="5"/>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12" name="Text Box 50"/>
                        <wps:cNvSpPr txBox="1">
                          <a:spLocks noChangeArrowheads="1"/>
                        </wps:cNvSpPr>
                        <wps:spPr bwMode="auto">
                          <a:xfrm>
                            <a:off x="0" y="0"/>
                            <a:ext cx="1052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DFC91" w14:textId="77777777" w:rsidR="001610B1" w:rsidRDefault="00096DBC">
                              <w:pPr>
                                <w:spacing w:line="223" w:lineRule="exact"/>
                                <w:ind w:left="30"/>
                                <w:rPr>
                                  <w:b/>
                                  <w:sz w:val="20"/>
                                </w:rPr>
                              </w:pPr>
                              <w:r>
                                <w:rPr>
                                  <w:b/>
                                  <w:color w:val="FFFFFF"/>
                                  <w:sz w:val="20"/>
                                </w:rPr>
                                <w:t>SECTION 8: Exposure controls/personal protection</w:t>
                              </w:r>
                            </w:p>
                          </w:txbxContent>
                        </wps:txbx>
                        <wps:bodyPr rot="0" vert="horz" wrap="square" lIns="0" tIns="0" rIns="0" bIns="0" anchor="t" anchorCtr="0" upright="1">
                          <a:noAutofit/>
                        </wps:bodyPr>
                      </wps:wsp>
                      <wps:wsp>
                        <wps:cNvPr id="113" name="Text Box 49"/>
                        <wps:cNvSpPr txBox="1">
                          <a:spLocks noChangeArrowheads="1"/>
                        </wps:cNvSpPr>
                        <wps:spPr bwMode="auto">
                          <a:xfrm>
                            <a:off x="0" y="269"/>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29C07" w14:textId="77777777"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wps:txbx>
                        <wps:bodyPr rot="0" vert="horz" wrap="square" lIns="0" tIns="0" rIns="0" bIns="0" anchor="t" anchorCtr="0" upright="1">
                          <a:noAutofit/>
                        </wps:bodyPr>
                      </wps:wsp>
                    </wpg:wgp>
                  </a:graphicData>
                </a:graphic>
              </wp:inline>
            </w:drawing>
          </mc:Choice>
          <mc:Fallback>
            <w:pict>
              <v:group w14:anchorId="1DF44301" id="Group 48" o:spid="_x0000_s1078" style="width:526.3pt;height:24.4pt;mso-position-horizontal-relative:char;mso-position-vertical-relative:line" coordsize="10526,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&#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">
                <v:rect id="Rectangle 55" o:spid="_x0000_s1079" style="position:absolute;top: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54" o:spid="_x0000_s1080" style="position:absolute;top:30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Picture 53" o:spid="_x0000_s1081" type="#_x0000_t75" style="position:absolute;left:30;top:30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">
                  <v:imagedata r:id="rId10" o:title=""/>
                </v:shape>
                <v:shape id="Picture 52" o:spid="_x0000_s1082" type="#_x0000_t75" style="position:absolute;left:738;top:302;width:1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">
                  <v:imagedata r:id="rId35" o:title=""/>
                </v:shape>
                <v:shape id="Picture 51" o:spid="_x0000_s1083" type="#_x0000_t75" style="position:absolute;left:1;top:5;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">
                  <v:imagedata r:id="rId18" o:title=""/>
                </v:shape>
                <v:shape id="Text Box 50" o:spid="_x0000_s1084" type="#_x0000_t202" style="position:absolute;width:1052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07DFC91" w14:textId="77777777" w:rsidR="001610B1" w:rsidRDefault="00096DBC">
                        <w:pPr>
                          <w:spacing w:line="223" w:lineRule="exact"/>
                          <w:ind w:left="30"/>
                          <w:rPr>
                            <w:b/>
                            <w:sz w:val="20"/>
                          </w:rPr>
                        </w:pPr>
                        <w:r>
                          <w:rPr>
                            <w:b/>
                            <w:color w:val="FFFFFF"/>
                            <w:sz w:val="20"/>
                          </w:rPr>
                          <w:t>SECTION 8: Exposure controls/personal protection</w:t>
                        </w:r>
                      </w:p>
                    </w:txbxContent>
                  </v:textbox>
                </v:shape>
                <v:shape id="Text Box 49" o:spid="_x0000_s1085" type="#_x0000_t202" style="position:absolute;top:269;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1FA29C07" w14:textId="77777777"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v:textbox>
                </v:shape>
                <w10:anchorlock/>
              </v:group>
            </w:pict>
          </mc:Fallback>
        </mc:AlternateContent>
      </w:r>
    </w:p>
    <w:p w14:paraId="65261594" w14:textId="77777777" w:rsidR="001610B1" w:rsidRDefault="001610B1">
      <w:pPr>
        <w:pStyle w:val="GvdeMetni"/>
        <w:spacing w:before="1"/>
        <w:rPr>
          <w:sz w:val="7"/>
        </w:rPr>
      </w:pPr>
    </w:p>
    <w:p w14:paraId="0116BAD1" w14:textId="77777777" w:rsidR="001610B1" w:rsidRDefault="00096DBC">
      <w:pPr>
        <w:pStyle w:val="GvdeMetni"/>
        <w:tabs>
          <w:tab w:val="left" w:pos="3083"/>
        </w:tabs>
        <w:spacing w:before="96"/>
        <w:ind w:left="736"/>
      </w:pPr>
      <w:r>
        <w:t>Ingredient</w:t>
      </w:r>
      <w:r>
        <w:rPr>
          <w:spacing w:val="-35"/>
        </w:rPr>
        <w:t xml:space="preserve"> </w:t>
      </w:r>
      <w:r>
        <w:t>comments</w:t>
      </w:r>
      <w:r>
        <w:tab/>
        <w:t>WEL = Workplace Exposure</w:t>
      </w:r>
      <w:r>
        <w:rPr>
          <w:spacing w:val="-17"/>
        </w:rPr>
        <w:t xml:space="preserve"> </w:t>
      </w:r>
      <w:r>
        <w:t>Limits</w:t>
      </w:r>
    </w:p>
    <w:p w14:paraId="6009948D" w14:textId="77777777" w:rsidR="001610B1" w:rsidRDefault="009F469F">
      <w:pPr>
        <w:pStyle w:val="GvdeMetni"/>
        <w:spacing w:before="10"/>
        <w:rPr>
          <w:sz w:val="28"/>
        </w:rPr>
      </w:pPr>
      <w:r>
        <w:rPr>
          <w:noProof/>
          <w:lang w:val="tr-TR" w:eastAsia="tr-TR"/>
        </w:rPr>
        <mc:AlternateContent>
          <mc:Choice Requires="wps">
            <w:drawing>
              <wp:anchor distT="0" distB="0" distL="0" distR="0" simplePos="0" relativeHeight="1840" behindDoc="0" locked="0" layoutInCell="1" allowOverlap="1" wp14:anchorId="31F0CFE0" wp14:editId="7E63A541">
                <wp:simplePos x="0" y="0"/>
                <wp:positionH relativeFrom="page">
                  <wp:posOffset>440690</wp:posOffset>
                </wp:positionH>
                <wp:positionV relativeFrom="paragraph">
                  <wp:posOffset>226060</wp:posOffset>
                </wp:positionV>
                <wp:extent cx="6684645" cy="116205"/>
                <wp:effectExtent l="2540" t="2540" r="0" b="0"/>
                <wp:wrapTopAndBottom/>
                <wp:docPr id="10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0A83E" w14:textId="77777777"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0CFE0" id="Text Box 47" o:spid="_x0000_s1086" type="#_x0000_t202" style="position:absolute;margin-left:34.7pt;margin-top:17.8pt;width:526.35pt;height:9.1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" fillcolor="#c5d9f0" stroked="f">
                <v:textbox inset="0,0,0,0">
                  <w:txbxContent>
                    <w:p w14:paraId="44A0A83E" w14:textId="77777777"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v:textbox>
                <w10:wrap type="topAndBottom" anchorx="page"/>
              </v:shape>
            </w:pict>
          </mc:Fallback>
        </mc:AlternateContent>
      </w:r>
    </w:p>
    <w:p w14:paraId="6A94E101" w14:textId="77777777" w:rsidR="001610B1" w:rsidRDefault="001610B1">
      <w:pPr>
        <w:pStyle w:val="GvdeMetni"/>
        <w:rPr>
          <w:sz w:val="18"/>
        </w:rPr>
      </w:pPr>
    </w:p>
    <w:p w14:paraId="6C88CB5D" w14:textId="77777777" w:rsidR="001610B1" w:rsidRDefault="00096DBC">
      <w:pPr>
        <w:pStyle w:val="GvdeMetni"/>
        <w:spacing w:before="127"/>
        <w:ind w:left="712"/>
      </w:pPr>
      <w:bookmarkStart w:id="5" w:name="Protective_equipment"/>
      <w:bookmarkEnd w:id="5"/>
      <w:r>
        <w:rPr>
          <w:w w:val="90"/>
        </w:rPr>
        <w:t>Protective equipment</w:t>
      </w:r>
    </w:p>
    <w:p w14:paraId="56EE8D1E" w14:textId="77777777" w:rsidR="001610B1" w:rsidRDefault="00096DBC">
      <w:pPr>
        <w:pStyle w:val="GvdeMetni"/>
        <w:spacing w:before="3"/>
        <w:rPr>
          <w:sz w:val="29"/>
        </w:rPr>
      </w:pPr>
      <w:r>
        <w:rPr>
          <w:noProof/>
          <w:lang w:val="tr-TR" w:eastAsia="tr-TR"/>
        </w:rPr>
        <w:drawing>
          <wp:anchor distT="0" distB="0" distL="0" distR="0" simplePos="0" relativeHeight="1864" behindDoc="0" locked="0" layoutInCell="1" allowOverlap="1" wp14:anchorId="4FC7A97F" wp14:editId="39BE42C8">
            <wp:simplePos x="0" y="0"/>
            <wp:positionH relativeFrom="page">
              <wp:posOffset>708659</wp:posOffset>
            </wp:positionH>
            <wp:positionV relativeFrom="paragraph">
              <wp:posOffset>238730</wp:posOffset>
            </wp:positionV>
            <wp:extent cx="1493557" cy="498062"/>
            <wp:effectExtent l="0" t="0" r="0" b="0"/>
            <wp:wrapTopAndBottom/>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36" cstate="print"/>
                    <a:stretch>
                      <a:fillRect/>
                    </a:stretch>
                  </pic:blipFill>
                  <pic:spPr>
                    <a:xfrm>
                      <a:off x="0" y="0"/>
                      <a:ext cx="1493557" cy="498062"/>
                    </a:xfrm>
                    <a:prstGeom prst="rect">
                      <a:avLst/>
                    </a:prstGeom>
                  </pic:spPr>
                </pic:pic>
              </a:graphicData>
            </a:graphic>
          </wp:anchor>
        </w:drawing>
      </w:r>
    </w:p>
    <w:p w14:paraId="18A8AC1D" w14:textId="77777777" w:rsidR="001610B1" w:rsidRDefault="001610B1">
      <w:pPr>
        <w:pStyle w:val="GvdeMetni"/>
        <w:spacing w:before="10"/>
        <w:rPr>
          <w:sz w:val="27"/>
        </w:rPr>
      </w:pPr>
    </w:p>
    <w:p w14:paraId="19DFA3D0" w14:textId="77777777" w:rsidR="001610B1" w:rsidRDefault="001610B1">
      <w:pPr>
        <w:rPr>
          <w:sz w:val="27"/>
        </w:rPr>
        <w:sectPr w:rsidR="001610B1" w:rsidSect="005932D9">
          <w:pgSz w:w="11900" w:h="16850"/>
          <w:pgMar w:top="2000" w:right="500" w:bottom="940" w:left="380" w:header="713" w:footer="747" w:gutter="0"/>
          <w:cols w:space="708"/>
        </w:sectPr>
      </w:pPr>
    </w:p>
    <w:p w14:paraId="339C1CC8" w14:textId="77777777" w:rsidR="001610B1" w:rsidRDefault="00096DBC">
      <w:pPr>
        <w:pStyle w:val="GvdeMetni"/>
        <w:spacing w:before="96" w:line="295" w:lineRule="auto"/>
        <w:ind w:left="560" w:right="-18"/>
      </w:pPr>
      <w:r>
        <w:rPr>
          <w:w w:val="90"/>
        </w:rPr>
        <w:t xml:space="preserve">Appropriate engineering </w:t>
      </w:r>
      <w:r>
        <w:t>controls</w:t>
      </w:r>
    </w:p>
    <w:p w14:paraId="070903AB" w14:textId="77777777" w:rsidR="001610B1" w:rsidRDefault="00096DBC">
      <w:pPr>
        <w:pStyle w:val="GvdeMetni"/>
        <w:spacing w:before="96"/>
        <w:ind w:left="560"/>
      </w:pPr>
      <w:r>
        <w:br w:type="column"/>
      </w:r>
      <w:r>
        <w:t>Provide adequate general and local exhaust ventilation.</w:t>
      </w:r>
    </w:p>
    <w:p w14:paraId="7FDE76E2" w14:textId="77777777" w:rsidR="001610B1" w:rsidRDefault="001610B1">
      <w:pPr>
        <w:sectPr w:rsidR="001610B1" w:rsidSect="005932D9">
          <w:type w:val="continuous"/>
          <w:pgSz w:w="11900" w:h="16850"/>
          <w:pgMar w:top="1940" w:right="500" w:bottom="940" w:left="380" w:header="708" w:footer="708" w:gutter="0"/>
          <w:cols w:num="2" w:space="708" w:equalWidth="0">
            <w:col w:w="2100" w:space="423"/>
            <w:col w:w="8497"/>
          </w:cols>
        </w:sectPr>
      </w:pPr>
    </w:p>
    <w:p w14:paraId="1483AC0C" w14:textId="77777777" w:rsidR="001610B1" w:rsidRDefault="00096DBC">
      <w:pPr>
        <w:pStyle w:val="GvdeMetni"/>
        <w:tabs>
          <w:tab w:val="left" w:pos="3083"/>
        </w:tabs>
        <w:spacing w:before="137"/>
        <w:ind w:left="560"/>
      </w:pPr>
      <w:r>
        <w:t>Eye/face</w:t>
      </w:r>
      <w:r>
        <w:rPr>
          <w:spacing w:val="-33"/>
        </w:rPr>
        <w:t xml:space="preserve"> </w:t>
      </w:r>
      <w:r>
        <w:t>protection</w:t>
      </w:r>
      <w:r>
        <w:tab/>
      </w:r>
      <w:proofErr w:type="gramStart"/>
      <w:r>
        <w:t>The</w:t>
      </w:r>
      <w:proofErr w:type="gramEnd"/>
      <w:r>
        <w:t xml:space="preserve"> following protection should be worn: Chemical splash</w:t>
      </w:r>
      <w:r>
        <w:rPr>
          <w:spacing w:val="-31"/>
        </w:rPr>
        <w:t xml:space="preserve"> </w:t>
      </w:r>
      <w:r>
        <w:t>goggles.</w:t>
      </w:r>
    </w:p>
    <w:p w14:paraId="1A6C0A39" w14:textId="77777777" w:rsidR="001610B1" w:rsidRDefault="001610B1">
      <w:pPr>
        <w:pStyle w:val="GvdeMetni"/>
        <w:spacing w:before="1"/>
      </w:pPr>
    </w:p>
    <w:p w14:paraId="3DD0F995" w14:textId="77777777" w:rsidR="001610B1" w:rsidRDefault="00096DBC">
      <w:pPr>
        <w:pStyle w:val="GvdeMetni"/>
        <w:tabs>
          <w:tab w:val="left" w:pos="3083"/>
        </w:tabs>
        <w:ind w:left="560"/>
      </w:pPr>
      <w:r>
        <w:t>Hand</w:t>
      </w:r>
      <w:r>
        <w:rPr>
          <w:spacing w:val="-29"/>
        </w:rPr>
        <w:t xml:space="preserve"> </w:t>
      </w:r>
      <w:r>
        <w:t>protection</w:t>
      </w:r>
      <w:r>
        <w:tab/>
        <w:t>It</w:t>
      </w:r>
      <w:r>
        <w:rPr>
          <w:spacing w:val="-3"/>
        </w:rPr>
        <w:t xml:space="preserve"> </w:t>
      </w:r>
      <w:r>
        <w:t>is</w:t>
      </w:r>
      <w:r>
        <w:rPr>
          <w:spacing w:val="-2"/>
        </w:rPr>
        <w:t xml:space="preserve"> </w:t>
      </w:r>
      <w:r>
        <w:t>recommended</w:t>
      </w:r>
      <w:r>
        <w:rPr>
          <w:spacing w:val="-4"/>
        </w:rPr>
        <w:t xml:space="preserve"> </w:t>
      </w:r>
      <w:r>
        <w:t>that</w:t>
      </w:r>
      <w:r>
        <w:rPr>
          <w:spacing w:val="-1"/>
        </w:rPr>
        <w:t xml:space="preserve"> </w:t>
      </w:r>
      <w:r>
        <w:t>gloves</w:t>
      </w:r>
      <w:r>
        <w:rPr>
          <w:spacing w:val="-1"/>
        </w:rPr>
        <w:t xml:space="preserve"> </w:t>
      </w:r>
      <w:r>
        <w:t>are</w:t>
      </w:r>
      <w:r>
        <w:rPr>
          <w:spacing w:val="-4"/>
        </w:rPr>
        <w:t xml:space="preserve"> </w:t>
      </w:r>
      <w:r>
        <w:t>made</w:t>
      </w:r>
      <w:r>
        <w:rPr>
          <w:spacing w:val="-4"/>
        </w:rPr>
        <w:t xml:space="preserve"> </w:t>
      </w:r>
      <w:r>
        <w:t>of</w:t>
      </w:r>
      <w:r>
        <w:rPr>
          <w:spacing w:val="-3"/>
        </w:rPr>
        <w:t xml:space="preserve"> </w:t>
      </w:r>
      <w:r>
        <w:t>the</w:t>
      </w:r>
      <w:r>
        <w:rPr>
          <w:spacing w:val="-4"/>
        </w:rPr>
        <w:t xml:space="preserve"> </w:t>
      </w:r>
      <w:r>
        <w:t>following</w:t>
      </w:r>
      <w:r>
        <w:rPr>
          <w:spacing w:val="-4"/>
        </w:rPr>
        <w:t xml:space="preserve"> </w:t>
      </w:r>
      <w:r>
        <w:t>material:</w:t>
      </w:r>
      <w:r>
        <w:rPr>
          <w:spacing w:val="-3"/>
        </w:rPr>
        <w:t xml:space="preserve"> </w:t>
      </w:r>
      <w:r>
        <w:t>Polyvinyl</w:t>
      </w:r>
      <w:r>
        <w:rPr>
          <w:spacing w:val="-1"/>
        </w:rPr>
        <w:t xml:space="preserve"> </w:t>
      </w:r>
      <w:r>
        <w:t>chloride</w:t>
      </w:r>
      <w:r>
        <w:rPr>
          <w:spacing w:val="-18"/>
        </w:rPr>
        <w:t xml:space="preserve"> </w:t>
      </w:r>
      <w:r>
        <w:t>(PVC).</w:t>
      </w:r>
    </w:p>
    <w:p w14:paraId="1503B0E8" w14:textId="77777777" w:rsidR="001610B1" w:rsidRDefault="00096DBC">
      <w:pPr>
        <w:pStyle w:val="GvdeMetni"/>
        <w:spacing w:before="46"/>
        <w:ind w:left="3085"/>
      </w:pPr>
      <w:bookmarkStart w:id="6" w:name="Other_skin_and_body_protection"/>
      <w:bookmarkEnd w:id="6"/>
      <w:r>
        <w:t>Rubber (natural, latex).</w:t>
      </w:r>
    </w:p>
    <w:p w14:paraId="49A67DB6" w14:textId="77777777" w:rsidR="001610B1" w:rsidRDefault="001610B1">
      <w:pPr>
        <w:sectPr w:rsidR="001610B1" w:rsidSect="005932D9">
          <w:type w:val="continuous"/>
          <w:pgSz w:w="11900" w:h="16850"/>
          <w:pgMar w:top="1940" w:right="500" w:bottom="940" w:left="380" w:header="708" w:footer="708" w:gutter="0"/>
          <w:cols w:space="708"/>
        </w:sectPr>
      </w:pPr>
    </w:p>
    <w:p w14:paraId="13318942" w14:textId="77777777" w:rsidR="001610B1" w:rsidRDefault="001610B1">
      <w:pPr>
        <w:pStyle w:val="GvdeMetni"/>
        <w:spacing w:before="10"/>
        <w:rPr>
          <w:sz w:val="15"/>
        </w:rPr>
      </w:pPr>
    </w:p>
    <w:p w14:paraId="6E6B7028" w14:textId="77777777" w:rsidR="001610B1" w:rsidRDefault="00096DBC">
      <w:pPr>
        <w:pStyle w:val="GvdeMetni"/>
        <w:spacing w:line="295" w:lineRule="auto"/>
        <w:ind w:left="541" w:right="-15"/>
      </w:pPr>
      <w:r>
        <w:rPr>
          <w:w w:val="95"/>
        </w:rPr>
        <w:t xml:space="preserve">Other </w:t>
      </w:r>
      <w:proofErr w:type="spellStart"/>
      <w:r>
        <w:rPr>
          <w:w w:val="95"/>
        </w:rPr>
        <w:t>skinand</w:t>
      </w:r>
      <w:proofErr w:type="spellEnd"/>
      <w:r>
        <w:rPr>
          <w:spacing w:val="-9"/>
          <w:w w:val="95"/>
        </w:rPr>
        <w:t xml:space="preserve"> </w:t>
      </w:r>
      <w:r>
        <w:rPr>
          <w:w w:val="95"/>
        </w:rPr>
        <w:t xml:space="preserve">body </w:t>
      </w:r>
      <w:r>
        <w:t>protection</w:t>
      </w:r>
    </w:p>
    <w:p w14:paraId="2ABA9DCD" w14:textId="77777777" w:rsidR="00E02C21" w:rsidRDefault="00E02C21">
      <w:pPr>
        <w:pStyle w:val="GvdeMetni"/>
        <w:spacing w:line="295" w:lineRule="auto"/>
        <w:ind w:left="541" w:right="-15"/>
      </w:pPr>
    </w:p>
    <w:p w14:paraId="54449145" w14:textId="77777777" w:rsidR="00E02C21" w:rsidRDefault="00E02C21">
      <w:pPr>
        <w:pStyle w:val="GvdeMetni"/>
        <w:spacing w:line="295" w:lineRule="auto"/>
        <w:ind w:left="541" w:right="-15"/>
      </w:pPr>
      <w:proofErr w:type="spellStart"/>
      <w:r>
        <w:t>Hygienemeasures</w:t>
      </w:r>
      <w:proofErr w:type="spellEnd"/>
    </w:p>
    <w:p w14:paraId="6585EF10" w14:textId="77777777" w:rsidR="00E02C21" w:rsidRDefault="00E02C21">
      <w:pPr>
        <w:pStyle w:val="GvdeMetni"/>
        <w:spacing w:line="295" w:lineRule="auto"/>
        <w:ind w:left="541" w:right="-15"/>
      </w:pPr>
    </w:p>
    <w:p w14:paraId="5E312156" w14:textId="77777777" w:rsidR="00E02C21" w:rsidRDefault="00E02C21">
      <w:pPr>
        <w:pStyle w:val="GvdeMetni"/>
        <w:spacing w:line="295" w:lineRule="auto"/>
        <w:ind w:left="541" w:right="-15"/>
      </w:pPr>
    </w:p>
    <w:p w14:paraId="1DD8C8FF" w14:textId="77777777" w:rsidR="00E02C21" w:rsidRDefault="00E02C21">
      <w:pPr>
        <w:pStyle w:val="GvdeMetni"/>
        <w:spacing w:line="295" w:lineRule="auto"/>
        <w:ind w:left="541" w:right="-15"/>
      </w:pPr>
    </w:p>
    <w:p w14:paraId="20A38F91" w14:textId="77777777" w:rsidR="00E02C21" w:rsidRDefault="00E02C21" w:rsidP="00E02C21">
      <w:pPr>
        <w:pStyle w:val="GvdeMetni"/>
        <w:spacing w:line="295" w:lineRule="auto"/>
        <w:ind w:left="567" w:right="-554" w:hanging="142"/>
      </w:pPr>
      <w:r>
        <w:t xml:space="preserve">  </w:t>
      </w:r>
    </w:p>
    <w:p w14:paraId="3DC7789B" w14:textId="77777777" w:rsidR="00E02C21" w:rsidRDefault="00E02C21" w:rsidP="00E02C21">
      <w:pPr>
        <w:pStyle w:val="GvdeMetni"/>
        <w:spacing w:line="295" w:lineRule="auto"/>
        <w:ind w:left="567" w:right="-554" w:hanging="142"/>
      </w:pPr>
      <w:r>
        <w:rPr>
          <w:w w:val="95"/>
        </w:rPr>
        <w:t>Respiratory</w:t>
      </w:r>
      <w:r>
        <w:rPr>
          <w:spacing w:val="-24"/>
          <w:w w:val="95"/>
        </w:rPr>
        <w:t xml:space="preserve"> </w:t>
      </w:r>
      <w:r>
        <w:rPr>
          <w:w w:val="95"/>
        </w:rPr>
        <w:t>protection</w:t>
      </w:r>
    </w:p>
    <w:p w14:paraId="286A9E5D" w14:textId="77777777" w:rsidR="001610B1" w:rsidRDefault="00096DBC" w:rsidP="00E02C21">
      <w:pPr>
        <w:pStyle w:val="GvdeMetni"/>
        <w:spacing w:before="10"/>
        <w:ind w:right="-9201"/>
        <w:rPr>
          <w:sz w:val="15"/>
        </w:rPr>
      </w:pPr>
      <w:r>
        <w:br w:type="column"/>
      </w:r>
    </w:p>
    <w:p w14:paraId="1D4A1746" w14:textId="77777777" w:rsidR="00E02C21" w:rsidRDefault="00096DBC" w:rsidP="00E02C21">
      <w:pPr>
        <w:pStyle w:val="GvdeMetni"/>
        <w:spacing w:line="295" w:lineRule="auto"/>
        <w:ind w:left="541" w:right="666"/>
      </w:pPr>
      <w:r>
        <w:t xml:space="preserve">Wear appropriate clothing to prevent any possibility of liquid contact and repeated or prolonged </w:t>
      </w:r>
      <w:proofErr w:type="spellStart"/>
      <w:r>
        <w:t>vapour</w:t>
      </w:r>
      <w:proofErr w:type="spellEnd"/>
      <w:r>
        <w:t xml:space="preserve"> contact.</w:t>
      </w:r>
    </w:p>
    <w:p w14:paraId="3E6BA8D4" w14:textId="77777777" w:rsidR="00E02C21" w:rsidRDefault="00E02C21" w:rsidP="00E02C21">
      <w:pPr>
        <w:pStyle w:val="GvdeMetni"/>
        <w:spacing w:line="295" w:lineRule="auto"/>
        <w:ind w:left="541" w:right="666"/>
      </w:pPr>
    </w:p>
    <w:p w14:paraId="4338A309" w14:textId="77777777" w:rsidR="00E02C21" w:rsidRDefault="00E02C21" w:rsidP="00E02C21">
      <w:pPr>
        <w:pStyle w:val="GvdeMetni"/>
        <w:spacing w:line="295" w:lineRule="auto"/>
        <w:ind w:left="541" w:right="666"/>
      </w:pPr>
      <w:r>
        <w:t>Do</w:t>
      </w:r>
      <w:r>
        <w:rPr>
          <w:spacing w:val="-1"/>
        </w:rPr>
        <w:t xml:space="preserve"> </w:t>
      </w:r>
      <w:r>
        <w:t>not</w:t>
      </w:r>
      <w:r>
        <w:rPr>
          <w:spacing w:val="-2"/>
        </w:rPr>
        <w:t xml:space="preserve"> </w:t>
      </w:r>
      <w:r>
        <w:t>smoke</w:t>
      </w:r>
      <w:r>
        <w:rPr>
          <w:spacing w:val="-1"/>
        </w:rPr>
        <w:t xml:space="preserve"> </w:t>
      </w:r>
      <w:r>
        <w:t>in</w:t>
      </w:r>
      <w:r>
        <w:rPr>
          <w:spacing w:val="-3"/>
        </w:rPr>
        <w:t xml:space="preserve"> </w:t>
      </w:r>
      <w:r>
        <w:t>work area.</w:t>
      </w:r>
      <w:r>
        <w:rPr>
          <w:spacing w:val="-4"/>
        </w:rPr>
        <w:t xml:space="preserve"> </w:t>
      </w:r>
      <w:r>
        <w:t>Wash</w:t>
      </w:r>
      <w:r>
        <w:rPr>
          <w:spacing w:val="-3"/>
        </w:rPr>
        <w:t xml:space="preserve"> </w:t>
      </w:r>
      <w:r>
        <w:t>at the</w:t>
      </w:r>
      <w:r>
        <w:rPr>
          <w:spacing w:val="-3"/>
        </w:rPr>
        <w:t xml:space="preserve"> </w:t>
      </w:r>
      <w:r>
        <w:t>end</w:t>
      </w:r>
      <w:r>
        <w:rPr>
          <w:spacing w:val="-1"/>
        </w:rPr>
        <w:t xml:space="preserve"> </w:t>
      </w:r>
      <w:r>
        <w:t>of</w:t>
      </w:r>
      <w:r>
        <w:rPr>
          <w:spacing w:val="-2"/>
        </w:rPr>
        <w:t xml:space="preserve"> </w:t>
      </w:r>
      <w:r>
        <w:t>each</w:t>
      </w:r>
      <w:r>
        <w:rPr>
          <w:spacing w:val="-3"/>
        </w:rPr>
        <w:t xml:space="preserve"> </w:t>
      </w:r>
      <w:r>
        <w:t>work shift</w:t>
      </w:r>
      <w:r>
        <w:rPr>
          <w:spacing w:val="-2"/>
        </w:rPr>
        <w:t xml:space="preserve"> </w:t>
      </w:r>
      <w:r>
        <w:t>and</w:t>
      </w:r>
      <w:r>
        <w:rPr>
          <w:spacing w:val="-1"/>
        </w:rPr>
        <w:t xml:space="preserve"> </w:t>
      </w:r>
      <w:r>
        <w:t>before</w:t>
      </w:r>
      <w:r>
        <w:rPr>
          <w:spacing w:val="-20"/>
        </w:rPr>
        <w:t xml:space="preserve"> </w:t>
      </w:r>
      <w:r>
        <w:t>eating,</w:t>
      </w:r>
      <w:r>
        <w:rPr>
          <w:spacing w:val="-4"/>
        </w:rPr>
        <w:t xml:space="preserve"> </w:t>
      </w:r>
      <w:r>
        <w:t>smoking</w:t>
      </w:r>
      <w:r>
        <w:rPr>
          <w:spacing w:val="-3"/>
        </w:rPr>
        <w:t xml:space="preserve"> </w:t>
      </w:r>
      <w:r>
        <w:t>and</w:t>
      </w:r>
      <w:r>
        <w:rPr>
          <w:spacing w:val="-1"/>
        </w:rPr>
        <w:t xml:space="preserve"> </w:t>
      </w:r>
      <w:r>
        <w:t>using</w:t>
      </w:r>
      <w:r>
        <w:rPr>
          <w:spacing w:val="-3"/>
        </w:rPr>
        <w:t xml:space="preserve"> </w:t>
      </w:r>
      <w:r>
        <w:t>the toilet. Promptly remove any clothing that becomes contaminated. Wash promptly with soap and water if skin becomes</w:t>
      </w:r>
      <w:r>
        <w:rPr>
          <w:spacing w:val="-5"/>
        </w:rPr>
        <w:t xml:space="preserve"> </w:t>
      </w:r>
      <w:r>
        <w:t>contaminated.</w:t>
      </w:r>
      <w:r>
        <w:rPr>
          <w:spacing w:val="-3"/>
        </w:rPr>
        <w:t xml:space="preserve"> </w:t>
      </w:r>
      <w:r>
        <w:t>Use</w:t>
      </w:r>
      <w:r>
        <w:rPr>
          <w:spacing w:val="-4"/>
        </w:rPr>
        <w:t xml:space="preserve"> </w:t>
      </w:r>
      <w:r>
        <w:t>appropriate</w:t>
      </w:r>
      <w:r>
        <w:rPr>
          <w:spacing w:val="-2"/>
        </w:rPr>
        <w:t xml:space="preserve"> </w:t>
      </w:r>
      <w:r>
        <w:t>skin</w:t>
      </w:r>
      <w:r>
        <w:rPr>
          <w:spacing w:val="-4"/>
        </w:rPr>
        <w:t xml:space="preserve"> </w:t>
      </w:r>
      <w:r>
        <w:t>cream</w:t>
      </w:r>
      <w:r>
        <w:rPr>
          <w:spacing w:val="-16"/>
        </w:rPr>
        <w:t xml:space="preserve"> </w:t>
      </w:r>
      <w:r>
        <w:t>to</w:t>
      </w:r>
      <w:r>
        <w:rPr>
          <w:spacing w:val="-2"/>
        </w:rPr>
        <w:t xml:space="preserve"> </w:t>
      </w:r>
      <w:r>
        <w:t>prevent drying</w:t>
      </w:r>
      <w:r>
        <w:rPr>
          <w:spacing w:val="-2"/>
        </w:rPr>
        <w:t xml:space="preserve"> </w:t>
      </w:r>
      <w:r>
        <w:t>of</w:t>
      </w:r>
      <w:r>
        <w:rPr>
          <w:spacing w:val="-3"/>
        </w:rPr>
        <w:t xml:space="preserve"> </w:t>
      </w:r>
      <w:r>
        <w:t>skin.</w:t>
      </w:r>
      <w:r>
        <w:rPr>
          <w:spacing w:val="-8"/>
        </w:rPr>
        <w:t xml:space="preserve"> </w:t>
      </w:r>
      <w:r>
        <w:t>When</w:t>
      </w:r>
      <w:r>
        <w:rPr>
          <w:spacing w:val="-2"/>
        </w:rPr>
        <w:t xml:space="preserve"> </w:t>
      </w:r>
      <w:r>
        <w:t>using</w:t>
      </w:r>
      <w:r>
        <w:rPr>
          <w:spacing w:val="-2"/>
        </w:rPr>
        <w:t xml:space="preserve"> </w:t>
      </w:r>
      <w:r>
        <w:t>do</w:t>
      </w:r>
      <w:r>
        <w:rPr>
          <w:spacing w:val="-2"/>
        </w:rPr>
        <w:t xml:space="preserve"> </w:t>
      </w:r>
      <w:r>
        <w:t>not eat,</w:t>
      </w:r>
      <w:r>
        <w:rPr>
          <w:spacing w:val="-3"/>
        </w:rPr>
        <w:t xml:space="preserve"> </w:t>
      </w:r>
      <w:r>
        <w:t>drink or smoke.</w:t>
      </w:r>
    </w:p>
    <w:p w14:paraId="6ED357D3" w14:textId="77777777" w:rsidR="00E02C21" w:rsidRDefault="00E02C21" w:rsidP="00E02C21">
      <w:pPr>
        <w:pStyle w:val="GvdeMetni"/>
        <w:spacing w:before="96" w:line="290" w:lineRule="auto"/>
        <w:ind w:left="567" w:right="357" w:hanging="26"/>
      </w:pPr>
      <w:r>
        <w:t>No</w:t>
      </w:r>
      <w:r>
        <w:rPr>
          <w:spacing w:val="-3"/>
        </w:rPr>
        <w:t xml:space="preserve"> </w:t>
      </w:r>
      <w:r>
        <w:t>specific</w:t>
      </w:r>
      <w:r>
        <w:rPr>
          <w:spacing w:val="-1"/>
        </w:rPr>
        <w:t xml:space="preserve"> </w:t>
      </w:r>
      <w:r>
        <w:t>recommendations.</w:t>
      </w:r>
      <w:r>
        <w:rPr>
          <w:spacing w:val="-1"/>
        </w:rPr>
        <w:t xml:space="preserve"> </w:t>
      </w:r>
      <w:r>
        <w:t>Respiratory</w:t>
      </w:r>
      <w:r>
        <w:rPr>
          <w:spacing w:val="-3"/>
        </w:rPr>
        <w:t xml:space="preserve"> </w:t>
      </w:r>
      <w:r>
        <w:t>protection</w:t>
      </w:r>
      <w:r>
        <w:rPr>
          <w:spacing w:val="-8"/>
        </w:rPr>
        <w:t xml:space="preserve"> </w:t>
      </w:r>
      <w:r>
        <w:t>may</w:t>
      </w:r>
      <w:r>
        <w:rPr>
          <w:spacing w:val="-4"/>
        </w:rPr>
        <w:t xml:space="preserve"> </w:t>
      </w:r>
      <w:r>
        <w:t>be</w:t>
      </w:r>
      <w:r>
        <w:rPr>
          <w:spacing w:val="-3"/>
        </w:rPr>
        <w:t xml:space="preserve"> </w:t>
      </w:r>
      <w:r>
        <w:t>required</w:t>
      </w:r>
      <w:r>
        <w:rPr>
          <w:spacing w:val="-3"/>
        </w:rPr>
        <w:t xml:space="preserve"> </w:t>
      </w:r>
      <w:r>
        <w:t>if</w:t>
      </w:r>
      <w:r>
        <w:rPr>
          <w:spacing w:val="-13"/>
        </w:rPr>
        <w:t xml:space="preserve"> </w:t>
      </w:r>
      <w:r>
        <w:t>excessive</w:t>
      </w:r>
      <w:r>
        <w:rPr>
          <w:spacing w:val="-5"/>
        </w:rPr>
        <w:t xml:space="preserve"> </w:t>
      </w:r>
      <w:r>
        <w:t>airborne</w:t>
      </w:r>
      <w:r>
        <w:rPr>
          <w:spacing w:val="-5"/>
        </w:rPr>
        <w:t xml:space="preserve"> </w:t>
      </w:r>
      <w:r>
        <w:t>contamination</w:t>
      </w:r>
      <w:r>
        <w:rPr>
          <w:spacing w:val="-5"/>
        </w:rPr>
        <w:t xml:space="preserve"> </w:t>
      </w:r>
      <w:r>
        <w:t>occurs</w:t>
      </w:r>
    </w:p>
    <w:p w14:paraId="3CDD2566" w14:textId="77777777" w:rsidR="00E02C21" w:rsidRDefault="00E02C21" w:rsidP="00E02C21">
      <w:pPr>
        <w:pStyle w:val="GvdeMetni"/>
        <w:spacing w:line="295" w:lineRule="auto"/>
        <w:ind w:left="541" w:right="666"/>
        <w:sectPr w:rsidR="00E02C21" w:rsidSect="005932D9">
          <w:type w:val="continuous"/>
          <w:pgSz w:w="11900" w:h="16850"/>
          <w:pgMar w:top="1940" w:right="500" w:bottom="940" w:left="380" w:header="708" w:footer="708" w:gutter="0"/>
          <w:cols w:num="2" w:space="6380" w:equalWidth="0">
            <w:col w:w="1856" w:space="688"/>
            <w:col w:w="8476"/>
          </w:cols>
        </w:sectPr>
      </w:pPr>
    </w:p>
    <w:p w14:paraId="0AF09BB1" w14:textId="77777777" w:rsidR="001610B1" w:rsidRDefault="001610B1">
      <w:pPr>
        <w:pStyle w:val="GvdeMetni"/>
        <w:rPr>
          <w:sz w:val="20"/>
        </w:rPr>
      </w:pPr>
    </w:p>
    <w:p w14:paraId="4B917C6A" w14:textId="77777777" w:rsidR="001610B1" w:rsidRDefault="009F469F">
      <w:pPr>
        <w:pStyle w:val="GvdeMetni"/>
        <w:spacing w:before="2"/>
        <w:rPr>
          <w:sz w:val="11"/>
        </w:rPr>
      </w:pPr>
      <w:r>
        <w:rPr>
          <w:noProof/>
          <w:lang w:val="tr-TR" w:eastAsia="tr-TR"/>
        </w:rPr>
        <mc:AlternateContent>
          <mc:Choice Requires="wpg">
            <w:drawing>
              <wp:anchor distT="0" distB="0" distL="0" distR="0" simplePos="0" relativeHeight="1912" behindDoc="0" locked="0" layoutInCell="1" allowOverlap="1" wp14:anchorId="5314BDBC" wp14:editId="5DBFAF49">
                <wp:simplePos x="0" y="0"/>
                <wp:positionH relativeFrom="page">
                  <wp:posOffset>438785</wp:posOffset>
                </wp:positionH>
                <wp:positionV relativeFrom="paragraph">
                  <wp:posOffset>106680</wp:posOffset>
                </wp:positionV>
                <wp:extent cx="6680200" cy="269875"/>
                <wp:effectExtent l="635" t="0" r="0" b="0"/>
                <wp:wrapTopAndBottom/>
                <wp:docPr id="10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69875"/>
                          <a:chOff x="691" y="168"/>
                          <a:chExt cx="10520" cy="425"/>
                        </a:xfrm>
                      </wpg:grpSpPr>
                      <pic:pic xmlns:pic="http://schemas.openxmlformats.org/drawingml/2006/picture">
                        <pic:nvPicPr>
                          <pic:cNvPr id="103" name="Picture 4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91" y="173"/>
                            <a:ext cx="10520" cy="420"/>
                          </a:xfrm>
                          <a:prstGeom prst="rect">
                            <a:avLst/>
                          </a:prstGeom>
                          <a:noFill/>
                          <a:extLst>
                            <a:ext uri="{909E8E84-426E-40DD-AFC4-6F175D3DCCD1}">
                              <a14:hiddenFill xmlns:a14="http://schemas.microsoft.com/office/drawing/2010/main">
                                <a:solidFill>
                                  <a:srgbClr val="FFFFFF"/>
                                </a:solidFill>
                              </a14:hiddenFill>
                            </a:ext>
                          </a:extLst>
                        </pic:spPr>
                      </pic:pic>
                      <wps:wsp>
                        <wps:cNvPr id="104" name="Text Box 45"/>
                        <wps:cNvSpPr txBox="1">
                          <a:spLocks noChangeArrowheads="1"/>
                        </wps:cNvSpPr>
                        <wps:spPr bwMode="auto">
                          <a:xfrm>
                            <a:off x="691" y="168"/>
                            <a:ext cx="1052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47A19" w14:textId="77777777" w:rsidR="001610B1" w:rsidRDefault="00096DBC">
                              <w:pPr>
                                <w:spacing w:line="223" w:lineRule="exact"/>
                                <w:ind w:left="29"/>
                                <w:rPr>
                                  <w:b/>
                                  <w:sz w:val="20"/>
                                </w:rPr>
                              </w:pPr>
                              <w:r>
                                <w:rPr>
                                  <w:b/>
                                  <w:color w:val="FFFFFF"/>
                                  <w:sz w:val="20"/>
                                </w:rPr>
                                <w:t>SECTION 9: Physical and chemical properties</w:t>
                              </w:r>
                            </w:p>
                            <w:p w14:paraId="6AFCCC0C" w14:textId="77777777"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4BDBC" id="Group 44" o:spid="_x0000_s1087" style="position:absolute;margin-left:34.55pt;margin-top:8.4pt;width:526pt;height:21.25pt;z-index:1912;mso-wrap-distance-left:0;mso-wrap-distance-right:0;mso-position-horizontal-relative:page;mso-position-vertical-relative:text" coordorigin="691,168" coordsize="10520,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">
                <v:shape id="Picture 46" o:spid="_x0000_s1088" type="#_x0000_t75" style="position:absolute;left:691;top:173;width:1052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">
                  <v:imagedata r:id="rId38" o:title=""/>
                </v:shape>
                <v:shape id="Text Box 45" o:spid="_x0000_s1089" type="#_x0000_t202" style="position:absolute;left:691;top:168;width:10520;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11F47A19" w14:textId="77777777" w:rsidR="001610B1" w:rsidRDefault="00096DBC">
                        <w:pPr>
                          <w:spacing w:line="223" w:lineRule="exact"/>
                          <w:ind w:left="29"/>
                          <w:rPr>
                            <w:b/>
                            <w:sz w:val="20"/>
                          </w:rPr>
                        </w:pPr>
                        <w:r>
                          <w:rPr>
                            <w:b/>
                            <w:color w:val="FFFFFF"/>
                            <w:sz w:val="20"/>
                          </w:rPr>
                          <w:t>SECTION 9: Physical and chemical properties</w:t>
                        </w:r>
                      </w:p>
                      <w:p w14:paraId="6AFCCC0C" w14:textId="77777777"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v:textbox>
                </v:shape>
                <w10:wrap type="topAndBottom" anchorx="page"/>
              </v:group>
            </w:pict>
          </mc:Fallback>
        </mc:AlternateContent>
      </w:r>
    </w:p>
    <w:p w14:paraId="275EC14E" w14:textId="77777777" w:rsidR="001610B1" w:rsidRDefault="00096DBC">
      <w:pPr>
        <w:pStyle w:val="GvdeMetni"/>
        <w:tabs>
          <w:tab w:val="left" w:pos="3982"/>
        </w:tabs>
        <w:ind w:left="435"/>
      </w:pPr>
      <w:r>
        <w:t>Physical</w:t>
      </w:r>
      <w:r>
        <w:rPr>
          <w:spacing w:val="-10"/>
        </w:rPr>
        <w:t xml:space="preserve"> </w:t>
      </w:r>
      <w:r>
        <w:t>state</w:t>
      </w:r>
      <w:r>
        <w:tab/>
        <w:t xml:space="preserve">: </w:t>
      </w:r>
      <w:r>
        <w:rPr>
          <w:spacing w:val="23"/>
        </w:rPr>
        <w:t xml:space="preserve"> </w:t>
      </w:r>
      <w:r>
        <w:t>Liquid</w:t>
      </w:r>
    </w:p>
    <w:p w14:paraId="792A9C28" w14:textId="77777777" w:rsidR="001610B1" w:rsidRDefault="00096DBC">
      <w:pPr>
        <w:pStyle w:val="GvdeMetni"/>
        <w:tabs>
          <w:tab w:val="left" w:pos="3982"/>
        </w:tabs>
        <w:spacing w:before="68"/>
        <w:ind w:left="435"/>
      </w:pPr>
      <w:proofErr w:type="spellStart"/>
      <w:r>
        <w:t>Colour</w:t>
      </w:r>
      <w:proofErr w:type="spellEnd"/>
      <w:r>
        <w:tab/>
        <w:t xml:space="preserve">: </w:t>
      </w:r>
      <w:r>
        <w:rPr>
          <w:spacing w:val="21"/>
        </w:rPr>
        <w:t xml:space="preserve"> </w:t>
      </w:r>
      <w:r>
        <w:t>Red</w:t>
      </w:r>
    </w:p>
    <w:p w14:paraId="72B5AE07" w14:textId="77777777" w:rsidR="001610B1" w:rsidRDefault="00096DBC">
      <w:pPr>
        <w:pStyle w:val="GvdeMetni"/>
        <w:tabs>
          <w:tab w:val="left" w:pos="3981"/>
        </w:tabs>
        <w:spacing w:before="70"/>
        <w:ind w:left="432"/>
      </w:pPr>
      <w:proofErr w:type="spellStart"/>
      <w:r>
        <w:t>Odour</w:t>
      </w:r>
      <w:proofErr w:type="spellEnd"/>
      <w:r>
        <w:tab/>
        <w:t xml:space="preserve">: </w:t>
      </w:r>
      <w:r>
        <w:rPr>
          <w:spacing w:val="8"/>
        </w:rPr>
        <w:t xml:space="preserve"> </w:t>
      </w:r>
      <w:r>
        <w:t>Characteristic</w:t>
      </w:r>
    </w:p>
    <w:p w14:paraId="3EE23A5B" w14:textId="77777777" w:rsidR="001610B1" w:rsidRDefault="00096DBC">
      <w:pPr>
        <w:pStyle w:val="GvdeMetni"/>
        <w:tabs>
          <w:tab w:val="left" w:pos="3981"/>
        </w:tabs>
        <w:spacing w:before="65"/>
        <w:ind w:left="432"/>
      </w:pPr>
      <w:proofErr w:type="spellStart"/>
      <w:r>
        <w:t>Odour</w:t>
      </w:r>
      <w:proofErr w:type="spellEnd"/>
      <w:r>
        <w:rPr>
          <w:spacing w:val="-1"/>
        </w:rPr>
        <w:t xml:space="preserve"> </w:t>
      </w:r>
      <w:r>
        <w:t>threshold</w:t>
      </w:r>
      <w:r>
        <w:tab/>
        <w:t>:   No</w:t>
      </w:r>
      <w:r>
        <w:rPr>
          <w:spacing w:val="11"/>
        </w:rPr>
        <w:t xml:space="preserve"> </w:t>
      </w:r>
      <w:proofErr w:type="spellStart"/>
      <w:r>
        <w:t>dataavailable</w:t>
      </w:r>
      <w:proofErr w:type="spellEnd"/>
    </w:p>
    <w:p w14:paraId="07E5799F" w14:textId="77777777" w:rsidR="001610B1" w:rsidRDefault="00096DBC">
      <w:pPr>
        <w:pStyle w:val="GvdeMetni"/>
        <w:tabs>
          <w:tab w:val="left" w:pos="3981"/>
        </w:tabs>
        <w:spacing w:before="68"/>
        <w:ind w:left="432"/>
      </w:pPr>
      <w:r>
        <w:t>pH</w:t>
      </w:r>
      <w:r>
        <w:tab/>
        <w:t>:   pH (diluted solution): 9.3</w:t>
      </w:r>
      <w:r>
        <w:rPr>
          <w:spacing w:val="-15"/>
        </w:rPr>
        <w:t xml:space="preserve"> </w:t>
      </w:r>
      <w:r>
        <w:t>100</w:t>
      </w:r>
    </w:p>
    <w:p w14:paraId="097783F5" w14:textId="77777777" w:rsidR="001610B1" w:rsidRDefault="00096DBC">
      <w:pPr>
        <w:pStyle w:val="GvdeMetni"/>
        <w:tabs>
          <w:tab w:val="left" w:pos="3981"/>
        </w:tabs>
        <w:spacing w:before="65" w:line="328" w:lineRule="auto"/>
        <w:ind w:left="434" w:right="5709"/>
      </w:pPr>
      <w:r>
        <w:t>Relative evaporation</w:t>
      </w:r>
      <w:r>
        <w:rPr>
          <w:spacing w:val="-20"/>
        </w:rPr>
        <w:t xml:space="preserve"> </w:t>
      </w:r>
      <w:r>
        <w:t>rate</w:t>
      </w:r>
      <w:r>
        <w:rPr>
          <w:spacing w:val="-10"/>
        </w:rPr>
        <w:t xml:space="preserve"> </w:t>
      </w:r>
      <w:r>
        <w:t>(</w:t>
      </w:r>
      <w:proofErr w:type="spellStart"/>
      <w:r>
        <w:t>butylacetate</w:t>
      </w:r>
      <w:proofErr w:type="spellEnd"/>
      <w:r>
        <w:t>=1)</w:t>
      </w:r>
      <w:r>
        <w:tab/>
        <w:t>:   No</w:t>
      </w:r>
      <w:r>
        <w:rPr>
          <w:spacing w:val="-27"/>
        </w:rPr>
        <w:t xml:space="preserve"> </w:t>
      </w:r>
      <w:r>
        <w:t>data</w:t>
      </w:r>
      <w:r>
        <w:rPr>
          <w:spacing w:val="-6"/>
        </w:rPr>
        <w:t xml:space="preserve"> </w:t>
      </w:r>
      <w:r>
        <w:t>available Melting</w:t>
      </w:r>
      <w:r>
        <w:rPr>
          <w:spacing w:val="-1"/>
        </w:rPr>
        <w:t xml:space="preserve"> </w:t>
      </w:r>
      <w:r>
        <w:t>point</w:t>
      </w:r>
      <w:r>
        <w:tab/>
        <w:t>:  Not</w:t>
      </w:r>
      <w:r>
        <w:rPr>
          <w:spacing w:val="16"/>
        </w:rPr>
        <w:t xml:space="preserve"> </w:t>
      </w:r>
      <w:r>
        <w:t>applicable</w:t>
      </w:r>
    </w:p>
    <w:p w14:paraId="490E1483" w14:textId="77777777" w:rsidR="001610B1" w:rsidRDefault="00096DBC">
      <w:pPr>
        <w:pStyle w:val="GvdeMetni"/>
        <w:tabs>
          <w:tab w:val="left" w:pos="3981"/>
        </w:tabs>
        <w:spacing w:before="6"/>
        <w:ind w:left="434"/>
      </w:pPr>
      <w:r>
        <w:t>Freezing</w:t>
      </w:r>
      <w:r>
        <w:rPr>
          <w:spacing w:val="-4"/>
        </w:rPr>
        <w:t xml:space="preserve"> </w:t>
      </w:r>
      <w:r>
        <w:t>point</w:t>
      </w:r>
      <w:r>
        <w:tab/>
        <w:t>:   No</w:t>
      </w:r>
      <w:r>
        <w:rPr>
          <w:spacing w:val="11"/>
        </w:rPr>
        <w:t xml:space="preserve"> </w:t>
      </w:r>
      <w:proofErr w:type="spellStart"/>
      <w:r>
        <w:t>dataavailable</w:t>
      </w:r>
      <w:proofErr w:type="spellEnd"/>
    </w:p>
    <w:p w14:paraId="3C35BC82" w14:textId="77777777" w:rsidR="001610B1" w:rsidRDefault="00096DBC">
      <w:pPr>
        <w:pStyle w:val="GvdeMetni"/>
        <w:tabs>
          <w:tab w:val="left" w:pos="3981"/>
        </w:tabs>
        <w:spacing w:before="65"/>
        <w:ind w:left="434"/>
      </w:pPr>
      <w:r>
        <w:t>Boiling</w:t>
      </w:r>
      <w:r>
        <w:rPr>
          <w:spacing w:val="-6"/>
        </w:rPr>
        <w:t xml:space="preserve"> </w:t>
      </w:r>
      <w:r>
        <w:t>point</w:t>
      </w:r>
      <w:r>
        <w:tab/>
        <w:t>:   No</w:t>
      </w:r>
      <w:r>
        <w:rPr>
          <w:spacing w:val="11"/>
        </w:rPr>
        <w:t xml:space="preserve"> </w:t>
      </w:r>
      <w:proofErr w:type="spellStart"/>
      <w:r>
        <w:t>dataavailable</w:t>
      </w:r>
      <w:proofErr w:type="spellEnd"/>
    </w:p>
    <w:p w14:paraId="748D95AC" w14:textId="77777777" w:rsidR="001610B1" w:rsidRDefault="00096DBC">
      <w:pPr>
        <w:pStyle w:val="GvdeMetni"/>
        <w:tabs>
          <w:tab w:val="left" w:pos="3981"/>
        </w:tabs>
        <w:spacing w:before="67"/>
        <w:ind w:left="434"/>
      </w:pPr>
      <w:r>
        <w:t>Flash</w:t>
      </w:r>
      <w:r>
        <w:rPr>
          <w:spacing w:val="-3"/>
        </w:rPr>
        <w:t xml:space="preserve"> </w:t>
      </w:r>
      <w:r>
        <w:t>point</w:t>
      </w:r>
      <w:r>
        <w:tab/>
        <w:t>:   No</w:t>
      </w:r>
      <w:r>
        <w:rPr>
          <w:spacing w:val="11"/>
        </w:rPr>
        <w:t xml:space="preserve"> </w:t>
      </w:r>
      <w:proofErr w:type="spellStart"/>
      <w:r>
        <w:t>dataavailable</w:t>
      </w:r>
      <w:proofErr w:type="spellEnd"/>
    </w:p>
    <w:p w14:paraId="76B3EE81" w14:textId="77777777" w:rsidR="001610B1" w:rsidRDefault="00096DBC">
      <w:pPr>
        <w:pStyle w:val="GvdeMetni"/>
        <w:tabs>
          <w:tab w:val="left" w:pos="3981"/>
        </w:tabs>
        <w:spacing w:before="65"/>
        <w:ind w:left="434"/>
      </w:pPr>
      <w:r>
        <w:t>Auto-ignition</w:t>
      </w:r>
      <w:r>
        <w:rPr>
          <w:spacing w:val="-10"/>
        </w:rPr>
        <w:t xml:space="preserve"> </w:t>
      </w:r>
      <w:r>
        <w:t>temperature</w:t>
      </w:r>
      <w:r>
        <w:tab/>
        <w:t>:   No</w:t>
      </w:r>
      <w:r>
        <w:rPr>
          <w:spacing w:val="11"/>
        </w:rPr>
        <w:t xml:space="preserve"> </w:t>
      </w:r>
      <w:proofErr w:type="spellStart"/>
      <w:r>
        <w:t>dataavailable</w:t>
      </w:r>
      <w:proofErr w:type="spellEnd"/>
    </w:p>
    <w:p w14:paraId="6FD1B0FD" w14:textId="77777777" w:rsidR="001610B1" w:rsidRDefault="00096DBC">
      <w:pPr>
        <w:pStyle w:val="GvdeMetni"/>
        <w:tabs>
          <w:tab w:val="left" w:pos="3981"/>
        </w:tabs>
        <w:spacing w:before="70"/>
        <w:ind w:left="432"/>
      </w:pPr>
      <w:r>
        <w:t>Decomposition</w:t>
      </w:r>
      <w:r>
        <w:rPr>
          <w:spacing w:val="-14"/>
        </w:rPr>
        <w:t xml:space="preserve"> </w:t>
      </w:r>
      <w:r>
        <w:t>temperature</w:t>
      </w:r>
      <w:r>
        <w:tab/>
        <w:t>:   No</w:t>
      </w:r>
      <w:r>
        <w:rPr>
          <w:spacing w:val="11"/>
        </w:rPr>
        <w:t xml:space="preserve"> </w:t>
      </w:r>
      <w:proofErr w:type="spellStart"/>
      <w:r>
        <w:t>dataavailable</w:t>
      </w:r>
      <w:proofErr w:type="spellEnd"/>
    </w:p>
    <w:p w14:paraId="5A7FC9ED" w14:textId="77777777" w:rsidR="001610B1" w:rsidRDefault="00096DBC">
      <w:pPr>
        <w:pStyle w:val="GvdeMetni"/>
        <w:tabs>
          <w:tab w:val="left" w:pos="3981"/>
        </w:tabs>
        <w:spacing w:before="68"/>
        <w:ind w:left="431"/>
      </w:pPr>
      <w:r>
        <w:t>Flammability</w:t>
      </w:r>
      <w:r>
        <w:rPr>
          <w:spacing w:val="-10"/>
        </w:rPr>
        <w:t xml:space="preserve"> </w:t>
      </w:r>
      <w:r>
        <w:t>(solid,</w:t>
      </w:r>
      <w:r>
        <w:rPr>
          <w:spacing w:val="-5"/>
        </w:rPr>
        <w:t xml:space="preserve"> </w:t>
      </w:r>
      <w:r>
        <w:t>gas)</w:t>
      </w:r>
      <w:r>
        <w:tab/>
        <w:t>:  Not</w:t>
      </w:r>
      <w:r>
        <w:rPr>
          <w:spacing w:val="16"/>
        </w:rPr>
        <w:t xml:space="preserve"> </w:t>
      </w:r>
      <w:r>
        <w:t>applicable</w:t>
      </w:r>
    </w:p>
    <w:p w14:paraId="73727837" w14:textId="77777777" w:rsidR="001610B1" w:rsidRDefault="00096DBC">
      <w:pPr>
        <w:pStyle w:val="GvdeMetni"/>
        <w:tabs>
          <w:tab w:val="left" w:pos="3981"/>
        </w:tabs>
        <w:spacing w:before="68"/>
        <w:ind w:left="434"/>
      </w:pPr>
      <w:proofErr w:type="spellStart"/>
      <w:r>
        <w:t>Vapour</w:t>
      </w:r>
      <w:proofErr w:type="spellEnd"/>
      <w:r>
        <w:rPr>
          <w:spacing w:val="-4"/>
        </w:rPr>
        <w:t xml:space="preserve"> </w:t>
      </w:r>
      <w:r>
        <w:t>pressure</w:t>
      </w:r>
      <w:r>
        <w:tab/>
        <w:t>:   No data</w:t>
      </w:r>
      <w:r>
        <w:rPr>
          <w:spacing w:val="-31"/>
        </w:rPr>
        <w:t xml:space="preserve"> </w:t>
      </w:r>
      <w:r>
        <w:t>available</w:t>
      </w:r>
    </w:p>
    <w:p w14:paraId="097ABE22" w14:textId="77777777" w:rsidR="001610B1" w:rsidRDefault="00096DBC">
      <w:pPr>
        <w:pStyle w:val="GvdeMetni"/>
        <w:tabs>
          <w:tab w:val="left" w:pos="3981"/>
        </w:tabs>
        <w:spacing w:before="68"/>
        <w:ind w:left="434"/>
      </w:pPr>
      <w:r>
        <w:t xml:space="preserve">Relative </w:t>
      </w:r>
      <w:proofErr w:type="spellStart"/>
      <w:r>
        <w:t>vapour</w:t>
      </w:r>
      <w:proofErr w:type="spellEnd"/>
      <w:r>
        <w:t xml:space="preserve"> density at</w:t>
      </w:r>
      <w:r>
        <w:rPr>
          <w:spacing w:val="-9"/>
        </w:rPr>
        <w:t xml:space="preserve"> </w:t>
      </w:r>
      <w:r>
        <w:t>20</w:t>
      </w:r>
      <w:r>
        <w:rPr>
          <w:spacing w:val="-8"/>
        </w:rPr>
        <w:t xml:space="preserve"> </w:t>
      </w:r>
      <w:r>
        <w:t>°C</w:t>
      </w:r>
      <w:r>
        <w:tab/>
        <w:t>:   1,05 g/ml @</w:t>
      </w:r>
      <w:r>
        <w:rPr>
          <w:spacing w:val="-9"/>
        </w:rPr>
        <w:t xml:space="preserve"> </w:t>
      </w:r>
      <w:r>
        <w:t>20°C</w:t>
      </w:r>
    </w:p>
    <w:p w14:paraId="44DCE469" w14:textId="77777777" w:rsidR="001610B1" w:rsidRDefault="00096DBC">
      <w:pPr>
        <w:pStyle w:val="GvdeMetni"/>
        <w:tabs>
          <w:tab w:val="left" w:pos="3981"/>
        </w:tabs>
        <w:spacing w:before="68"/>
        <w:ind w:left="434"/>
      </w:pPr>
      <w:r>
        <w:t>Relative</w:t>
      </w:r>
      <w:r>
        <w:rPr>
          <w:spacing w:val="-6"/>
        </w:rPr>
        <w:t xml:space="preserve"> </w:t>
      </w:r>
      <w:r>
        <w:t>density</w:t>
      </w:r>
      <w:r>
        <w:tab/>
        <w:t>:   No</w:t>
      </w:r>
      <w:r>
        <w:rPr>
          <w:spacing w:val="11"/>
        </w:rPr>
        <w:t xml:space="preserve"> </w:t>
      </w:r>
      <w:proofErr w:type="spellStart"/>
      <w:r>
        <w:t>dataavailable</w:t>
      </w:r>
      <w:proofErr w:type="spellEnd"/>
    </w:p>
    <w:p w14:paraId="6933639D" w14:textId="77777777" w:rsidR="001610B1" w:rsidRDefault="00096DBC">
      <w:pPr>
        <w:pStyle w:val="GvdeMetni"/>
        <w:tabs>
          <w:tab w:val="left" w:pos="3981"/>
        </w:tabs>
        <w:spacing w:before="70"/>
        <w:ind w:left="434"/>
      </w:pPr>
      <w:r>
        <w:t>Solubility</w:t>
      </w:r>
      <w:r>
        <w:tab/>
        <w:t>:   Soluble</w:t>
      </w:r>
      <w:r>
        <w:rPr>
          <w:spacing w:val="5"/>
        </w:rPr>
        <w:t xml:space="preserve"> </w:t>
      </w:r>
      <w:proofErr w:type="spellStart"/>
      <w:r>
        <w:t>inwater</w:t>
      </w:r>
      <w:proofErr w:type="spellEnd"/>
      <w:r>
        <w:t>.</w:t>
      </w:r>
    </w:p>
    <w:p w14:paraId="73816535" w14:textId="77777777" w:rsidR="001610B1" w:rsidRDefault="00096DBC">
      <w:pPr>
        <w:pStyle w:val="GvdeMetni"/>
        <w:tabs>
          <w:tab w:val="left" w:pos="3981"/>
        </w:tabs>
        <w:spacing w:before="67"/>
        <w:ind w:left="434"/>
      </w:pPr>
      <w:r>
        <w:t>Log</w:t>
      </w:r>
      <w:r>
        <w:rPr>
          <w:spacing w:val="-1"/>
        </w:rPr>
        <w:t xml:space="preserve"> </w:t>
      </w:r>
      <w:r>
        <w:t>Pow</w:t>
      </w:r>
      <w:r>
        <w:tab/>
        <w:t>:   No</w:t>
      </w:r>
      <w:r>
        <w:rPr>
          <w:spacing w:val="11"/>
        </w:rPr>
        <w:t xml:space="preserve"> </w:t>
      </w:r>
      <w:proofErr w:type="spellStart"/>
      <w:r>
        <w:t>dataavailable</w:t>
      </w:r>
      <w:proofErr w:type="spellEnd"/>
    </w:p>
    <w:p w14:paraId="4614A707" w14:textId="77777777" w:rsidR="001610B1" w:rsidRDefault="00096DBC">
      <w:pPr>
        <w:pStyle w:val="GvdeMetni"/>
        <w:tabs>
          <w:tab w:val="left" w:pos="3981"/>
        </w:tabs>
        <w:spacing w:before="65"/>
        <w:ind w:left="434"/>
      </w:pPr>
      <w:r>
        <w:t>Viscosity,</w:t>
      </w:r>
      <w:r>
        <w:rPr>
          <w:spacing w:val="-15"/>
        </w:rPr>
        <w:t xml:space="preserve"> </w:t>
      </w:r>
      <w:r>
        <w:t>kinematic</w:t>
      </w:r>
      <w:r>
        <w:tab/>
        <w:t>:   No</w:t>
      </w:r>
      <w:r>
        <w:rPr>
          <w:spacing w:val="11"/>
        </w:rPr>
        <w:t xml:space="preserve"> </w:t>
      </w:r>
      <w:proofErr w:type="spellStart"/>
      <w:r>
        <w:t>dataavailable</w:t>
      </w:r>
      <w:proofErr w:type="spellEnd"/>
    </w:p>
    <w:p w14:paraId="21588C4A" w14:textId="77777777" w:rsidR="001610B1" w:rsidRDefault="00096DBC">
      <w:pPr>
        <w:pStyle w:val="GvdeMetni"/>
        <w:tabs>
          <w:tab w:val="left" w:pos="3981"/>
        </w:tabs>
        <w:spacing w:before="70"/>
        <w:ind w:left="434"/>
      </w:pPr>
      <w:r>
        <w:t>Viscosity,</w:t>
      </w:r>
      <w:r>
        <w:rPr>
          <w:spacing w:val="-10"/>
        </w:rPr>
        <w:t xml:space="preserve"> </w:t>
      </w:r>
      <w:r>
        <w:t>dynamic</w:t>
      </w:r>
      <w:r>
        <w:tab/>
        <w:t>:   No</w:t>
      </w:r>
      <w:r>
        <w:rPr>
          <w:spacing w:val="11"/>
        </w:rPr>
        <w:t xml:space="preserve"> </w:t>
      </w:r>
      <w:proofErr w:type="spellStart"/>
      <w:r>
        <w:t>dataavailable</w:t>
      </w:r>
      <w:proofErr w:type="spellEnd"/>
    </w:p>
    <w:p w14:paraId="5D0AB711" w14:textId="77777777" w:rsidR="001610B1" w:rsidRDefault="00096DBC">
      <w:pPr>
        <w:pStyle w:val="GvdeMetni"/>
        <w:tabs>
          <w:tab w:val="left" w:pos="3981"/>
        </w:tabs>
        <w:spacing w:before="67"/>
        <w:ind w:left="434"/>
      </w:pPr>
      <w:r>
        <w:t>Explosive</w:t>
      </w:r>
      <w:r>
        <w:rPr>
          <w:spacing w:val="-8"/>
        </w:rPr>
        <w:t xml:space="preserve"> </w:t>
      </w:r>
      <w:r>
        <w:t>properties</w:t>
      </w:r>
      <w:r>
        <w:tab/>
        <w:t>:   No</w:t>
      </w:r>
      <w:r>
        <w:rPr>
          <w:spacing w:val="11"/>
        </w:rPr>
        <w:t xml:space="preserve"> </w:t>
      </w:r>
      <w:proofErr w:type="spellStart"/>
      <w:r>
        <w:t>dataavailable</w:t>
      </w:r>
      <w:proofErr w:type="spellEnd"/>
    </w:p>
    <w:p w14:paraId="7F1DEC40" w14:textId="77777777" w:rsidR="001610B1" w:rsidRDefault="00096DBC">
      <w:pPr>
        <w:pStyle w:val="GvdeMetni"/>
        <w:tabs>
          <w:tab w:val="left" w:pos="3981"/>
        </w:tabs>
        <w:spacing w:before="65"/>
        <w:ind w:left="434"/>
      </w:pPr>
      <w:proofErr w:type="spellStart"/>
      <w:r>
        <w:t>Oxidising</w:t>
      </w:r>
      <w:proofErr w:type="spellEnd"/>
      <w:r>
        <w:rPr>
          <w:spacing w:val="-7"/>
        </w:rPr>
        <w:t xml:space="preserve"> </w:t>
      </w:r>
      <w:r>
        <w:t>properties</w:t>
      </w:r>
      <w:r>
        <w:tab/>
        <w:t>:   No</w:t>
      </w:r>
      <w:r>
        <w:rPr>
          <w:spacing w:val="11"/>
        </w:rPr>
        <w:t xml:space="preserve"> </w:t>
      </w:r>
      <w:proofErr w:type="spellStart"/>
      <w:r>
        <w:t>dataavailable</w:t>
      </w:r>
      <w:proofErr w:type="spellEnd"/>
    </w:p>
    <w:p w14:paraId="39FD54BA" w14:textId="77777777" w:rsidR="001610B1" w:rsidRDefault="009F469F">
      <w:pPr>
        <w:pStyle w:val="GvdeMetni"/>
        <w:tabs>
          <w:tab w:val="left" w:pos="3981"/>
        </w:tabs>
        <w:spacing w:before="70" w:line="638" w:lineRule="auto"/>
        <w:ind w:left="436" w:right="5709" w:hanging="5"/>
      </w:pPr>
      <w:r>
        <w:rPr>
          <w:noProof/>
          <w:lang w:val="tr-TR" w:eastAsia="tr-TR"/>
        </w:rPr>
        <mc:AlternateContent>
          <mc:Choice Requires="wpg">
            <w:drawing>
              <wp:anchor distT="0" distB="0" distL="114300" distR="114300" simplePos="0" relativeHeight="503293040" behindDoc="1" locked="0" layoutInCell="1" allowOverlap="1" wp14:anchorId="1DB46321" wp14:editId="2C4BBA23">
                <wp:simplePos x="0" y="0"/>
                <wp:positionH relativeFrom="page">
                  <wp:posOffset>440690</wp:posOffset>
                </wp:positionH>
                <wp:positionV relativeFrom="paragraph">
                  <wp:posOffset>554355</wp:posOffset>
                </wp:positionV>
                <wp:extent cx="6680200" cy="307340"/>
                <wp:effectExtent l="2540" t="0" r="3810" b="0"/>
                <wp:wrapNone/>
                <wp:docPr id="9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7340"/>
                          <a:chOff x="694" y="873"/>
                          <a:chExt cx="10520" cy="484"/>
                        </a:xfrm>
                      </wpg:grpSpPr>
                      <pic:pic xmlns:pic="http://schemas.openxmlformats.org/drawingml/2006/picture">
                        <pic:nvPicPr>
                          <pic:cNvPr id="99" name="Picture 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94" y="877"/>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87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01" name="Text Box 41"/>
                        <wps:cNvSpPr txBox="1">
                          <a:spLocks noChangeArrowheads="1"/>
                        </wps:cNvSpPr>
                        <wps:spPr bwMode="auto">
                          <a:xfrm>
                            <a:off x="694" y="873"/>
                            <a:ext cx="105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AD15D" w14:textId="77777777" w:rsidR="001610B1" w:rsidRDefault="00096DBC">
                              <w:pPr>
                                <w:spacing w:line="223" w:lineRule="exact"/>
                                <w:ind w:left="28"/>
                                <w:rPr>
                                  <w:b/>
                                  <w:sz w:val="20"/>
                                </w:rPr>
                              </w:pPr>
                              <w:r>
                                <w:rPr>
                                  <w:b/>
                                  <w:color w:val="FFFFFF"/>
                                  <w:sz w:val="20"/>
                                </w:rPr>
                                <w:t>SECTION 10: Stability and reactivity</w:t>
                              </w:r>
                            </w:p>
                            <w:p w14:paraId="665EDE7C" w14:textId="77777777" w:rsidR="001610B1" w:rsidRDefault="00096DBC">
                              <w:pPr>
                                <w:tabs>
                                  <w:tab w:val="left" w:pos="736"/>
                                </w:tabs>
                                <w:spacing w:before="76"/>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46321" id="Group 40" o:spid="_x0000_s1090" style="position:absolute;left:0;text-align:left;margin-left:34.7pt;margin-top:43.65pt;width:526pt;height:24.2pt;z-index:-23440;mso-position-horizontal-relative:page;mso-position-vertical-relative:text" coordorigin="694,873" coordsize="1052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">
                <v:shape id="Picture 43" o:spid="_x0000_s1091" type="#_x0000_t75" style="position:absolute;left:694;top:877;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">
                  <v:imagedata r:id="rId40" o:title=""/>
                </v:shape>
                <v:shape id="Picture 42" o:spid="_x0000_s1092" type="#_x0000_t75" style="position:absolute;left:694;top:87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">
                  <v:imagedata r:id="rId12" o:title=""/>
                </v:shape>
                <v:shape id="_x0000_s1093" type="#_x0000_t202" style="position:absolute;left:694;top:873;width:105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789AD15D" w14:textId="77777777" w:rsidR="001610B1" w:rsidRDefault="00096DBC">
                        <w:pPr>
                          <w:spacing w:line="223" w:lineRule="exact"/>
                          <w:ind w:left="28"/>
                          <w:rPr>
                            <w:b/>
                            <w:sz w:val="20"/>
                          </w:rPr>
                        </w:pPr>
                        <w:r>
                          <w:rPr>
                            <w:b/>
                            <w:color w:val="FFFFFF"/>
                            <w:sz w:val="20"/>
                          </w:rPr>
                          <w:t>SECTION 10: Stability and reactivity</w:t>
                        </w:r>
                      </w:p>
                      <w:p w14:paraId="665EDE7C" w14:textId="77777777" w:rsidR="001610B1" w:rsidRDefault="00096DBC">
                        <w:pPr>
                          <w:tabs>
                            <w:tab w:val="left" w:pos="736"/>
                          </w:tabs>
                          <w:spacing w:before="76"/>
                          <w:ind w:left="28"/>
                          <w:rPr>
                            <w:b/>
                            <w:sz w:val="16"/>
                          </w:rPr>
                        </w:pPr>
                        <w:r>
                          <w:rPr>
                            <w:b/>
                            <w:color w:val="006FC0"/>
                            <w:sz w:val="16"/>
                          </w:rPr>
                          <w:t>10.1.</w:t>
                        </w:r>
                        <w:r>
                          <w:rPr>
                            <w:b/>
                            <w:color w:val="006FC0"/>
                            <w:sz w:val="16"/>
                          </w:rPr>
                          <w:tab/>
                          <w:t>Reactivity</w:t>
                        </w:r>
                      </w:p>
                    </w:txbxContent>
                  </v:textbox>
                </v:shape>
                <w10:wrap anchorx="page"/>
              </v:group>
            </w:pict>
          </mc:Fallback>
        </mc:AlternateContent>
      </w:r>
      <w:r>
        <w:rPr>
          <w:noProof/>
          <w:lang w:val="tr-TR" w:eastAsia="tr-TR"/>
        </w:rPr>
        <mc:AlternateContent>
          <mc:Choice Requires="wps">
            <w:drawing>
              <wp:anchor distT="0" distB="0" distL="114300" distR="114300" simplePos="0" relativeHeight="503293064" behindDoc="1" locked="0" layoutInCell="1" allowOverlap="1" wp14:anchorId="70309FB0" wp14:editId="146B0E03">
                <wp:simplePos x="0" y="0"/>
                <wp:positionH relativeFrom="page">
                  <wp:posOffset>438785</wp:posOffset>
                </wp:positionH>
                <wp:positionV relativeFrom="paragraph">
                  <wp:posOffset>212725</wp:posOffset>
                </wp:positionV>
                <wp:extent cx="6684645" cy="117475"/>
                <wp:effectExtent l="635" t="635" r="1270" b="0"/>
                <wp:wrapNone/>
                <wp:docPr id="9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CFE34" w14:textId="77777777"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9FB0" id="Text Box 39" o:spid="_x0000_s1094" type="#_x0000_t202" style="position:absolute;left:0;text-align:left;margin-left:34.55pt;margin-top:16.75pt;width:526.35pt;height:9.25pt;z-index:-23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" fillcolor="#c5d9f0" stroked="f">
                <v:textbox inset="0,0,0,0">
                  <w:txbxContent>
                    <w:p w14:paraId="2EBCFE34" w14:textId="77777777"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v:textbox>
                <w10:wrap anchorx="page"/>
              </v:shape>
            </w:pict>
          </mc:Fallback>
        </mc:AlternateContent>
      </w:r>
      <w:r w:rsidR="00096DBC">
        <w:t>Explosive</w:t>
      </w:r>
      <w:r w:rsidR="00096DBC">
        <w:rPr>
          <w:spacing w:val="-7"/>
        </w:rPr>
        <w:t xml:space="preserve"> </w:t>
      </w:r>
      <w:r w:rsidR="00096DBC">
        <w:t>limits</w:t>
      </w:r>
      <w:r w:rsidR="00096DBC">
        <w:tab/>
        <w:t>:   No</w:t>
      </w:r>
      <w:r w:rsidR="00096DBC">
        <w:rPr>
          <w:spacing w:val="-4"/>
        </w:rPr>
        <w:t xml:space="preserve"> </w:t>
      </w:r>
      <w:r w:rsidR="00096DBC">
        <w:t>data</w:t>
      </w:r>
      <w:r w:rsidR="00096DBC">
        <w:rPr>
          <w:spacing w:val="-30"/>
        </w:rPr>
        <w:t xml:space="preserve"> </w:t>
      </w:r>
      <w:r w:rsidR="00096DBC">
        <w:t>available No additional information</w:t>
      </w:r>
      <w:r w:rsidR="00096DBC">
        <w:rPr>
          <w:spacing w:val="-23"/>
        </w:rPr>
        <w:t xml:space="preserve"> </w:t>
      </w:r>
      <w:r w:rsidR="00096DBC">
        <w:t>available</w:t>
      </w:r>
    </w:p>
    <w:p w14:paraId="46A8389D" w14:textId="77777777" w:rsidR="001610B1" w:rsidRDefault="001610B1">
      <w:pPr>
        <w:pStyle w:val="GvdeMetni"/>
        <w:rPr>
          <w:sz w:val="20"/>
        </w:rPr>
      </w:pPr>
    </w:p>
    <w:p w14:paraId="3E90BF18" w14:textId="77777777" w:rsidR="001610B1" w:rsidRDefault="001610B1">
      <w:pPr>
        <w:pStyle w:val="GvdeMetni"/>
        <w:spacing w:before="8"/>
      </w:pPr>
    </w:p>
    <w:p w14:paraId="51FFD050" w14:textId="77777777" w:rsidR="001610B1" w:rsidRDefault="00096DBC">
      <w:pPr>
        <w:pStyle w:val="Balk2"/>
        <w:tabs>
          <w:tab w:val="left" w:pos="1145"/>
          <w:tab w:val="left" w:pos="10935"/>
        </w:tabs>
        <w:spacing w:before="96"/>
        <w:ind w:left="408"/>
      </w:pPr>
      <w:bookmarkStart w:id="7" w:name="10.2._Chemical_stability"/>
      <w:bookmarkEnd w:id="7"/>
      <w:r>
        <w:rPr>
          <w:color w:val="006FC0"/>
          <w:shd w:val="clear" w:color="auto" w:fill="C5D9F0"/>
        </w:rPr>
        <w:t>10.2.</w:t>
      </w:r>
      <w:r>
        <w:rPr>
          <w:color w:val="006FC0"/>
          <w:shd w:val="clear" w:color="auto" w:fill="C5D9F0"/>
        </w:rPr>
        <w:tab/>
        <w:t>Chemical</w:t>
      </w:r>
      <w:r>
        <w:rPr>
          <w:color w:val="006FC0"/>
          <w:spacing w:val="-9"/>
          <w:shd w:val="clear" w:color="auto" w:fill="C5D9F0"/>
        </w:rPr>
        <w:t xml:space="preserve"> </w:t>
      </w:r>
      <w:r>
        <w:rPr>
          <w:color w:val="006FC0"/>
          <w:shd w:val="clear" w:color="auto" w:fill="C5D9F0"/>
        </w:rPr>
        <w:t>stability</w:t>
      </w:r>
      <w:r>
        <w:rPr>
          <w:color w:val="006FC0"/>
          <w:shd w:val="clear" w:color="auto" w:fill="C5D9F0"/>
        </w:rPr>
        <w:tab/>
      </w:r>
    </w:p>
    <w:p w14:paraId="5DE769AC" w14:textId="77777777" w:rsidR="001610B1" w:rsidRDefault="00096DBC">
      <w:pPr>
        <w:pStyle w:val="GvdeMetni"/>
        <w:spacing w:before="56"/>
        <w:ind w:left="413"/>
      </w:pPr>
      <w:bookmarkStart w:id="8" w:name="Stable_at_normal_ambient_temperatures."/>
      <w:bookmarkEnd w:id="8"/>
      <w:r>
        <w:t>Stable at normal ambient temperatures.</w:t>
      </w:r>
    </w:p>
    <w:p w14:paraId="11CDD8CF" w14:textId="77777777" w:rsidR="001610B1" w:rsidRDefault="00096DBC">
      <w:pPr>
        <w:pStyle w:val="Balk2"/>
        <w:tabs>
          <w:tab w:val="left" w:pos="1150"/>
          <w:tab w:val="left" w:pos="10939"/>
        </w:tabs>
        <w:spacing w:before="51"/>
        <w:ind w:left="413"/>
      </w:pPr>
      <w:bookmarkStart w:id="9" w:name="10.3._Possibility_of_hazardous_reactions"/>
      <w:bookmarkEnd w:id="9"/>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w:t>
      </w:r>
      <w:r>
        <w:rPr>
          <w:color w:val="006FC0"/>
          <w:spacing w:val="7"/>
          <w:shd w:val="clear" w:color="auto" w:fill="C5D9F0"/>
        </w:rPr>
        <w:t xml:space="preserve"> </w:t>
      </w:r>
      <w:proofErr w:type="spellStart"/>
      <w:r>
        <w:rPr>
          <w:color w:val="006FC0"/>
          <w:shd w:val="clear" w:color="auto" w:fill="C5D9F0"/>
        </w:rPr>
        <w:t>hazardousreactions</w:t>
      </w:r>
      <w:proofErr w:type="spellEnd"/>
      <w:r>
        <w:rPr>
          <w:color w:val="006FC0"/>
          <w:shd w:val="clear" w:color="auto" w:fill="C5D9F0"/>
        </w:rPr>
        <w:tab/>
      </w:r>
    </w:p>
    <w:p w14:paraId="21033134" w14:textId="77777777" w:rsidR="001610B1" w:rsidRDefault="001610B1">
      <w:pPr>
        <w:pStyle w:val="GvdeMetni"/>
        <w:spacing w:before="6"/>
        <w:rPr>
          <w:b/>
          <w:sz w:val="29"/>
        </w:rPr>
      </w:pPr>
    </w:p>
    <w:p w14:paraId="12834D9E" w14:textId="77777777" w:rsidR="001610B1" w:rsidRDefault="00096DBC">
      <w:pPr>
        <w:tabs>
          <w:tab w:val="left" w:pos="1145"/>
          <w:tab w:val="left" w:pos="10935"/>
        </w:tabs>
        <w:spacing w:before="95"/>
        <w:ind w:left="411"/>
        <w:rPr>
          <w:b/>
          <w:sz w:val="16"/>
        </w:rPr>
      </w:pPr>
      <w:bookmarkStart w:id="10" w:name="10.4._Conditions_to_avoid"/>
      <w:bookmarkEnd w:id="10"/>
      <w:r>
        <w:rPr>
          <w:b/>
          <w:color w:val="006FC0"/>
          <w:spacing w:val="-16"/>
          <w:sz w:val="16"/>
          <w:shd w:val="clear" w:color="auto" w:fill="C5D9F0"/>
        </w:rPr>
        <w:t xml:space="preserve"> </w:t>
      </w:r>
      <w:r>
        <w:rPr>
          <w:b/>
          <w:color w:val="006FC0"/>
          <w:sz w:val="16"/>
          <w:shd w:val="clear" w:color="auto" w:fill="C5D9F0"/>
        </w:rPr>
        <w:t>10.4.</w:t>
      </w:r>
      <w:r>
        <w:rPr>
          <w:b/>
          <w:color w:val="006FC0"/>
          <w:sz w:val="16"/>
          <w:shd w:val="clear" w:color="auto" w:fill="C5D9F0"/>
        </w:rPr>
        <w:tab/>
        <w:t>Conditions to</w:t>
      </w:r>
      <w:r>
        <w:rPr>
          <w:b/>
          <w:color w:val="006FC0"/>
          <w:spacing w:val="-9"/>
          <w:sz w:val="16"/>
          <w:shd w:val="clear" w:color="auto" w:fill="C5D9F0"/>
        </w:rPr>
        <w:t xml:space="preserve"> </w:t>
      </w:r>
      <w:r>
        <w:rPr>
          <w:b/>
          <w:color w:val="006FC0"/>
          <w:sz w:val="16"/>
          <w:shd w:val="clear" w:color="auto" w:fill="C5D9F0"/>
        </w:rPr>
        <w:t>avoid</w:t>
      </w:r>
      <w:r>
        <w:rPr>
          <w:b/>
          <w:color w:val="006FC0"/>
          <w:sz w:val="16"/>
          <w:shd w:val="clear" w:color="auto" w:fill="C5D9F0"/>
        </w:rPr>
        <w:tab/>
      </w:r>
    </w:p>
    <w:p w14:paraId="524562F1" w14:textId="77777777" w:rsidR="001610B1" w:rsidRDefault="00096DBC">
      <w:pPr>
        <w:pStyle w:val="GvdeMetni"/>
        <w:spacing w:before="43"/>
        <w:ind w:left="428"/>
      </w:pPr>
      <w:r>
        <w:t xml:space="preserve">Avoid contact with the following materials: Acids. </w:t>
      </w:r>
      <w:proofErr w:type="spellStart"/>
      <w:r>
        <w:t>Oxidising</w:t>
      </w:r>
      <w:proofErr w:type="spellEnd"/>
      <w:r>
        <w:t xml:space="preserve"> agents.</w:t>
      </w:r>
    </w:p>
    <w:p w14:paraId="4AF18866" w14:textId="77777777" w:rsidR="001610B1" w:rsidRDefault="00096DBC">
      <w:pPr>
        <w:pStyle w:val="Balk2"/>
        <w:tabs>
          <w:tab w:val="left" w:pos="1145"/>
          <w:tab w:val="left" w:pos="10935"/>
        </w:tabs>
        <w:spacing w:before="120"/>
        <w:ind w:left="411"/>
      </w:pPr>
      <w:bookmarkStart w:id="11" w:name="10.5._Incompatible_materials"/>
      <w:bookmarkEnd w:id="11"/>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27"/>
          <w:shd w:val="clear" w:color="auto" w:fill="C5D9F0"/>
        </w:rPr>
        <w:t xml:space="preserve"> </w:t>
      </w:r>
      <w:r>
        <w:rPr>
          <w:color w:val="006FC0"/>
          <w:shd w:val="clear" w:color="auto" w:fill="C5D9F0"/>
        </w:rPr>
        <w:t>materials</w:t>
      </w:r>
      <w:r>
        <w:rPr>
          <w:color w:val="006FC0"/>
          <w:shd w:val="clear" w:color="auto" w:fill="C5D9F0"/>
        </w:rPr>
        <w:tab/>
      </w:r>
    </w:p>
    <w:p w14:paraId="2F0A8A85" w14:textId="77777777" w:rsidR="001610B1" w:rsidRDefault="00096DBC">
      <w:pPr>
        <w:pStyle w:val="GvdeMetni"/>
        <w:spacing w:before="63"/>
        <w:ind w:left="440"/>
      </w:pPr>
      <w:bookmarkStart w:id="12" w:name="10.6._Hazardous_decomposition_products"/>
      <w:bookmarkEnd w:id="12"/>
      <w:r>
        <w:t>No additional information available</w:t>
      </w:r>
    </w:p>
    <w:p w14:paraId="4270E583" w14:textId="77777777" w:rsidR="001610B1" w:rsidRDefault="00096DBC">
      <w:pPr>
        <w:pStyle w:val="Balk2"/>
        <w:tabs>
          <w:tab w:val="left" w:pos="1145"/>
          <w:tab w:val="left" w:pos="10935"/>
        </w:tabs>
        <w:spacing w:before="123"/>
        <w:ind w:left="4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30"/>
          <w:shd w:val="clear" w:color="auto" w:fill="C5D9F0"/>
        </w:rPr>
        <w:t xml:space="preserve"> </w:t>
      </w:r>
      <w:r>
        <w:rPr>
          <w:color w:val="006FC0"/>
          <w:shd w:val="clear" w:color="auto" w:fill="C5D9F0"/>
        </w:rPr>
        <w:t>products</w:t>
      </w:r>
      <w:r>
        <w:rPr>
          <w:color w:val="006FC0"/>
          <w:shd w:val="clear" w:color="auto" w:fill="C5D9F0"/>
        </w:rPr>
        <w:tab/>
      </w:r>
    </w:p>
    <w:p w14:paraId="00219A3A" w14:textId="77777777" w:rsidR="001610B1" w:rsidRDefault="00096DBC">
      <w:pPr>
        <w:pStyle w:val="GvdeMetni"/>
        <w:spacing w:before="43"/>
        <w:ind w:left="440"/>
      </w:pPr>
      <w:r>
        <w:t>Fire creates: Toxic gases/</w:t>
      </w:r>
      <w:proofErr w:type="spellStart"/>
      <w:r>
        <w:t>vapours</w:t>
      </w:r>
      <w:proofErr w:type="spellEnd"/>
      <w:r>
        <w:t>/fumes of: Carbon monoxide (CO). Carbon dioxide (CO2).</w:t>
      </w:r>
    </w:p>
    <w:p w14:paraId="24264910" w14:textId="77777777" w:rsidR="001610B1" w:rsidRDefault="001610B1">
      <w:pPr>
        <w:sectPr w:rsidR="001610B1" w:rsidSect="005932D9">
          <w:headerReference w:type="default" r:id="rId41"/>
          <w:footerReference w:type="default" r:id="rId42"/>
          <w:pgSz w:w="11930" w:h="16860"/>
          <w:pgMar w:top="2060" w:right="560" w:bottom="940" w:left="280" w:header="713" w:footer="756" w:gutter="0"/>
          <w:pgNumType w:start="5"/>
          <w:cols w:space="708"/>
        </w:sectPr>
      </w:pPr>
    </w:p>
    <w:p w14:paraId="6BCDA1CF" w14:textId="77777777" w:rsidR="001610B1" w:rsidRDefault="001610B1">
      <w:pPr>
        <w:pStyle w:val="GvdeMetni"/>
        <w:spacing w:before="6" w:after="1"/>
        <w:rPr>
          <w:sz w:val="20"/>
        </w:rPr>
      </w:pPr>
    </w:p>
    <w:p w14:paraId="4AC576DD" w14:textId="77777777" w:rsidR="001610B1" w:rsidRDefault="009F469F">
      <w:pPr>
        <w:pStyle w:val="GvdeMetni"/>
        <w:spacing w:line="20" w:lineRule="exact"/>
        <w:ind w:left="175"/>
        <w:rPr>
          <w:sz w:val="2"/>
        </w:rPr>
      </w:pPr>
      <w:r>
        <w:rPr>
          <w:noProof/>
          <w:sz w:val="2"/>
          <w:lang w:val="tr-TR" w:eastAsia="tr-TR"/>
        </w:rPr>
        <mc:AlternateContent>
          <mc:Choice Requires="wpg">
            <w:drawing>
              <wp:inline distT="0" distB="0" distL="0" distR="0" wp14:anchorId="6A05524B" wp14:editId="6932F2D7">
                <wp:extent cx="6797040" cy="6350"/>
                <wp:effectExtent l="9525" t="5715" r="3810" b="6985"/>
                <wp:docPr id="9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94" name="Line 38"/>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5" name="Line 37"/>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6" name="Line 36"/>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B38BA5" id="Group 35"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">
                <v:line id="Line 38"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" strokecolor="#006fc0" strokeweight=".48pt"/>
                <v:line id="Line 37"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" strokecolor="#006fc0" strokeweight=".48pt"/>
                <v:line id="Line 36"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" strokecolor="#006fc0" strokeweight=".48pt"/>
                <w10:anchorlock/>
              </v:group>
            </w:pict>
          </mc:Fallback>
        </mc:AlternateContent>
      </w:r>
    </w:p>
    <w:p w14:paraId="146DCF15" w14:textId="77777777" w:rsidR="001610B1" w:rsidRDefault="009F469F">
      <w:pPr>
        <w:pStyle w:val="GvdeMetni"/>
        <w:spacing w:before="5"/>
        <w:rPr>
          <w:sz w:val="18"/>
        </w:rPr>
      </w:pPr>
      <w:r>
        <w:rPr>
          <w:noProof/>
          <w:lang w:val="tr-TR" w:eastAsia="tr-TR"/>
        </w:rPr>
        <mc:AlternateContent>
          <mc:Choice Requires="wpg">
            <w:drawing>
              <wp:anchor distT="0" distB="0" distL="0" distR="0" simplePos="0" relativeHeight="2056" behindDoc="0" locked="0" layoutInCell="1" allowOverlap="1" wp14:anchorId="629B1C03" wp14:editId="738E8D3B">
                <wp:simplePos x="0" y="0"/>
                <wp:positionH relativeFrom="page">
                  <wp:posOffset>464820</wp:posOffset>
                </wp:positionH>
                <wp:positionV relativeFrom="paragraph">
                  <wp:posOffset>160020</wp:posOffset>
                </wp:positionV>
                <wp:extent cx="6680200" cy="306705"/>
                <wp:effectExtent l="0" t="2540" r="0" b="0"/>
                <wp:wrapTopAndBottom/>
                <wp:docPr id="8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6705"/>
                          <a:chOff x="732" y="252"/>
                          <a:chExt cx="10520" cy="483"/>
                        </a:xfrm>
                      </wpg:grpSpPr>
                      <pic:pic xmlns:pic="http://schemas.openxmlformats.org/drawingml/2006/picture">
                        <pic:nvPicPr>
                          <pic:cNvPr id="9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732" y="254"/>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2" y="254"/>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92" name="Text Box 32"/>
                        <wps:cNvSpPr txBox="1">
                          <a:spLocks noChangeArrowheads="1"/>
                        </wps:cNvSpPr>
                        <wps:spPr bwMode="auto">
                          <a:xfrm>
                            <a:off x="732" y="252"/>
                            <a:ext cx="10520"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DA7D5" w14:textId="77777777" w:rsidR="001610B1" w:rsidRDefault="00096DBC">
                              <w:pPr>
                                <w:spacing w:line="223" w:lineRule="exact"/>
                                <w:ind w:left="28"/>
                                <w:rPr>
                                  <w:b/>
                                  <w:sz w:val="20"/>
                                </w:rPr>
                              </w:pPr>
                              <w:r>
                                <w:rPr>
                                  <w:b/>
                                  <w:color w:val="FFFFFF"/>
                                  <w:sz w:val="20"/>
                                </w:rPr>
                                <w:t>SECTION 11: Toxicological information</w:t>
                              </w:r>
                            </w:p>
                            <w:p w14:paraId="6D0C68B9" w14:textId="77777777"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9B1C03" id="Group 31" o:spid="_x0000_s1095" style="position:absolute;margin-left:36.6pt;margin-top:12.6pt;width:526pt;height:24.15pt;z-index:2056;mso-wrap-distance-left:0;mso-wrap-distance-right:0;mso-position-horizontal-relative:page;mso-position-vertical-relative:text" coordorigin="732,252" coordsize="10520,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">
                <v:shape id="Picture 34" o:spid="_x0000_s1096" type="#_x0000_t75" style="position:absolute;left:732;top:254;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">
                  <v:imagedata r:id="rId44" o:title=""/>
                </v:shape>
                <v:shape id="Picture 33" o:spid="_x0000_s1097" type="#_x0000_t75" style="position:absolute;left:732;top:254;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">
                  <v:imagedata r:id="rId12" o:title=""/>
                </v:shape>
                <v:shape id="Text Box 32" o:spid="_x0000_s1098" type="#_x0000_t202" style="position:absolute;left:732;top:252;width:1052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CADA7D5" w14:textId="77777777" w:rsidR="001610B1" w:rsidRDefault="00096DBC">
                        <w:pPr>
                          <w:spacing w:line="223" w:lineRule="exact"/>
                          <w:ind w:left="28"/>
                          <w:rPr>
                            <w:b/>
                            <w:sz w:val="20"/>
                          </w:rPr>
                        </w:pPr>
                        <w:r>
                          <w:rPr>
                            <w:b/>
                            <w:color w:val="FFFFFF"/>
                            <w:sz w:val="20"/>
                          </w:rPr>
                          <w:t>SECTION 11: Toxicological information</w:t>
                        </w:r>
                      </w:p>
                      <w:p w14:paraId="6D0C68B9" w14:textId="77777777"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v:textbox>
                </v:shape>
                <w10:wrap type="topAndBottom" anchorx="page"/>
              </v:group>
            </w:pict>
          </mc:Fallback>
        </mc:AlternateContent>
      </w:r>
    </w:p>
    <w:p w14:paraId="53AE2774" w14:textId="77777777" w:rsidR="001610B1" w:rsidRDefault="00096DBC">
      <w:pPr>
        <w:pStyle w:val="GvdeMetni"/>
        <w:tabs>
          <w:tab w:val="left" w:pos="3858"/>
          <w:tab w:val="left" w:pos="5759"/>
        </w:tabs>
        <w:spacing w:line="157" w:lineRule="exact"/>
        <w:ind w:left="340"/>
      </w:pPr>
      <w:r>
        <w:t>Acute</w:t>
      </w:r>
      <w:r>
        <w:rPr>
          <w:spacing w:val="-11"/>
        </w:rPr>
        <w:t xml:space="preserve"> </w:t>
      </w:r>
      <w:r>
        <w:t>toxicity</w:t>
      </w:r>
      <w:r>
        <w:tab/>
        <w:t>:  ATE</w:t>
      </w:r>
      <w:r>
        <w:rPr>
          <w:spacing w:val="-23"/>
        </w:rPr>
        <w:t xml:space="preserve"> </w:t>
      </w:r>
      <w:r>
        <w:t>oral</w:t>
      </w:r>
      <w:r>
        <w:rPr>
          <w:spacing w:val="-24"/>
        </w:rPr>
        <w:t xml:space="preserve"> </w:t>
      </w:r>
      <w:r>
        <w:t>(mg/kg)</w:t>
      </w:r>
      <w:r>
        <w:tab/>
        <w:t>105,263.0</w:t>
      </w:r>
    </w:p>
    <w:p w14:paraId="5B2C6A46" w14:textId="77777777" w:rsidR="001610B1" w:rsidRDefault="00096DBC">
      <w:pPr>
        <w:pStyle w:val="GvdeMetni"/>
        <w:tabs>
          <w:tab w:val="left" w:pos="3865"/>
        </w:tabs>
        <w:spacing w:line="182" w:lineRule="exact"/>
        <w:ind w:left="328"/>
      </w:pPr>
      <w:r>
        <w:t>Inhalation</w:t>
      </w:r>
      <w:r>
        <w:tab/>
      </w:r>
      <w:r>
        <w:rPr>
          <w:b/>
        </w:rPr>
        <w:t>:</w:t>
      </w:r>
      <w:r>
        <w:rPr>
          <w:b/>
          <w:spacing w:val="-1"/>
        </w:rPr>
        <w:t xml:space="preserve"> </w:t>
      </w:r>
      <w:r>
        <w:t>Harmful:</w:t>
      </w:r>
      <w:r>
        <w:rPr>
          <w:spacing w:val="-4"/>
        </w:rPr>
        <w:t xml:space="preserve"> </w:t>
      </w:r>
      <w:r>
        <w:t>danger</w:t>
      </w:r>
      <w:r>
        <w:rPr>
          <w:spacing w:val="-3"/>
        </w:rPr>
        <w:t xml:space="preserve"> </w:t>
      </w:r>
      <w:r>
        <w:t>of</w:t>
      </w:r>
      <w:r>
        <w:rPr>
          <w:spacing w:val="-4"/>
        </w:rPr>
        <w:t xml:space="preserve"> </w:t>
      </w:r>
      <w:r>
        <w:t>serious</w:t>
      </w:r>
      <w:r>
        <w:rPr>
          <w:spacing w:val="-1"/>
        </w:rPr>
        <w:t xml:space="preserve"> </w:t>
      </w:r>
      <w:r>
        <w:t>damage</w:t>
      </w:r>
      <w:r>
        <w:rPr>
          <w:spacing w:val="-5"/>
        </w:rPr>
        <w:t xml:space="preserve"> </w:t>
      </w:r>
      <w:r>
        <w:t>to</w:t>
      </w:r>
      <w:r>
        <w:rPr>
          <w:spacing w:val="-3"/>
        </w:rPr>
        <w:t xml:space="preserve"> </w:t>
      </w:r>
      <w:r>
        <w:t>health</w:t>
      </w:r>
      <w:r>
        <w:rPr>
          <w:spacing w:val="-3"/>
        </w:rPr>
        <w:t xml:space="preserve"> </w:t>
      </w:r>
      <w:r>
        <w:t>by</w:t>
      </w:r>
      <w:r>
        <w:rPr>
          <w:spacing w:val="-4"/>
        </w:rPr>
        <w:t xml:space="preserve"> </w:t>
      </w:r>
      <w:r>
        <w:t>prolonged</w:t>
      </w:r>
      <w:r>
        <w:rPr>
          <w:spacing w:val="-3"/>
        </w:rPr>
        <w:t xml:space="preserve"> </w:t>
      </w:r>
      <w:r>
        <w:t>exposure</w:t>
      </w:r>
      <w:r>
        <w:rPr>
          <w:spacing w:val="-16"/>
        </w:rPr>
        <w:t xml:space="preserve"> </w:t>
      </w:r>
      <w:r>
        <w:t>through</w:t>
      </w:r>
      <w:r>
        <w:rPr>
          <w:spacing w:val="-5"/>
        </w:rPr>
        <w:t xml:space="preserve"> </w:t>
      </w:r>
      <w:r>
        <w:t>inhalation</w:t>
      </w:r>
    </w:p>
    <w:p w14:paraId="51F5F72A" w14:textId="77777777" w:rsidR="001610B1" w:rsidRDefault="001610B1">
      <w:pPr>
        <w:pStyle w:val="GvdeMetni"/>
        <w:spacing w:before="5"/>
        <w:rPr>
          <w:sz w:val="14"/>
        </w:rPr>
      </w:pPr>
    </w:p>
    <w:p w14:paraId="6417EA23" w14:textId="77777777" w:rsidR="001610B1" w:rsidRDefault="00096DBC">
      <w:pPr>
        <w:pStyle w:val="GvdeMetni"/>
        <w:tabs>
          <w:tab w:val="left" w:pos="3868"/>
        </w:tabs>
        <w:ind w:left="426"/>
      </w:pPr>
      <w:r>
        <w:t>Ingestion</w:t>
      </w:r>
      <w:r>
        <w:tab/>
        <w:t>: Harmful if</w:t>
      </w:r>
      <w:r>
        <w:rPr>
          <w:spacing w:val="-18"/>
        </w:rPr>
        <w:t xml:space="preserve"> </w:t>
      </w:r>
      <w:r>
        <w:t>swallowed.</w:t>
      </w:r>
    </w:p>
    <w:p w14:paraId="047E1F6E" w14:textId="77777777" w:rsidR="001610B1" w:rsidRDefault="001610B1">
      <w:pPr>
        <w:pStyle w:val="GvdeMetni"/>
        <w:spacing w:before="7"/>
        <w:rPr>
          <w:sz w:val="14"/>
        </w:rPr>
      </w:pPr>
    </w:p>
    <w:p w14:paraId="758862D9" w14:textId="77777777" w:rsidR="001610B1" w:rsidRDefault="00096DBC">
      <w:pPr>
        <w:pStyle w:val="GvdeMetni"/>
        <w:tabs>
          <w:tab w:val="left" w:pos="3868"/>
        </w:tabs>
        <w:ind w:left="427"/>
      </w:pPr>
      <w:proofErr w:type="spellStart"/>
      <w:r>
        <w:t>Skincontact</w:t>
      </w:r>
      <w:proofErr w:type="spellEnd"/>
      <w:r>
        <w:tab/>
        <w:t>: Skin irritation should not occur when used as</w:t>
      </w:r>
      <w:r>
        <w:rPr>
          <w:spacing w:val="-30"/>
        </w:rPr>
        <w:t xml:space="preserve"> </w:t>
      </w:r>
      <w:r>
        <w:t>recommended.</w:t>
      </w:r>
    </w:p>
    <w:p w14:paraId="0C451F43" w14:textId="77777777" w:rsidR="001610B1" w:rsidRDefault="001610B1">
      <w:pPr>
        <w:pStyle w:val="GvdeMetni"/>
        <w:spacing w:before="1"/>
      </w:pPr>
    </w:p>
    <w:p w14:paraId="52CD0DB4" w14:textId="77777777" w:rsidR="001610B1" w:rsidRDefault="00096DBC">
      <w:pPr>
        <w:pStyle w:val="GvdeMetni"/>
        <w:tabs>
          <w:tab w:val="left" w:pos="3868"/>
        </w:tabs>
        <w:ind w:left="427"/>
      </w:pPr>
      <w:r>
        <w:t>Eye</w:t>
      </w:r>
      <w:r>
        <w:rPr>
          <w:spacing w:val="-25"/>
        </w:rPr>
        <w:t xml:space="preserve"> </w:t>
      </w:r>
      <w:r>
        <w:t>contact</w:t>
      </w:r>
      <w:r>
        <w:tab/>
        <w:t>: No specific health hazards</w:t>
      </w:r>
      <w:r>
        <w:rPr>
          <w:spacing w:val="-24"/>
        </w:rPr>
        <w:t xml:space="preserve"> </w:t>
      </w:r>
      <w:r>
        <w:t>known.</w:t>
      </w:r>
    </w:p>
    <w:p w14:paraId="1F938D5B" w14:textId="77777777" w:rsidR="001610B1" w:rsidRDefault="009F469F">
      <w:pPr>
        <w:pStyle w:val="GvdeMetni"/>
        <w:spacing w:before="6"/>
        <w:rPr>
          <w:sz w:val="25"/>
        </w:rPr>
      </w:pPr>
      <w:r>
        <w:rPr>
          <w:noProof/>
          <w:lang w:val="tr-TR" w:eastAsia="tr-TR"/>
        </w:rPr>
        <mc:AlternateContent>
          <mc:Choice Requires="wpg">
            <w:drawing>
              <wp:anchor distT="0" distB="0" distL="0" distR="0" simplePos="0" relativeHeight="2128" behindDoc="0" locked="0" layoutInCell="1" allowOverlap="1" wp14:anchorId="3ECD1116" wp14:editId="5C154E2F">
                <wp:simplePos x="0" y="0"/>
                <wp:positionH relativeFrom="page">
                  <wp:posOffset>438150</wp:posOffset>
                </wp:positionH>
                <wp:positionV relativeFrom="paragraph">
                  <wp:posOffset>211455</wp:posOffset>
                </wp:positionV>
                <wp:extent cx="6684010" cy="309245"/>
                <wp:effectExtent l="0" t="0" r="2540" b="0"/>
                <wp:wrapTopAndBottom/>
                <wp:docPr id="8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245"/>
                          <a:chOff x="690" y="333"/>
                          <a:chExt cx="10526" cy="487"/>
                        </a:xfrm>
                      </wpg:grpSpPr>
                      <wps:wsp>
                        <wps:cNvPr id="83" name="Rectangle 30"/>
                        <wps:cNvSpPr>
                          <a:spLocks noChangeArrowheads="1"/>
                        </wps:cNvSpPr>
                        <wps:spPr bwMode="auto">
                          <a:xfrm>
                            <a:off x="690" y="337"/>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29"/>
                        <wps:cNvSpPr>
                          <a:spLocks noChangeArrowheads="1"/>
                        </wps:cNvSpPr>
                        <wps:spPr bwMode="auto">
                          <a:xfrm>
                            <a:off x="690" y="634"/>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720" y="634"/>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3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7" name="Text Box 26"/>
                        <wps:cNvSpPr txBox="1">
                          <a:spLocks noChangeArrowheads="1"/>
                        </wps:cNvSpPr>
                        <wps:spPr bwMode="auto">
                          <a:xfrm>
                            <a:off x="690" y="333"/>
                            <a:ext cx="1052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A3ED" w14:textId="77777777" w:rsidR="001610B1" w:rsidRDefault="00096DBC">
                              <w:pPr>
                                <w:spacing w:line="223" w:lineRule="exact"/>
                                <w:ind w:left="30"/>
                                <w:rPr>
                                  <w:b/>
                                  <w:sz w:val="20"/>
                                </w:rPr>
                              </w:pPr>
                              <w:r>
                                <w:rPr>
                                  <w:b/>
                                  <w:color w:val="FFFFFF"/>
                                  <w:sz w:val="20"/>
                                </w:rPr>
                                <w:t>SECTION 12: Ecological information</w:t>
                              </w:r>
                            </w:p>
                          </w:txbxContent>
                        </wps:txbx>
                        <wps:bodyPr rot="0" vert="horz" wrap="square" lIns="0" tIns="0" rIns="0" bIns="0" anchor="t" anchorCtr="0" upright="1">
                          <a:noAutofit/>
                        </wps:bodyPr>
                      </wps:wsp>
                      <wps:wsp>
                        <wps:cNvPr id="88" name="Text Box 25"/>
                        <wps:cNvSpPr txBox="1">
                          <a:spLocks noChangeArrowheads="1"/>
                        </wps:cNvSpPr>
                        <wps:spPr bwMode="auto">
                          <a:xfrm>
                            <a:off x="690" y="601"/>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B274C" w14:textId="77777777" w:rsidR="001610B1" w:rsidRDefault="00096DBC">
                              <w:pPr>
                                <w:tabs>
                                  <w:tab w:val="left" w:pos="737"/>
                                </w:tabs>
                                <w:spacing w:before="29"/>
                                <w:ind w:left="30"/>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D1116" id="Group 24" o:spid="_x0000_s1099" style="position:absolute;margin-left:34.5pt;margin-top:16.65pt;width:526.3pt;height:24.35pt;z-index:2128;mso-wrap-distance-left:0;mso-wrap-distance-right:0;mso-position-horizontal-relative:page;mso-position-vertical-relative:text" coordorigin="690,333" coordsize="10526,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">
                <v:rect id="Rectangle 30" o:spid="_x0000_s1100" style="position:absolute;left:690;top:337;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qxQAAANsAAAAPAAAAZHJzL2Rvd25yZXYueG1sRI9Pa8JA&#10;FMTvBb/D8gRvdaOi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C+q5LqxQAAANsAAAAP&#10;AAAAAAAAAAAAAAAAAAcCAABkcnMvZG93bnJldi54bWxQSwUGAAAAAAMAAwC3AAAA+QIAAAAA&#10;" fillcolor="#006fc0" stroked="f"/>
                <v:rect id="Rectangle 29" o:spid="_x0000_s1101" style="position:absolute;left:690;top:634;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qkxAAAANsAAAAPAAAAZHJzL2Rvd25yZXYueG1sRI9Ba8JA&#10;FITvBf/D8oTe6kaR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JFkeqTEAAAA2wAAAA8A&#10;AAAAAAAAAAAAAAAABwIAAGRycy9kb3ducmV2LnhtbFBLBQYAAAAAAwADALcAAAD4AgAAAAA=&#10;" fillcolor="#c5d9f0" stroked="f"/>
                <v:shape id="Picture 28" o:spid="_x0000_s1102" type="#_x0000_t75" style="position:absolute;left:720;top:634;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">
                  <v:imagedata r:id="rId46" o:title=""/>
                </v:shape>
                <v:shape id="Picture 27" o:spid="_x0000_s1103" type="#_x0000_t75" style="position:absolute;left:691;top:33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">
                  <v:imagedata r:id="rId18" o:title=""/>
                </v:shape>
                <v:shape id="Text Box 26" o:spid="_x0000_s1104" type="#_x0000_t202" style="position:absolute;left:690;top:333;width:1052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61B8A3ED" w14:textId="77777777" w:rsidR="001610B1" w:rsidRDefault="00096DBC">
                        <w:pPr>
                          <w:spacing w:line="223" w:lineRule="exact"/>
                          <w:ind w:left="30"/>
                          <w:rPr>
                            <w:b/>
                            <w:sz w:val="20"/>
                          </w:rPr>
                        </w:pPr>
                        <w:r>
                          <w:rPr>
                            <w:b/>
                            <w:color w:val="FFFFFF"/>
                            <w:sz w:val="20"/>
                          </w:rPr>
                          <w:t>SECTION 12: Ecological information</w:t>
                        </w:r>
                      </w:p>
                    </w:txbxContent>
                  </v:textbox>
                </v:shape>
                <v:shape id="Text Box 25" o:spid="_x0000_s1105" type="#_x0000_t202" style="position:absolute;left:690;top:601;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15B274C" w14:textId="77777777" w:rsidR="001610B1" w:rsidRDefault="00096DBC">
                        <w:pPr>
                          <w:tabs>
                            <w:tab w:val="left" w:pos="737"/>
                          </w:tabs>
                          <w:spacing w:before="29"/>
                          <w:ind w:left="30"/>
                          <w:rPr>
                            <w:b/>
                            <w:sz w:val="16"/>
                          </w:rPr>
                        </w:pPr>
                        <w:r>
                          <w:rPr>
                            <w:b/>
                            <w:color w:val="006FC0"/>
                            <w:sz w:val="16"/>
                          </w:rPr>
                          <w:t>12.1.</w:t>
                        </w:r>
                        <w:r>
                          <w:rPr>
                            <w:b/>
                            <w:color w:val="006FC0"/>
                            <w:sz w:val="16"/>
                          </w:rPr>
                          <w:tab/>
                          <w:t>Toxicity</w:t>
                        </w:r>
                      </w:p>
                    </w:txbxContent>
                  </v:textbox>
                </v:shape>
                <w10:wrap type="topAndBottom" anchorx="page"/>
              </v:group>
            </w:pict>
          </mc:Fallback>
        </mc:AlternateContent>
      </w:r>
    </w:p>
    <w:p w14:paraId="7AA2A32A" w14:textId="77777777" w:rsidR="001610B1" w:rsidRDefault="00096DBC">
      <w:pPr>
        <w:pStyle w:val="GvdeMetni"/>
        <w:tabs>
          <w:tab w:val="left" w:pos="2682"/>
        </w:tabs>
        <w:spacing w:before="91"/>
        <w:ind w:left="335"/>
      </w:pPr>
      <w:r>
        <w:t>Ecotoxicity</w:t>
      </w:r>
      <w:r>
        <w:tab/>
        <w:t>The product is mildly toxic to aquatic</w:t>
      </w:r>
      <w:r>
        <w:rPr>
          <w:spacing w:val="-24"/>
        </w:rPr>
        <w:t xml:space="preserve"> </w:t>
      </w:r>
      <w:r>
        <w:t>organisms.</w:t>
      </w:r>
    </w:p>
    <w:p w14:paraId="4C5A6A8F" w14:textId="77777777" w:rsidR="001610B1" w:rsidRDefault="00096DBC">
      <w:pPr>
        <w:pStyle w:val="Balk2"/>
        <w:tabs>
          <w:tab w:val="left" w:pos="1045"/>
          <w:tab w:val="left" w:pos="10835"/>
        </w:tabs>
        <w:spacing w:before="53"/>
        <w:ind w:left="311"/>
      </w:pPr>
      <w:bookmarkStart w:id="13" w:name="12.2._Persistence_and_degradability"/>
      <w:bookmarkEnd w:id="13"/>
      <w:r>
        <w:rPr>
          <w:color w:val="006FC0"/>
          <w:shd w:val="clear" w:color="auto" w:fill="C5D9F0"/>
        </w:rPr>
        <w:t>12.2.</w:t>
      </w:r>
      <w:r>
        <w:rPr>
          <w:color w:val="006FC0"/>
          <w:shd w:val="clear" w:color="auto" w:fill="C5D9F0"/>
        </w:rPr>
        <w:tab/>
        <w:t>Persistence and</w:t>
      </w:r>
      <w:r>
        <w:rPr>
          <w:color w:val="006FC0"/>
          <w:spacing w:val="-19"/>
          <w:shd w:val="clear" w:color="auto" w:fill="C5D9F0"/>
        </w:rPr>
        <w:t xml:space="preserve"> </w:t>
      </w:r>
      <w:r>
        <w:rPr>
          <w:color w:val="006FC0"/>
          <w:shd w:val="clear" w:color="auto" w:fill="C5D9F0"/>
        </w:rPr>
        <w:t>degradability</w:t>
      </w:r>
      <w:r>
        <w:rPr>
          <w:color w:val="006FC0"/>
          <w:shd w:val="clear" w:color="auto" w:fill="C5D9F0"/>
        </w:rPr>
        <w:tab/>
      </w:r>
    </w:p>
    <w:p w14:paraId="43B6C3CB" w14:textId="77777777" w:rsidR="001610B1" w:rsidRDefault="00096DBC">
      <w:pPr>
        <w:pStyle w:val="GvdeMetni"/>
        <w:spacing w:before="45"/>
        <w:ind w:left="335"/>
      </w:pPr>
      <w:bookmarkStart w:id="14" w:name="12.3._Bioaccumulative_potential"/>
      <w:bookmarkEnd w:id="14"/>
      <w:r>
        <w:t>The product is readily biodegradable.</w:t>
      </w:r>
    </w:p>
    <w:p w14:paraId="55822666" w14:textId="77777777" w:rsidR="001610B1" w:rsidRDefault="00096DBC">
      <w:pPr>
        <w:pStyle w:val="Balk2"/>
        <w:tabs>
          <w:tab w:val="left" w:pos="1045"/>
          <w:tab w:val="left" w:pos="10835"/>
        </w:tabs>
        <w:spacing w:before="122"/>
        <w:ind w:left="3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26"/>
          <w:shd w:val="clear" w:color="auto" w:fill="C5D9F0"/>
        </w:rPr>
        <w:t xml:space="preserve"> </w:t>
      </w:r>
      <w:r>
        <w:rPr>
          <w:color w:val="006FC0"/>
          <w:shd w:val="clear" w:color="auto" w:fill="C5D9F0"/>
        </w:rPr>
        <w:t>potential</w:t>
      </w:r>
      <w:r>
        <w:rPr>
          <w:color w:val="006FC0"/>
          <w:shd w:val="clear" w:color="auto" w:fill="C5D9F0"/>
        </w:rPr>
        <w:tab/>
      </w:r>
    </w:p>
    <w:p w14:paraId="7D080738" w14:textId="77777777" w:rsidR="001610B1" w:rsidRDefault="001610B1">
      <w:pPr>
        <w:pStyle w:val="GvdeMetni"/>
        <w:spacing w:before="7"/>
        <w:rPr>
          <w:b/>
          <w:sz w:val="6"/>
        </w:rPr>
      </w:pPr>
    </w:p>
    <w:tbl>
      <w:tblPr>
        <w:tblStyle w:val="TableNormal"/>
        <w:tblW w:w="0" w:type="auto"/>
        <w:tblInd w:w="32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40"/>
      </w:tblGrid>
      <w:tr w:rsidR="001610B1" w14:paraId="6FBC0517" w14:textId="77777777">
        <w:trPr>
          <w:trHeight w:hRule="exact" w:val="242"/>
        </w:trPr>
        <w:tc>
          <w:tcPr>
            <w:tcW w:w="10486" w:type="dxa"/>
            <w:gridSpan w:val="2"/>
            <w:tcBorders>
              <w:bottom w:val="nil"/>
            </w:tcBorders>
            <w:shd w:val="clear" w:color="auto" w:fill="C5D9F0"/>
          </w:tcPr>
          <w:p w14:paraId="3809EC53" w14:textId="77777777" w:rsidR="001610B1" w:rsidRDefault="009141B1" w:rsidP="009141B1">
            <w:pPr>
              <w:pStyle w:val="TableParagraph"/>
              <w:spacing w:before="1"/>
              <w:ind w:left="0"/>
              <w:rPr>
                <w:b/>
                <w:sz w:val="16"/>
              </w:rPr>
            </w:pPr>
            <w:r>
              <w:rPr>
                <w:b/>
                <w:sz w:val="16"/>
              </w:rPr>
              <w:t>ANTIFREEZE &amp; COOLANT -56</w:t>
            </w:r>
          </w:p>
        </w:tc>
      </w:tr>
      <w:tr w:rsidR="001610B1" w14:paraId="1A53C6DF" w14:textId="77777777">
        <w:trPr>
          <w:trHeight w:hRule="exact" w:val="250"/>
        </w:trPr>
        <w:tc>
          <w:tcPr>
            <w:tcW w:w="3446" w:type="dxa"/>
            <w:tcBorders>
              <w:top w:val="single" w:sz="4" w:space="0" w:color="C5D9F0"/>
            </w:tcBorders>
          </w:tcPr>
          <w:p w14:paraId="1B1C3480" w14:textId="77777777" w:rsidR="001610B1" w:rsidRDefault="00096DBC">
            <w:pPr>
              <w:pStyle w:val="TableParagraph"/>
              <w:spacing w:before="10"/>
              <w:rPr>
                <w:sz w:val="16"/>
              </w:rPr>
            </w:pPr>
            <w:proofErr w:type="spellStart"/>
            <w:r>
              <w:rPr>
                <w:sz w:val="16"/>
              </w:rPr>
              <w:t>Bioaccumulative</w:t>
            </w:r>
            <w:proofErr w:type="spellEnd"/>
            <w:r>
              <w:rPr>
                <w:sz w:val="16"/>
              </w:rPr>
              <w:t xml:space="preserve"> potential</w:t>
            </w:r>
          </w:p>
        </w:tc>
        <w:tc>
          <w:tcPr>
            <w:tcW w:w="7039" w:type="dxa"/>
            <w:tcBorders>
              <w:top w:val="single" w:sz="4" w:space="0" w:color="C5D9F0"/>
            </w:tcBorders>
          </w:tcPr>
          <w:p w14:paraId="2416D0C4" w14:textId="77777777" w:rsidR="001610B1" w:rsidRDefault="00096DBC">
            <w:pPr>
              <w:pStyle w:val="TableParagraph"/>
              <w:spacing w:before="10"/>
              <w:rPr>
                <w:sz w:val="16"/>
              </w:rPr>
            </w:pPr>
            <w:r>
              <w:rPr>
                <w:sz w:val="16"/>
              </w:rPr>
              <w:t>No additional information available</w:t>
            </w:r>
          </w:p>
        </w:tc>
      </w:tr>
    </w:tbl>
    <w:p w14:paraId="1B01206C" w14:textId="77777777" w:rsidR="001610B1" w:rsidRDefault="00096DBC">
      <w:pPr>
        <w:tabs>
          <w:tab w:val="left" w:pos="1045"/>
          <w:tab w:val="left" w:pos="10835"/>
        </w:tabs>
        <w:spacing w:before="97"/>
        <w:ind w:left="3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18"/>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154586AF" w14:textId="77777777" w:rsidR="001610B1" w:rsidRDefault="00096DBC">
      <w:pPr>
        <w:pStyle w:val="GvdeMetni"/>
        <w:spacing w:before="118"/>
        <w:ind w:left="328"/>
      </w:pPr>
      <w:r>
        <w:t>The product is soluble in water.</w:t>
      </w:r>
    </w:p>
    <w:p w14:paraId="274CAAF0" w14:textId="77777777" w:rsidR="001610B1" w:rsidRDefault="00096DBC">
      <w:pPr>
        <w:pStyle w:val="Balk2"/>
        <w:tabs>
          <w:tab w:val="left" w:pos="1045"/>
          <w:tab w:val="left" w:pos="10835"/>
        </w:tabs>
        <w:spacing w:before="99"/>
        <w:ind w:left="311"/>
      </w:pPr>
      <w:r>
        <w:rPr>
          <w:color w:val="006FC0"/>
          <w:spacing w:val="-16"/>
          <w:shd w:val="clear" w:color="auto" w:fill="C5D9F0"/>
        </w:rPr>
        <w:t xml:space="preserve"> </w:t>
      </w:r>
      <w:r>
        <w:rPr>
          <w:color w:val="006FC0"/>
          <w:shd w:val="clear" w:color="auto" w:fill="C5D9F0"/>
        </w:rPr>
        <w:t>12.5.</w:t>
      </w:r>
      <w:r>
        <w:rPr>
          <w:color w:val="006FC0"/>
          <w:shd w:val="clear" w:color="auto" w:fill="C5D9F0"/>
        </w:rPr>
        <w:tab/>
        <w:t xml:space="preserve">Results of PBT and </w:t>
      </w:r>
      <w:proofErr w:type="spellStart"/>
      <w:r>
        <w:rPr>
          <w:color w:val="006FC0"/>
          <w:shd w:val="clear" w:color="auto" w:fill="C5D9F0"/>
        </w:rPr>
        <w:t>vPvB</w:t>
      </w:r>
      <w:proofErr w:type="spellEnd"/>
      <w:r>
        <w:rPr>
          <w:color w:val="006FC0"/>
          <w:spacing w:val="-25"/>
          <w:shd w:val="clear" w:color="auto" w:fill="C5D9F0"/>
        </w:rPr>
        <w:t xml:space="preserve"> </w:t>
      </w:r>
      <w:r>
        <w:rPr>
          <w:color w:val="006FC0"/>
          <w:shd w:val="clear" w:color="auto" w:fill="C5D9F0"/>
        </w:rPr>
        <w:t>assessment</w:t>
      </w:r>
      <w:r>
        <w:rPr>
          <w:color w:val="006FC0"/>
          <w:shd w:val="clear" w:color="auto" w:fill="C5D9F0"/>
        </w:rPr>
        <w:tab/>
      </w:r>
    </w:p>
    <w:p w14:paraId="434677FA" w14:textId="77777777" w:rsidR="001610B1" w:rsidRDefault="00096DBC">
      <w:pPr>
        <w:pStyle w:val="GvdeMetni"/>
        <w:spacing w:before="65"/>
        <w:ind w:left="340"/>
      </w:pPr>
      <w:bookmarkStart w:id="15" w:name="12.6._Other_adverse_effects"/>
      <w:bookmarkEnd w:id="15"/>
      <w:r>
        <w:t>No additional information available</w:t>
      </w:r>
    </w:p>
    <w:p w14:paraId="017593E8" w14:textId="77777777" w:rsidR="001610B1" w:rsidRDefault="00096DBC">
      <w:pPr>
        <w:pStyle w:val="Balk2"/>
        <w:tabs>
          <w:tab w:val="left" w:pos="1045"/>
          <w:tab w:val="left" w:pos="10835"/>
        </w:tabs>
        <w:spacing w:before="53"/>
        <w:ind w:left="3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18"/>
          <w:shd w:val="clear" w:color="auto" w:fill="C5D9F0"/>
        </w:rPr>
        <w:t xml:space="preserve"> </w:t>
      </w:r>
      <w:r>
        <w:rPr>
          <w:color w:val="006FC0"/>
          <w:shd w:val="clear" w:color="auto" w:fill="C5D9F0"/>
        </w:rPr>
        <w:t>effects</w:t>
      </w:r>
      <w:r>
        <w:rPr>
          <w:color w:val="006FC0"/>
          <w:shd w:val="clear" w:color="auto" w:fill="C5D9F0"/>
        </w:rPr>
        <w:tab/>
      </w:r>
    </w:p>
    <w:p w14:paraId="16B7D5D8" w14:textId="77777777" w:rsidR="001610B1" w:rsidRDefault="009F469F">
      <w:pPr>
        <w:pStyle w:val="GvdeMetni"/>
        <w:spacing w:before="7"/>
        <w:rPr>
          <w:b/>
          <w:sz w:val="13"/>
        </w:rPr>
      </w:pPr>
      <w:r>
        <w:rPr>
          <w:noProof/>
          <w:lang w:val="tr-TR" w:eastAsia="tr-TR"/>
        </w:rPr>
        <mc:AlternateContent>
          <mc:Choice Requires="wpg">
            <w:drawing>
              <wp:anchor distT="0" distB="0" distL="0" distR="0" simplePos="0" relativeHeight="2176" behindDoc="0" locked="0" layoutInCell="1" allowOverlap="1" wp14:anchorId="38654F12" wp14:editId="219731E5">
                <wp:simplePos x="0" y="0"/>
                <wp:positionH relativeFrom="page">
                  <wp:posOffset>438785</wp:posOffset>
                </wp:positionH>
                <wp:positionV relativeFrom="paragraph">
                  <wp:posOffset>124460</wp:posOffset>
                </wp:positionV>
                <wp:extent cx="6680200" cy="308610"/>
                <wp:effectExtent l="635" t="0" r="0" b="0"/>
                <wp:wrapTopAndBottom/>
                <wp:docPr id="7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8610"/>
                          <a:chOff x="691" y="196"/>
                          <a:chExt cx="10520" cy="486"/>
                        </a:xfrm>
                      </wpg:grpSpPr>
                      <pic:pic xmlns:pic="http://schemas.openxmlformats.org/drawingml/2006/picture">
                        <pic:nvPicPr>
                          <pic:cNvPr id="79" name="Picture 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691" y="200"/>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02"/>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1" name="Text Box 21"/>
                        <wps:cNvSpPr txBox="1">
                          <a:spLocks noChangeArrowheads="1"/>
                        </wps:cNvSpPr>
                        <wps:spPr bwMode="auto">
                          <a:xfrm>
                            <a:off x="691" y="196"/>
                            <a:ext cx="10520"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61D01" w14:textId="77777777" w:rsidR="001610B1" w:rsidRDefault="00096DBC">
                              <w:pPr>
                                <w:spacing w:line="223" w:lineRule="exact"/>
                                <w:ind w:left="29"/>
                                <w:rPr>
                                  <w:b/>
                                  <w:sz w:val="20"/>
                                </w:rPr>
                              </w:pPr>
                              <w:r>
                                <w:rPr>
                                  <w:b/>
                                  <w:color w:val="FFFFFF"/>
                                  <w:sz w:val="20"/>
                                </w:rPr>
                                <w:t>SECTION 13: Disposal considerations</w:t>
                              </w:r>
                            </w:p>
                            <w:p w14:paraId="7543A380" w14:textId="77777777"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54F12" id="Group 20" o:spid="_x0000_s1106" style="position:absolute;margin-left:34.55pt;margin-top:9.8pt;width:526pt;height:24.3pt;z-index:2176;mso-wrap-distance-left:0;mso-wrap-distance-right:0;mso-position-horizontal-relative:page;mso-position-vertical-relative:text" coordorigin="691,196" coordsize="10520,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">
                <v:shape id="Picture 23" o:spid="_x0000_s1107" type="#_x0000_t75" style="position:absolute;left:691;top:200;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">
                  <v:imagedata r:id="rId48" o:title=""/>
                </v:shape>
                <v:shape id="Picture 22" o:spid="_x0000_s1108" type="#_x0000_t75" style="position:absolute;left:691;top:20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">
                  <v:imagedata r:id="rId12" o:title=""/>
                </v:shape>
                <v:shape id="Text Box 21" o:spid="_x0000_s1109" type="#_x0000_t202" style="position:absolute;left:691;top:196;width:1052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3761D01" w14:textId="77777777" w:rsidR="001610B1" w:rsidRDefault="00096DBC">
                        <w:pPr>
                          <w:spacing w:line="223" w:lineRule="exact"/>
                          <w:ind w:left="29"/>
                          <w:rPr>
                            <w:b/>
                            <w:sz w:val="20"/>
                          </w:rPr>
                        </w:pPr>
                        <w:r>
                          <w:rPr>
                            <w:b/>
                            <w:color w:val="FFFFFF"/>
                            <w:sz w:val="20"/>
                          </w:rPr>
                          <w:t>SECTION 13: Disposal considerations</w:t>
                        </w:r>
                      </w:p>
                      <w:p w14:paraId="7543A380" w14:textId="77777777"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v:textbox>
                </v:shape>
                <w10:wrap type="topAndBottom" anchorx="page"/>
              </v:group>
            </w:pict>
          </mc:Fallback>
        </mc:AlternateContent>
      </w:r>
    </w:p>
    <w:p w14:paraId="2593798B" w14:textId="77777777" w:rsidR="001610B1" w:rsidRDefault="00096DBC">
      <w:pPr>
        <w:pStyle w:val="GvdeMetni"/>
        <w:spacing w:before="115"/>
        <w:ind w:left="335"/>
      </w:pPr>
      <w:r>
        <w:t>Dispose of waste to licensed waste disposal site in accordance with the requirements of the local Waste Disposal Authority.</w:t>
      </w:r>
    </w:p>
    <w:p w14:paraId="25AA7FB5" w14:textId="77777777" w:rsidR="001610B1" w:rsidRDefault="001610B1">
      <w:pPr>
        <w:pStyle w:val="GvdeMetni"/>
        <w:spacing w:before="7"/>
        <w:rPr>
          <w:sz w:val="18"/>
        </w:rPr>
      </w:pPr>
    </w:p>
    <w:p w14:paraId="18F21969" w14:textId="77777777" w:rsidR="001610B1" w:rsidRDefault="00096DBC">
      <w:pPr>
        <w:pStyle w:val="Balk1"/>
        <w:tabs>
          <w:tab w:val="left" w:pos="10835"/>
        </w:tabs>
      </w:pPr>
      <w:bookmarkStart w:id="16" w:name="SECTION_14:_Transport_information"/>
      <w:bookmarkEnd w:id="16"/>
      <w:r>
        <w:rPr>
          <w:color w:val="FFFFFF"/>
          <w:spacing w:val="-27"/>
          <w:w w:val="99"/>
          <w:shd w:val="clear" w:color="auto" w:fill="006FC0"/>
        </w:rPr>
        <w:t xml:space="preserve"> </w:t>
      </w:r>
      <w:r>
        <w:rPr>
          <w:color w:val="FFFFFF"/>
          <w:shd w:val="clear" w:color="auto" w:fill="006FC0"/>
        </w:rPr>
        <w:t>SECTION 14: Transport</w:t>
      </w:r>
      <w:r>
        <w:rPr>
          <w:color w:val="FFFFFF"/>
          <w:spacing w:val="-43"/>
          <w:shd w:val="clear" w:color="auto" w:fill="006FC0"/>
        </w:rPr>
        <w:t xml:space="preserve"> </w:t>
      </w:r>
      <w:r>
        <w:rPr>
          <w:color w:val="FFFFFF"/>
          <w:shd w:val="clear" w:color="auto" w:fill="006FC0"/>
        </w:rPr>
        <w:t>information</w:t>
      </w:r>
      <w:r>
        <w:rPr>
          <w:color w:val="FFFFFF"/>
          <w:shd w:val="clear" w:color="auto" w:fill="006FC0"/>
        </w:rPr>
        <w:tab/>
      </w:r>
    </w:p>
    <w:p w14:paraId="1AC59A64" w14:textId="77777777" w:rsidR="001610B1" w:rsidRDefault="001610B1">
      <w:pPr>
        <w:pStyle w:val="GvdeMetni"/>
        <w:spacing w:before="5"/>
        <w:rPr>
          <w:b/>
          <w:sz w:val="17"/>
        </w:rPr>
      </w:pPr>
    </w:p>
    <w:p w14:paraId="29C0A3DE" w14:textId="77777777" w:rsidR="001610B1" w:rsidRDefault="00096DBC">
      <w:pPr>
        <w:pStyle w:val="GvdeMetni"/>
        <w:spacing w:after="9"/>
        <w:ind w:left="340"/>
      </w:pPr>
      <w:r>
        <w:t>The product is not covered by international regulations on the transport of dangerous goods (IMDG, IATA, ADR/RID).</w:t>
      </w:r>
    </w:p>
    <w:tbl>
      <w:tblPr>
        <w:tblStyle w:val="TableNormal"/>
        <w:tblW w:w="0" w:type="auto"/>
        <w:tblInd w:w="277"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5"/>
        <w:gridCol w:w="2098"/>
        <w:gridCol w:w="2100"/>
        <w:gridCol w:w="2098"/>
      </w:tblGrid>
      <w:tr w:rsidR="001610B1" w14:paraId="6CCB0D9B" w14:textId="77777777">
        <w:trPr>
          <w:trHeight w:hRule="exact" w:val="283"/>
        </w:trPr>
        <w:tc>
          <w:tcPr>
            <w:tcW w:w="10488" w:type="dxa"/>
            <w:gridSpan w:val="5"/>
            <w:tcBorders>
              <w:top w:val="nil"/>
              <w:left w:val="nil"/>
              <w:bottom w:val="nil"/>
              <w:right w:val="nil"/>
            </w:tcBorders>
            <w:shd w:val="clear" w:color="auto" w:fill="006FC0"/>
          </w:tcPr>
          <w:p w14:paraId="5E5B39F3" w14:textId="77777777" w:rsidR="001610B1" w:rsidRDefault="001610B1"/>
        </w:tc>
      </w:tr>
      <w:tr w:rsidR="001610B1" w14:paraId="5EBADC9C" w14:textId="77777777">
        <w:trPr>
          <w:trHeight w:hRule="exact" w:val="199"/>
        </w:trPr>
        <w:tc>
          <w:tcPr>
            <w:tcW w:w="10488" w:type="dxa"/>
            <w:gridSpan w:val="5"/>
            <w:tcBorders>
              <w:top w:val="nil"/>
              <w:bottom w:val="single" w:sz="6" w:space="0" w:color="006FC0"/>
            </w:tcBorders>
            <w:shd w:val="clear" w:color="auto" w:fill="C5D9F0"/>
          </w:tcPr>
          <w:p w14:paraId="44D5F23D" w14:textId="77777777" w:rsidR="001610B1" w:rsidRDefault="00096DBC">
            <w:pPr>
              <w:pStyle w:val="TableParagraph"/>
              <w:tabs>
                <w:tab w:val="left" w:pos="813"/>
              </w:tabs>
              <w:spacing w:line="180" w:lineRule="exact"/>
              <w:ind w:left="213"/>
              <w:rPr>
                <w:b/>
                <w:sz w:val="16"/>
              </w:rPr>
            </w:pPr>
            <w:r>
              <w:rPr>
                <w:b/>
                <w:color w:val="006FC0"/>
                <w:sz w:val="16"/>
              </w:rPr>
              <w:t>14.1.</w:t>
            </w:r>
            <w:r>
              <w:rPr>
                <w:b/>
                <w:color w:val="006FC0"/>
                <w:sz w:val="16"/>
              </w:rPr>
              <w:tab/>
              <w:t>UN</w:t>
            </w:r>
            <w:r>
              <w:rPr>
                <w:b/>
                <w:color w:val="006FC0"/>
                <w:spacing w:val="5"/>
                <w:sz w:val="16"/>
              </w:rPr>
              <w:t xml:space="preserve"> </w:t>
            </w:r>
            <w:r>
              <w:rPr>
                <w:b/>
                <w:color w:val="006FC0"/>
                <w:sz w:val="16"/>
              </w:rPr>
              <w:t>number</w:t>
            </w:r>
          </w:p>
        </w:tc>
      </w:tr>
      <w:tr w:rsidR="001610B1" w14:paraId="3C4478A4" w14:textId="77777777">
        <w:trPr>
          <w:trHeight w:hRule="exact" w:val="256"/>
        </w:trPr>
        <w:tc>
          <w:tcPr>
            <w:tcW w:w="2098" w:type="dxa"/>
            <w:tcBorders>
              <w:top w:val="single" w:sz="6" w:space="0" w:color="006FC0"/>
            </w:tcBorders>
          </w:tcPr>
          <w:p w14:paraId="41AE2D54" w14:textId="77777777" w:rsidR="001610B1" w:rsidRDefault="00096DBC">
            <w:pPr>
              <w:pStyle w:val="TableParagraph"/>
              <w:spacing w:line="182" w:lineRule="exact"/>
              <w:ind w:left="213"/>
              <w:rPr>
                <w:sz w:val="18"/>
              </w:rPr>
            </w:pPr>
            <w:r>
              <w:rPr>
                <w:sz w:val="18"/>
              </w:rPr>
              <w:t>Not applicable.</w:t>
            </w:r>
          </w:p>
        </w:tc>
        <w:tc>
          <w:tcPr>
            <w:tcW w:w="2095" w:type="dxa"/>
            <w:tcBorders>
              <w:top w:val="single" w:sz="6" w:space="0" w:color="006FC0"/>
            </w:tcBorders>
          </w:tcPr>
          <w:p w14:paraId="520DD57E" w14:textId="77777777" w:rsidR="001610B1" w:rsidRDefault="001610B1"/>
        </w:tc>
        <w:tc>
          <w:tcPr>
            <w:tcW w:w="2098" w:type="dxa"/>
            <w:tcBorders>
              <w:top w:val="single" w:sz="6" w:space="0" w:color="006FC0"/>
            </w:tcBorders>
          </w:tcPr>
          <w:p w14:paraId="77C424C7" w14:textId="77777777" w:rsidR="001610B1" w:rsidRDefault="001610B1"/>
        </w:tc>
        <w:tc>
          <w:tcPr>
            <w:tcW w:w="2100" w:type="dxa"/>
            <w:tcBorders>
              <w:top w:val="single" w:sz="6" w:space="0" w:color="006FC0"/>
            </w:tcBorders>
          </w:tcPr>
          <w:p w14:paraId="3AC3D69C" w14:textId="77777777" w:rsidR="001610B1" w:rsidRDefault="001610B1"/>
        </w:tc>
        <w:tc>
          <w:tcPr>
            <w:tcW w:w="2098" w:type="dxa"/>
            <w:tcBorders>
              <w:top w:val="single" w:sz="6" w:space="0" w:color="006FC0"/>
            </w:tcBorders>
          </w:tcPr>
          <w:p w14:paraId="060D034E" w14:textId="77777777" w:rsidR="001610B1" w:rsidRDefault="001610B1"/>
        </w:tc>
      </w:tr>
      <w:tr w:rsidR="001610B1" w14:paraId="697A8B5B" w14:textId="77777777">
        <w:trPr>
          <w:trHeight w:hRule="exact" w:val="191"/>
        </w:trPr>
        <w:tc>
          <w:tcPr>
            <w:tcW w:w="10488" w:type="dxa"/>
            <w:gridSpan w:val="5"/>
            <w:shd w:val="clear" w:color="auto" w:fill="C5D9F0"/>
          </w:tcPr>
          <w:p w14:paraId="29D4F2FD" w14:textId="77777777" w:rsidR="001610B1" w:rsidRDefault="00096DBC">
            <w:pPr>
              <w:pStyle w:val="TableParagraph"/>
              <w:tabs>
                <w:tab w:val="left" w:pos="813"/>
              </w:tabs>
              <w:spacing w:line="179" w:lineRule="exact"/>
              <w:ind w:left="213"/>
              <w:rPr>
                <w:b/>
                <w:sz w:val="16"/>
              </w:rPr>
            </w:pPr>
            <w:r>
              <w:rPr>
                <w:b/>
                <w:color w:val="006FC0"/>
                <w:sz w:val="16"/>
              </w:rPr>
              <w:t>14.2.</w:t>
            </w:r>
            <w:r>
              <w:rPr>
                <w:b/>
                <w:color w:val="006FC0"/>
                <w:sz w:val="16"/>
              </w:rPr>
              <w:tab/>
              <w:t>UN proper shipping</w:t>
            </w:r>
            <w:r>
              <w:rPr>
                <w:b/>
                <w:color w:val="006FC0"/>
                <w:spacing w:val="-13"/>
                <w:sz w:val="16"/>
              </w:rPr>
              <w:t xml:space="preserve"> </w:t>
            </w:r>
            <w:r>
              <w:rPr>
                <w:b/>
                <w:color w:val="006FC0"/>
                <w:sz w:val="16"/>
              </w:rPr>
              <w:t>name</w:t>
            </w:r>
          </w:p>
        </w:tc>
      </w:tr>
      <w:tr w:rsidR="001610B1" w14:paraId="3C85791A" w14:textId="77777777">
        <w:trPr>
          <w:trHeight w:hRule="exact" w:val="317"/>
        </w:trPr>
        <w:tc>
          <w:tcPr>
            <w:tcW w:w="2098" w:type="dxa"/>
          </w:tcPr>
          <w:p w14:paraId="1D410BC9" w14:textId="77777777" w:rsidR="001610B1" w:rsidRDefault="00096DBC">
            <w:pPr>
              <w:pStyle w:val="TableParagraph"/>
              <w:spacing w:line="187" w:lineRule="exact"/>
              <w:ind w:left="213"/>
              <w:rPr>
                <w:sz w:val="18"/>
              </w:rPr>
            </w:pPr>
            <w:r>
              <w:rPr>
                <w:sz w:val="18"/>
              </w:rPr>
              <w:t>Not applicable.</w:t>
            </w:r>
          </w:p>
        </w:tc>
        <w:tc>
          <w:tcPr>
            <w:tcW w:w="2095" w:type="dxa"/>
          </w:tcPr>
          <w:p w14:paraId="636DDCCF" w14:textId="77777777" w:rsidR="001610B1" w:rsidRDefault="001610B1"/>
        </w:tc>
        <w:tc>
          <w:tcPr>
            <w:tcW w:w="2098" w:type="dxa"/>
          </w:tcPr>
          <w:p w14:paraId="08BCD349" w14:textId="77777777" w:rsidR="001610B1" w:rsidRDefault="001610B1"/>
        </w:tc>
        <w:tc>
          <w:tcPr>
            <w:tcW w:w="2100" w:type="dxa"/>
          </w:tcPr>
          <w:p w14:paraId="4F024214" w14:textId="77777777" w:rsidR="001610B1" w:rsidRDefault="001610B1"/>
        </w:tc>
        <w:tc>
          <w:tcPr>
            <w:tcW w:w="2098" w:type="dxa"/>
          </w:tcPr>
          <w:p w14:paraId="24ADD9B3" w14:textId="77777777" w:rsidR="001610B1" w:rsidRDefault="001610B1"/>
        </w:tc>
      </w:tr>
      <w:tr w:rsidR="001610B1" w14:paraId="3FFC04F9" w14:textId="77777777">
        <w:trPr>
          <w:trHeight w:hRule="exact" w:val="194"/>
        </w:trPr>
        <w:tc>
          <w:tcPr>
            <w:tcW w:w="10488" w:type="dxa"/>
            <w:gridSpan w:val="5"/>
          </w:tcPr>
          <w:p w14:paraId="6783A273" w14:textId="77777777" w:rsidR="001610B1" w:rsidRDefault="00096DBC">
            <w:pPr>
              <w:pStyle w:val="TableParagraph"/>
              <w:spacing w:line="178" w:lineRule="exact"/>
              <w:ind w:left="213"/>
              <w:rPr>
                <w:b/>
                <w:sz w:val="16"/>
              </w:rPr>
            </w:pPr>
            <w:r>
              <w:rPr>
                <w:b/>
                <w:color w:val="006FC0"/>
                <w:sz w:val="16"/>
              </w:rPr>
              <w:t>Transport document description</w:t>
            </w:r>
          </w:p>
        </w:tc>
      </w:tr>
      <w:tr w:rsidR="001610B1" w14:paraId="094DBAB3" w14:textId="77777777">
        <w:trPr>
          <w:trHeight w:hRule="exact" w:val="254"/>
        </w:trPr>
        <w:tc>
          <w:tcPr>
            <w:tcW w:w="2098" w:type="dxa"/>
          </w:tcPr>
          <w:p w14:paraId="42578D36" w14:textId="77777777" w:rsidR="001610B1" w:rsidRDefault="001610B1"/>
        </w:tc>
        <w:tc>
          <w:tcPr>
            <w:tcW w:w="2095" w:type="dxa"/>
          </w:tcPr>
          <w:p w14:paraId="33D138C5" w14:textId="77777777" w:rsidR="001610B1" w:rsidRDefault="001610B1"/>
        </w:tc>
        <w:tc>
          <w:tcPr>
            <w:tcW w:w="2098" w:type="dxa"/>
          </w:tcPr>
          <w:p w14:paraId="7C7BA379" w14:textId="77777777" w:rsidR="001610B1" w:rsidRDefault="001610B1"/>
        </w:tc>
        <w:tc>
          <w:tcPr>
            <w:tcW w:w="2100" w:type="dxa"/>
          </w:tcPr>
          <w:p w14:paraId="2E3B44DB" w14:textId="77777777" w:rsidR="001610B1" w:rsidRDefault="001610B1"/>
        </w:tc>
        <w:tc>
          <w:tcPr>
            <w:tcW w:w="2098" w:type="dxa"/>
          </w:tcPr>
          <w:p w14:paraId="32CD4E9D" w14:textId="77777777" w:rsidR="001610B1" w:rsidRDefault="001610B1"/>
        </w:tc>
      </w:tr>
    </w:tbl>
    <w:p w14:paraId="06001A75" w14:textId="77777777" w:rsidR="001610B1" w:rsidRDefault="001610B1">
      <w:pPr>
        <w:pStyle w:val="GvdeMetni"/>
        <w:spacing w:before="7" w:after="1"/>
        <w:rPr>
          <w:sz w:val="18"/>
        </w:rPr>
      </w:pPr>
    </w:p>
    <w:tbl>
      <w:tblPr>
        <w:tblStyle w:val="TableNormal"/>
        <w:tblW w:w="0" w:type="auto"/>
        <w:tblInd w:w="277" w:type="dxa"/>
        <w:tblBorders>
          <w:top w:val="single" w:sz="17" w:space="0" w:color="006FC0"/>
          <w:left w:val="single" w:sz="17" w:space="0" w:color="006FC0"/>
          <w:bottom w:val="single" w:sz="17" w:space="0" w:color="006FC0"/>
          <w:right w:val="single" w:sz="17" w:space="0" w:color="006FC0"/>
          <w:insideH w:val="single" w:sz="17" w:space="0" w:color="006FC0"/>
          <w:insideV w:val="single" w:sz="17" w:space="0" w:color="006FC0"/>
        </w:tblBorders>
        <w:tblLayout w:type="fixed"/>
        <w:tblLook w:val="01E0" w:firstRow="1" w:lastRow="1" w:firstColumn="1" w:lastColumn="1" w:noHBand="0" w:noVBand="0"/>
      </w:tblPr>
      <w:tblGrid>
        <w:gridCol w:w="504"/>
        <w:gridCol w:w="1464"/>
        <w:gridCol w:w="2095"/>
        <w:gridCol w:w="2098"/>
        <w:gridCol w:w="2100"/>
        <w:gridCol w:w="2098"/>
      </w:tblGrid>
      <w:tr w:rsidR="001610B1" w14:paraId="5CDEC0DC" w14:textId="77777777">
        <w:trPr>
          <w:trHeight w:hRule="exact" w:val="241"/>
        </w:trPr>
        <w:tc>
          <w:tcPr>
            <w:tcW w:w="504" w:type="dxa"/>
            <w:tcBorders>
              <w:left w:val="single" w:sz="4" w:space="0" w:color="006FC0"/>
              <w:bottom w:val="nil"/>
              <w:right w:val="nil"/>
            </w:tcBorders>
            <w:shd w:val="clear" w:color="auto" w:fill="C5D9F0"/>
          </w:tcPr>
          <w:p w14:paraId="4D039B2C" w14:textId="77777777" w:rsidR="001610B1" w:rsidRDefault="00096DBC">
            <w:pPr>
              <w:pStyle w:val="TableParagraph"/>
              <w:spacing w:line="158" w:lineRule="exact"/>
              <w:ind w:left="0" w:right="81"/>
              <w:jc w:val="right"/>
              <w:rPr>
                <w:b/>
                <w:sz w:val="16"/>
              </w:rPr>
            </w:pPr>
            <w:r>
              <w:rPr>
                <w:b/>
                <w:color w:val="006FC0"/>
                <w:sz w:val="16"/>
              </w:rPr>
              <w:t>14.3</w:t>
            </w:r>
          </w:p>
        </w:tc>
        <w:tc>
          <w:tcPr>
            <w:tcW w:w="3559" w:type="dxa"/>
            <w:gridSpan w:val="2"/>
            <w:tcBorders>
              <w:left w:val="nil"/>
              <w:bottom w:val="nil"/>
              <w:right w:val="nil"/>
            </w:tcBorders>
            <w:shd w:val="clear" w:color="auto" w:fill="C5D9F0"/>
          </w:tcPr>
          <w:p w14:paraId="1E64C852" w14:textId="77777777" w:rsidR="001610B1" w:rsidRDefault="00096DBC">
            <w:pPr>
              <w:pStyle w:val="TableParagraph"/>
              <w:spacing w:line="158" w:lineRule="exact"/>
              <w:ind w:left="179"/>
              <w:rPr>
                <w:b/>
                <w:sz w:val="16"/>
              </w:rPr>
            </w:pPr>
            <w:r>
              <w:rPr>
                <w:b/>
                <w:color w:val="006FC0"/>
                <w:sz w:val="16"/>
              </w:rPr>
              <w:t>Transport hazard class(es)</w:t>
            </w:r>
          </w:p>
        </w:tc>
        <w:tc>
          <w:tcPr>
            <w:tcW w:w="2098" w:type="dxa"/>
            <w:tcBorders>
              <w:left w:val="nil"/>
              <w:bottom w:val="single" w:sz="4" w:space="0" w:color="006FC0"/>
              <w:right w:val="nil"/>
            </w:tcBorders>
            <w:shd w:val="clear" w:color="auto" w:fill="C5D9F0"/>
          </w:tcPr>
          <w:p w14:paraId="1B65A365" w14:textId="77777777" w:rsidR="001610B1" w:rsidRDefault="001610B1"/>
        </w:tc>
        <w:tc>
          <w:tcPr>
            <w:tcW w:w="2100" w:type="dxa"/>
            <w:tcBorders>
              <w:left w:val="nil"/>
              <w:bottom w:val="single" w:sz="4" w:space="0" w:color="006FC0"/>
              <w:right w:val="nil"/>
            </w:tcBorders>
            <w:shd w:val="clear" w:color="auto" w:fill="C5D9F0"/>
          </w:tcPr>
          <w:p w14:paraId="253A169C" w14:textId="77777777" w:rsidR="001610B1" w:rsidRDefault="001610B1"/>
        </w:tc>
        <w:tc>
          <w:tcPr>
            <w:tcW w:w="2098" w:type="dxa"/>
            <w:tcBorders>
              <w:left w:val="nil"/>
              <w:bottom w:val="single" w:sz="4" w:space="0" w:color="006FC0"/>
              <w:right w:val="single" w:sz="4" w:space="0" w:color="006FC0"/>
            </w:tcBorders>
            <w:shd w:val="clear" w:color="auto" w:fill="C5D9F0"/>
          </w:tcPr>
          <w:p w14:paraId="40822C00" w14:textId="77777777" w:rsidR="001610B1" w:rsidRDefault="001610B1"/>
        </w:tc>
      </w:tr>
      <w:tr w:rsidR="001610B1" w14:paraId="19584EDE" w14:textId="77777777">
        <w:trPr>
          <w:trHeight w:hRule="exact" w:val="259"/>
        </w:trPr>
        <w:tc>
          <w:tcPr>
            <w:tcW w:w="1968" w:type="dxa"/>
            <w:gridSpan w:val="2"/>
            <w:tcBorders>
              <w:top w:val="single" w:sz="24" w:space="0" w:color="C5D9F0"/>
              <w:left w:val="single" w:sz="4" w:space="0" w:color="006FC0"/>
              <w:bottom w:val="single" w:sz="4" w:space="0" w:color="006FC0"/>
              <w:right w:val="single" w:sz="4" w:space="0" w:color="006FC0"/>
            </w:tcBorders>
          </w:tcPr>
          <w:p w14:paraId="68998EFD" w14:textId="77777777" w:rsidR="001610B1" w:rsidRDefault="00096DBC">
            <w:pPr>
              <w:pStyle w:val="TableParagraph"/>
              <w:spacing w:line="167" w:lineRule="exact"/>
              <w:rPr>
                <w:sz w:val="18"/>
              </w:rPr>
            </w:pPr>
            <w:r>
              <w:rPr>
                <w:sz w:val="18"/>
              </w:rPr>
              <w:t>No transport warning</w:t>
            </w:r>
          </w:p>
        </w:tc>
        <w:tc>
          <w:tcPr>
            <w:tcW w:w="2095" w:type="dxa"/>
            <w:tcBorders>
              <w:top w:val="single" w:sz="24" w:space="0" w:color="C5D9F0"/>
              <w:left w:val="single" w:sz="4" w:space="0" w:color="006FC0"/>
              <w:bottom w:val="single" w:sz="4" w:space="0" w:color="006FC0"/>
              <w:right w:val="single" w:sz="4" w:space="0" w:color="006FC0"/>
            </w:tcBorders>
          </w:tcPr>
          <w:p w14:paraId="660F5C4B"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7654A806"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28BED4E8"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3BFAA352" w14:textId="77777777" w:rsidR="001610B1" w:rsidRDefault="001610B1"/>
        </w:tc>
      </w:tr>
      <w:tr w:rsidR="001610B1" w14:paraId="430A3EB0" w14:textId="77777777">
        <w:trPr>
          <w:trHeight w:hRule="exact" w:val="190"/>
        </w:trPr>
        <w:tc>
          <w:tcPr>
            <w:tcW w:w="504" w:type="dxa"/>
            <w:tcBorders>
              <w:top w:val="single" w:sz="4" w:space="0" w:color="006FC0"/>
              <w:left w:val="single" w:sz="4" w:space="0" w:color="006FC0"/>
              <w:bottom w:val="single" w:sz="4" w:space="0" w:color="006FC0"/>
              <w:right w:val="nil"/>
            </w:tcBorders>
            <w:shd w:val="clear" w:color="auto" w:fill="C5D9F0"/>
          </w:tcPr>
          <w:p w14:paraId="6BD65876" w14:textId="77777777" w:rsidR="001610B1" w:rsidRDefault="00096DBC">
            <w:pPr>
              <w:pStyle w:val="TableParagraph"/>
              <w:spacing w:line="176" w:lineRule="exact"/>
              <w:ind w:left="0" w:right="81"/>
              <w:jc w:val="right"/>
              <w:rPr>
                <w:b/>
                <w:sz w:val="16"/>
              </w:rPr>
            </w:pPr>
            <w:r>
              <w:rPr>
                <w:b/>
                <w:color w:val="006FC0"/>
                <w:sz w:val="16"/>
              </w:rPr>
              <w:t>14.4</w:t>
            </w:r>
          </w:p>
        </w:tc>
        <w:tc>
          <w:tcPr>
            <w:tcW w:w="1464" w:type="dxa"/>
            <w:tcBorders>
              <w:top w:val="single" w:sz="4" w:space="0" w:color="006FC0"/>
              <w:left w:val="nil"/>
              <w:bottom w:val="single" w:sz="4" w:space="0" w:color="006FC0"/>
              <w:right w:val="nil"/>
            </w:tcBorders>
            <w:shd w:val="clear" w:color="auto" w:fill="C5D9F0"/>
          </w:tcPr>
          <w:p w14:paraId="190CA174" w14:textId="77777777" w:rsidR="001610B1" w:rsidRDefault="00096DBC">
            <w:pPr>
              <w:pStyle w:val="TableParagraph"/>
              <w:spacing w:line="176" w:lineRule="exact"/>
              <w:ind w:left="179"/>
              <w:rPr>
                <w:b/>
                <w:sz w:val="16"/>
              </w:rPr>
            </w:pPr>
            <w:r>
              <w:rPr>
                <w:b/>
                <w:i/>
                <w:color w:val="006FC0"/>
                <w:sz w:val="16"/>
              </w:rPr>
              <w:t xml:space="preserve">Packing </w:t>
            </w:r>
            <w:r>
              <w:rPr>
                <w:b/>
                <w:color w:val="006FC0"/>
                <w:sz w:val="16"/>
              </w:rPr>
              <w:t>group</w:t>
            </w:r>
          </w:p>
        </w:tc>
        <w:tc>
          <w:tcPr>
            <w:tcW w:w="2095" w:type="dxa"/>
            <w:tcBorders>
              <w:top w:val="single" w:sz="4" w:space="0" w:color="006FC0"/>
              <w:left w:val="nil"/>
              <w:bottom w:val="single" w:sz="4" w:space="0" w:color="006FC0"/>
              <w:right w:val="nil"/>
            </w:tcBorders>
            <w:shd w:val="clear" w:color="auto" w:fill="C5D9F0"/>
          </w:tcPr>
          <w:p w14:paraId="149A98EA" w14:textId="77777777" w:rsidR="001610B1" w:rsidRDefault="001610B1"/>
        </w:tc>
        <w:tc>
          <w:tcPr>
            <w:tcW w:w="2098" w:type="dxa"/>
            <w:tcBorders>
              <w:top w:val="single" w:sz="4" w:space="0" w:color="006FC0"/>
              <w:left w:val="nil"/>
              <w:bottom w:val="single" w:sz="4" w:space="0" w:color="006FC0"/>
              <w:right w:val="nil"/>
            </w:tcBorders>
            <w:shd w:val="clear" w:color="auto" w:fill="C5D9F0"/>
          </w:tcPr>
          <w:p w14:paraId="09E8FE36"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4A6D0FBE"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5501D9B8" w14:textId="77777777" w:rsidR="001610B1" w:rsidRDefault="001610B1"/>
        </w:tc>
      </w:tr>
      <w:tr w:rsidR="001610B1" w14:paraId="692AEC5C" w14:textId="77777777">
        <w:trPr>
          <w:trHeight w:hRule="exact" w:val="257"/>
        </w:trPr>
        <w:tc>
          <w:tcPr>
            <w:tcW w:w="1968" w:type="dxa"/>
            <w:gridSpan w:val="2"/>
            <w:tcBorders>
              <w:top w:val="single" w:sz="4" w:space="0" w:color="006FC0"/>
              <w:left w:val="single" w:sz="4" w:space="0" w:color="006FC0"/>
              <w:bottom w:val="single" w:sz="4" w:space="0" w:color="006FC0"/>
              <w:right w:val="single" w:sz="4" w:space="0" w:color="006FC0"/>
            </w:tcBorders>
          </w:tcPr>
          <w:p w14:paraId="7B13AD6A" w14:textId="77777777" w:rsidR="001610B1" w:rsidRDefault="00096DBC">
            <w:pPr>
              <w:pStyle w:val="TableParagraph"/>
              <w:spacing w:line="182" w:lineRule="exact"/>
              <w:rPr>
                <w:sz w:val="18"/>
              </w:rPr>
            </w:pPr>
            <w:r>
              <w:rPr>
                <w:sz w:val="18"/>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3CF0C6A6"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7C01B3FB"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686290AD"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28553DA7" w14:textId="77777777" w:rsidR="001610B1" w:rsidRDefault="001610B1"/>
        </w:tc>
      </w:tr>
      <w:tr w:rsidR="001610B1" w14:paraId="6AC85999" w14:textId="77777777">
        <w:trPr>
          <w:trHeight w:hRule="exact" w:val="192"/>
        </w:trPr>
        <w:tc>
          <w:tcPr>
            <w:tcW w:w="504" w:type="dxa"/>
            <w:tcBorders>
              <w:top w:val="single" w:sz="4" w:space="0" w:color="006FC0"/>
              <w:left w:val="single" w:sz="4" w:space="0" w:color="006FC0"/>
              <w:bottom w:val="single" w:sz="4" w:space="0" w:color="006FC0"/>
              <w:right w:val="nil"/>
            </w:tcBorders>
            <w:shd w:val="clear" w:color="auto" w:fill="C5D9F0"/>
          </w:tcPr>
          <w:p w14:paraId="2EBA6435" w14:textId="77777777" w:rsidR="001610B1" w:rsidRDefault="00096DBC">
            <w:pPr>
              <w:pStyle w:val="TableParagraph"/>
              <w:spacing w:line="178" w:lineRule="exact"/>
              <w:ind w:left="0" w:right="81"/>
              <w:jc w:val="right"/>
              <w:rPr>
                <w:b/>
                <w:sz w:val="16"/>
              </w:rPr>
            </w:pPr>
            <w:r>
              <w:rPr>
                <w:b/>
                <w:color w:val="006FC0"/>
                <w:sz w:val="16"/>
              </w:rPr>
              <w:t>14.5</w:t>
            </w:r>
          </w:p>
        </w:tc>
        <w:tc>
          <w:tcPr>
            <w:tcW w:w="3559" w:type="dxa"/>
            <w:gridSpan w:val="2"/>
            <w:tcBorders>
              <w:top w:val="single" w:sz="4" w:space="0" w:color="006FC0"/>
              <w:left w:val="nil"/>
              <w:bottom w:val="single" w:sz="4" w:space="0" w:color="006FC0"/>
              <w:right w:val="nil"/>
            </w:tcBorders>
            <w:shd w:val="clear" w:color="auto" w:fill="C5D9F0"/>
          </w:tcPr>
          <w:p w14:paraId="3FA3167A" w14:textId="77777777" w:rsidR="001610B1" w:rsidRDefault="00096DBC">
            <w:pPr>
              <w:pStyle w:val="TableParagraph"/>
              <w:spacing w:line="178" w:lineRule="exact"/>
              <w:ind w:left="17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6EA21C43"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5C231D4A"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4A278FE6" w14:textId="77777777" w:rsidR="001610B1" w:rsidRDefault="001610B1"/>
        </w:tc>
      </w:tr>
      <w:tr w:rsidR="001610B1" w14:paraId="6BFE0930" w14:textId="77777777">
        <w:trPr>
          <w:trHeight w:hRule="exact" w:val="266"/>
        </w:trPr>
        <w:tc>
          <w:tcPr>
            <w:tcW w:w="1968" w:type="dxa"/>
            <w:gridSpan w:val="2"/>
            <w:tcBorders>
              <w:top w:val="single" w:sz="5" w:space="0" w:color="006FC0"/>
              <w:left w:val="single" w:sz="4" w:space="0" w:color="006FC0"/>
              <w:bottom w:val="single" w:sz="4" w:space="0" w:color="006FC0"/>
              <w:right w:val="single" w:sz="4" w:space="0" w:color="006FC0"/>
            </w:tcBorders>
          </w:tcPr>
          <w:p w14:paraId="232223C4" w14:textId="77777777" w:rsidR="001610B1" w:rsidRDefault="00096DBC">
            <w:pPr>
              <w:pStyle w:val="TableParagraph"/>
              <w:spacing w:line="205" w:lineRule="exact"/>
              <w:rPr>
                <w:sz w:val="18"/>
              </w:rPr>
            </w:pPr>
            <w:r>
              <w:rPr>
                <w:sz w:val="18"/>
              </w:rPr>
              <w:t>Not applicable.</w:t>
            </w:r>
          </w:p>
        </w:tc>
        <w:tc>
          <w:tcPr>
            <w:tcW w:w="2095" w:type="dxa"/>
            <w:tcBorders>
              <w:top w:val="single" w:sz="5" w:space="0" w:color="006FC0"/>
              <w:left w:val="single" w:sz="4" w:space="0" w:color="006FC0"/>
              <w:bottom w:val="single" w:sz="4" w:space="0" w:color="006FC0"/>
              <w:right w:val="single" w:sz="4" w:space="0" w:color="006FC0"/>
            </w:tcBorders>
          </w:tcPr>
          <w:p w14:paraId="6FC2E04E"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222402D4"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5A8D4778"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78FBB93B" w14:textId="77777777" w:rsidR="001610B1" w:rsidRDefault="001610B1"/>
        </w:tc>
      </w:tr>
      <w:tr w:rsidR="001610B1" w14:paraId="47E2477C" w14:textId="77777777">
        <w:trPr>
          <w:trHeight w:hRule="exact" w:val="178"/>
        </w:trPr>
        <w:tc>
          <w:tcPr>
            <w:tcW w:w="504" w:type="dxa"/>
            <w:tcBorders>
              <w:top w:val="single" w:sz="4" w:space="0" w:color="006FC0"/>
              <w:left w:val="nil"/>
              <w:bottom w:val="nil"/>
              <w:right w:val="nil"/>
            </w:tcBorders>
            <w:shd w:val="clear" w:color="auto" w:fill="C5D9F0"/>
          </w:tcPr>
          <w:p w14:paraId="0BB360EA" w14:textId="77777777" w:rsidR="001610B1" w:rsidRDefault="00096DBC">
            <w:pPr>
              <w:pStyle w:val="TableParagraph"/>
              <w:spacing w:line="178" w:lineRule="exact"/>
              <w:ind w:left="9"/>
              <w:rPr>
                <w:b/>
                <w:sz w:val="16"/>
              </w:rPr>
            </w:pPr>
            <w:r>
              <w:rPr>
                <w:b/>
                <w:color w:val="006FC0"/>
                <w:sz w:val="16"/>
              </w:rPr>
              <w:t>14.6.</w:t>
            </w:r>
          </w:p>
        </w:tc>
        <w:tc>
          <w:tcPr>
            <w:tcW w:w="3559" w:type="dxa"/>
            <w:gridSpan w:val="2"/>
            <w:tcBorders>
              <w:top w:val="single" w:sz="4" w:space="0" w:color="006FC0"/>
              <w:left w:val="nil"/>
              <w:bottom w:val="nil"/>
              <w:right w:val="nil"/>
            </w:tcBorders>
            <w:shd w:val="clear" w:color="auto" w:fill="C5D9F0"/>
          </w:tcPr>
          <w:p w14:paraId="7B99A8D3" w14:textId="77777777" w:rsidR="001610B1" w:rsidRDefault="00096DBC">
            <w:pPr>
              <w:pStyle w:val="TableParagraph"/>
              <w:spacing w:line="178" w:lineRule="exact"/>
              <w:ind w:left="83"/>
              <w:rPr>
                <w:b/>
                <w:sz w:val="16"/>
              </w:rPr>
            </w:pPr>
            <w:r>
              <w:rPr>
                <w:b/>
                <w:color w:val="006FC0"/>
                <w:sz w:val="16"/>
              </w:rPr>
              <w:t>Special precautions for user</w:t>
            </w:r>
          </w:p>
        </w:tc>
        <w:tc>
          <w:tcPr>
            <w:tcW w:w="2098" w:type="dxa"/>
            <w:tcBorders>
              <w:top w:val="single" w:sz="4" w:space="0" w:color="006FC0"/>
              <w:left w:val="nil"/>
              <w:bottom w:val="nil"/>
              <w:right w:val="nil"/>
            </w:tcBorders>
            <w:shd w:val="clear" w:color="auto" w:fill="C5D9F0"/>
          </w:tcPr>
          <w:p w14:paraId="50EEB338" w14:textId="77777777" w:rsidR="001610B1" w:rsidRDefault="001610B1"/>
        </w:tc>
        <w:tc>
          <w:tcPr>
            <w:tcW w:w="2100" w:type="dxa"/>
            <w:tcBorders>
              <w:top w:val="single" w:sz="4" w:space="0" w:color="006FC0"/>
              <w:left w:val="nil"/>
              <w:bottom w:val="nil"/>
              <w:right w:val="nil"/>
            </w:tcBorders>
            <w:shd w:val="clear" w:color="auto" w:fill="C5D9F0"/>
          </w:tcPr>
          <w:p w14:paraId="705E3BE4" w14:textId="77777777" w:rsidR="001610B1" w:rsidRDefault="001610B1"/>
        </w:tc>
        <w:tc>
          <w:tcPr>
            <w:tcW w:w="2098" w:type="dxa"/>
            <w:tcBorders>
              <w:top w:val="single" w:sz="4" w:space="0" w:color="006FC0"/>
              <w:left w:val="nil"/>
              <w:bottom w:val="nil"/>
              <w:right w:val="nil"/>
            </w:tcBorders>
            <w:shd w:val="clear" w:color="auto" w:fill="C5D9F0"/>
          </w:tcPr>
          <w:p w14:paraId="6A2C7DC8" w14:textId="77777777" w:rsidR="001610B1" w:rsidRDefault="001610B1"/>
        </w:tc>
      </w:tr>
    </w:tbl>
    <w:p w14:paraId="4EDD341E" w14:textId="77777777" w:rsidR="001610B1" w:rsidRDefault="001610B1">
      <w:pPr>
        <w:pStyle w:val="GvdeMetni"/>
        <w:rPr>
          <w:sz w:val="18"/>
        </w:rPr>
      </w:pPr>
    </w:p>
    <w:p w14:paraId="17253519" w14:textId="77777777" w:rsidR="001610B1" w:rsidRDefault="001610B1">
      <w:pPr>
        <w:pStyle w:val="GvdeMetni"/>
        <w:spacing w:before="11"/>
        <w:rPr>
          <w:sz w:val="17"/>
        </w:rPr>
      </w:pPr>
    </w:p>
    <w:p w14:paraId="0972BD87" w14:textId="77777777" w:rsidR="001610B1" w:rsidRDefault="00096DBC">
      <w:pPr>
        <w:pStyle w:val="Balk2"/>
        <w:tabs>
          <w:tab w:val="left" w:pos="1045"/>
          <w:tab w:val="left" w:pos="10835"/>
        </w:tabs>
        <w:ind w:left="311"/>
      </w:pPr>
      <w:bookmarkStart w:id="17" w:name="14.7._Transport_in_bulk_according_to_Ann"/>
      <w:bookmarkEnd w:id="17"/>
      <w:r>
        <w:rPr>
          <w:color w:val="006FC0"/>
          <w:shd w:val="clear" w:color="auto" w:fill="C5D9F0"/>
        </w:rPr>
        <w:t>14.7.</w:t>
      </w:r>
      <w:r>
        <w:rPr>
          <w:color w:val="006FC0"/>
          <w:shd w:val="clear" w:color="auto" w:fill="C5D9F0"/>
        </w:rPr>
        <w:tab/>
        <w:t>Transport</w:t>
      </w:r>
      <w:r>
        <w:rPr>
          <w:color w:val="006FC0"/>
          <w:spacing w:val="-3"/>
          <w:shd w:val="clear" w:color="auto" w:fill="C5D9F0"/>
        </w:rPr>
        <w:t xml:space="preserve"> </w:t>
      </w:r>
      <w:r>
        <w:rPr>
          <w:color w:val="006FC0"/>
          <w:shd w:val="clear" w:color="auto" w:fill="C5D9F0"/>
        </w:rPr>
        <w:t>in</w:t>
      </w:r>
      <w:r>
        <w:rPr>
          <w:color w:val="006FC0"/>
          <w:spacing w:val="-5"/>
          <w:shd w:val="clear" w:color="auto" w:fill="C5D9F0"/>
        </w:rPr>
        <w:t xml:space="preserve"> </w:t>
      </w:r>
      <w:r>
        <w:rPr>
          <w:color w:val="006FC0"/>
          <w:shd w:val="clear" w:color="auto" w:fill="C5D9F0"/>
        </w:rPr>
        <w:t>bulk</w:t>
      </w:r>
      <w:r>
        <w:rPr>
          <w:color w:val="006FC0"/>
          <w:spacing w:val="-3"/>
          <w:shd w:val="clear" w:color="auto" w:fill="C5D9F0"/>
        </w:rPr>
        <w:t xml:space="preserve"> </w:t>
      </w:r>
      <w:r>
        <w:rPr>
          <w:color w:val="006FC0"/>
          <w:shd w:val="clear" w:color="auto" w:fill="C5D9F0"/>
        </w:rPr>
        <w:t>according</w:t>
      </w:r>
      <w:r>
        <w:rPr>
          <w:color w:val="006FC0"/>
          <w:spacing w:val="-5"/>
          <w:shd w:val="clear" w:color="auto" w:fill="C5D9F0"/>
        </w:rPr>
        <w:t xml:space="preserve"> </w:t>
      </w:r>
      <w:r>
        <w:rPr>
          <w:color w:val="006FC0"/>
          <w:shd w:val="clear" w:color="auto" w:fill="C5D9F0"/>
        </w:rPr>
        <w:t>to</w:t>
      </w:r>
      <w:r>
        <w:rPr>
          <w:color w:val="006FC0"/>
          <w:spacing w:val="-7"/>
          <w:shd w:val="clear" w:color="auto" w:fill="C5D9F0"/>
        </w:rPr>
        <w:t xml:space="preserve"> </w:t>
      </w:r>
      <w:r>
        <w:rPr>
          <w:color w:val="006FC0"/>
          <w:shd w:val="clear" w:color="auto" w:fill="C5D9F0"/>
        </w:rPr>
        <w:t>Annex</w:t>
      </w:r>
      <w:r>
        <w:rPr>
          <w:color w:val="006FC0"/>
          <w:spacing w:val="-3"/>
          <w:shd w:val="clear" w:color="auto" w:fill="C5D9F0"/>
        </w:rPr>
        <w:t xml:space="preserve"> </w:t>
      </w:r>
      <w:r>
        <w:rPr>
          <w:color w:val="006FC0"/>
          <w:shd w:val="clear" w:color="auto" w:fill="C5D9F0"/>
        </w:rPr>
        <w:t>II</w:t>
      </w:r>
      <w:r>
        <w:rPr>
          <w:color w:val="006FC0"/>
          <w:spacing w:val="1"/>
          <w:shd w:val="clear" w:color="auto" w:fill="C5D9F0"/>
        </w:rPr>
        <w:t xml:space="preserve"> </w:t>
      </w:r>
      <w:r>
        <w:rPr>
          <w:color w:val="006FC0"/>
          <w:shd w:val="clear" w:color="auto" w:fill="C5D9F0"/>
        </w:rPr>
        <w:t>of</w:t>
      </w:r>
      <w:r>
        <w:rPr>
          <w:color w:val="006FC0"/>
          <w:spacing w:val="-11"/>
          <w:shd w:val="clear" w:color="auto" w:fill="C5D9F0"/>
        </w:rPr>
        <w:t xml:space="preserve"> </w:t>
      </w:r>
      <w:r>
        <w:rPr>
          <w:color w:val="006FC0"/>
          <w:shd w:val="clear" w:color="auto" w:fill="C5D9F0"/>
        </w:rPr>
        <w:t>MARPOL 73/78</w:t>
      </w:r>
      <w:r>
        <w:rPr>
          <w:color w:val="006FC0"/>
          <w:spacing w:val="-6"/>
          <w:shd w:val="clear" w:color="auto" w:fill="C5D9F0"/>
        </w:rPr>
        <w:t xml:space="preserve"> </w:t>
      </w:r>
      <w:r>
        <w:rPr>
          <w:color w:val="006FC0"/>
          <w:shd w:val="clear" w:color="auto" w:fill="C5D9F0"/>
        </w:rPr>
        <w:t>and</w:t>
      </w:r>
      <w:r>
        <w:rPr>
          <w:color w:val="006FC0"/>
          <w:spacing w:val="-5"/>
          <w:shd w:val="clear" w:color="auto" w:fill="C5D9F0"/>
        </w:rPr>
        <w:t xml:space="preserve"> </w:t>
      </w:r>
      <w:r>
        <w:rPr>
          <w:color w:val="006FC0"/>
          <w:shd w:val="clear" w:color="auto" w:fill="C5D9F0"/>
        </w:rPr>
        <w:t>the</w:t>
      </w:r>
      <w:r>
        <w:rPr>
          <w:color w:val="006FC0"/>
          <w:spacing w:val="-3"/>
          <w:shd w:val="clear" w:color="auto" w:fill="C5D9F0"/>
        </w:rPr>
        <w:t xml:space="preserve"> </w:t>
      </w:r>
      <w:r>
        <w:rPr>
          <w:color w:val="006FC0"/>
          <w:shd w:val="clear" w:color="auto" w:fill="C5D9F0"/>
        </w:rPr>
        <w:t>IBC</w:t>
      </w:r>
      <w:r>
        <w:rPr>
          <w:color w:val="006FC0"/>
          <w:spacing w:val="-25"/>
          <w:shd w:val="clear" w:color="auto" w:fill="C5D9F0"/>
        </w:rPr>
        <w:t xml:space="preserve"> </w:t>
      </w:r>
      <w:r>
        <w:rPr>
          <w:color w:val="006FC0"/>
          <w:shd w:val="clear" w:color="auto" w:fill="C5D9F0"/>
        </w:rPr>
        <w:t>Code</w:t>
      </w:r>
      <w:r>
        <w:rPr>
          <w:color w:val="006FC0"/>
          <w:shd w:val="clear" w:color="auto" w:fill="C5D9F0"/>
        </w:rPr>
        <w:tab/>
      </w:r>
    </w:p>
    <w:p w14:paraId="11DD956D" w14:textId="77777777" w:rsidR="001610B1" w:rsidRDefault="00096DBC">
      <w:pPr>
        <w:pStyle w:val="GvdeMetni"/>
        <w:spacing w:before="67"/>
        <w:ind w:left="340"/>
      </w:pPr>
      <w:r>
        <w:t>Not applicable</w:t>
      </w:r>
    </w:p>
    <w:p w14:paraId="7CBA1E9B" w14:textId="77777777" w:rsidR="001610B1" w:rsidRDefault="001610B1">
      <w:pPr>
        <w:sectPr w:rsidR="001610B1" w:rsidSect="005932D9">
          <w:headerReference w:type="default" r:id="rId49"/>
          <w:pgSz w:w="11930" w:h="16860"/>
          <w:pgMar w:top="1940" w:right="560" w:bottom="940" w:left="380" w:header="713" w:footer="756" w:gutter="0"/>
          <w:cols w:space="708"/>
        </w:sectPr>
      </w:pPr>
    </w:p>
    <w:p w14:paraId="0B35205D" w14:textId="77777777" w:rsidR="001610B1" w:rsidRDefault="001610B1">
      <w:pPr>
        <w:pStyle w:val="GvdeMetni"/>
        <w:rPr>
          <w:sz w:val="20"/>
        </w:rPr>
      </w:pPr>
    </w:p>
    <w:p w14:paraId="10275399" w14:textId="77777777" w:rsidR="001610B1" w:rsidRDefault="001610B1">
      <w:pPr>
        <w:pStyle w:val="GvdeMetni"/>
        <w:spacing w:before="10" w:after="1"/>
        <w:rPr>
          <w:sz w:val="14"/>
        </w:rPr>
      </w:pPr>
    </w:p>
    <w:p w14:paraId="4FBED6D1" w14:textId="77777777" w:rsidR="001610B1" w:rsidRDefault="009F469F">
      <w:pPr>
        <w:pStyle w:val="GvdeMetni"/>
        <w:spacing w:line="20" w:lineRule="exact"/>
        <w:ind w:left="355"/>
        <w:rPr>
          <w:sz w:val="2"/>
        </w:rPr>
      </w:pPr>
      <w:r>
        <w:rPr>
          <w:noProof/>
          <w:sz w:val="2"/>
          <w:lang w:val="tr-TR" w:eastAsia="tr-TR"/>
        </w:rPr>
        <mc:AlternateContent>
          <mc:Choice Requires="wpg">
            <w:drawing>
              <wp:inline distT="0" distB="0" distL="0" distR="0" wp14:anchorId="4061D530" wp14:editId="043C78B8">
                <wp:extent cx="6797040" cy="6350"/>
                <wp:effectExtent l="9525" t="5715" r="3810" b="6985"/>
                <wp:docPr id="7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75" name="Line 19"/>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6" name="Line 18"/>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7" name="Line 17"/>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D2A83" id="Group 16"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">
                <v:line id="Line 19"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" strokecolor="#006fc0" strokeweight=".48pt"/>
                <v:line id="Line 18"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" strokecolor="#006fc0" strokeweight=".48pt"/>
                <v:line id="Line 17"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" strokecolor="#006fc0" strokeweight=".48pt"/>
                <w10:anchorlock/>
              </v:group>
            </w:pict>
          </mc:Fallback>
        </mc:AlternateContent>
      </w:r>
    </w:p>
    <w:p w14:paraId="6743FFA4" w14:textId="77777777" w:rsidR="001610B1" w:rsidRDefault="001610B1">
      <w:pPr>
        <w:pStyle w:val="GvdeMetni"/>
        <w:spacing w:before="5"/>
        <w:rPr>
          <w:sz w:val="23"/>
        </w:rPr>
      </w:pPr>
    </w:p>
    <w:p w14:paraId="36B3301D" w14:textId="77777777" w:rsidR="001610B1" w:rsidRDefault="009F469F">
      <w:pPr>
        <w:pStyle w:val="Balk1"/>
        <w:spacing w:before="93"/>
        <w:ind w:left="340"/>
      </w:pPr>
      <w:r>
        <w:rPr>
          <w:noProof/>
          <w:lang w:val="tr-TR" w:eastAsia="tr-TR"/>
        </w:rPr>
        <mc:AlternateContent>
          <mc:Choice Requires="wpg">
            <w:drawing>
              <wp:anchor distT="0" distB="0" distL="114300" distR="114300" simplePos="0" relativeHeight="503293376" behindDoc="1" locked="0" layoutInCell="1" allowOverlap="1" wp14:anchorId="1EEFDC00" wp14:editId="72D7A578">
                <wp:simplePos x="0" y="0"/>
                <wp:positionH relativeFrom="page">
                  <wp:posOffset>438785</wp:posOffset>
                </wp:positionH>
                <wp:positionV relativeFrom="paragraph">
                  <wp:posOffset>67310</wp:posOffset>
                </wp:positionV>
                <wp:extent cx="6680200" cy="304800"/>
                <wp:effectExtent l="635" t="4445" r="0" b="0"/>
                <wp:wrapNone/>
                <wp:docPr id="7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4800"/>
                          <a:chOff x="691" y="106"/>
                          <a:chExt cx="10520" cy="480"/>
                        </a:xfrm>
                      </wpg:grpSpPr>
                      <pic:pic xmlns:pic="http://schemas.openxmlformats.org/drawingml/2006/picture">
                        <pic:nvPicPr>
                          <pic:cNvPr id="72" name="Picture 15" descr="şÿ"/>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691" y="106"/>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14"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06"/>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91597F" id="Group 13" o:spid="_x0000_s1026" style="position:absolute;margin-left:34.55pt;margin-top:5.3pt;width:526pt;height:24pt;z-index:-23104;mso-position-horizontal-relative:page" coordorigin="691,106" coordsize="10520,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">
                <v:shape id="Picture 15" o:spid="_x0000_s1027" type="#_x0000_t75" alt="şÿ" style="position:absolute;left:691;top:106;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">
                  <v:imagedata r:id="rId51" o:title="şÿ"/>
                </v:shape>
                <v:shape id="Picture 14" o:spid="_x0000_s1028" type="#_x0000_t75" alt="şÿ" style="position:absolute;left:691;top:106;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">
                  <v:imagedata r:id="rId18" o:title="şÿ"/>
                </v:shape>
                <w10:wrap anchorx="page"/>
              </v:group>
            </w:pict>
          </mc:Fallback>
        </mc:AlternateContent>
      </w:r>
      <w:bookmarkStart w:id="18" w:name="SECTION_15:_Regulatory_information"/>
      <w:bookmarkEnd w:id="18"/>
      <w:r w:rsidR="00096DBC">
        <w:rPr>
          <w:color w:val="FFFFFF"/>
        </w:rPr>
        <w:t>SECTION 15: Regulatory information</w:t>
      </w:r>
    </w:p>
    <w:p w14:paraId="134993D7" w14:textId="77777777" w:rsidR="001610B1" w:rsidRDefault="00096DBC">
      <w:pPr>
        <w:pStyle w:val="Balk2"/>
        <w:numPr>
          <w:ilvl w:val="1"/>
          <w:numId w:val="1"/>
        </w:numPr>
        <w:tabs>
          <w:tab w:val="left" w:pos="1047"/>
          <w:tab w:val="left" w:pos="1048"/>
        </w:tabs>
        <w:spacing w:before="71"/>
      </w:pPr>
      <w:bookmarkStart w:id="19" w:name="15.1._Safety,_health_and_environmental_r"/>
      <w:bookmarkEnd w:id="19"/>
      <w:r>
        <w:rPr>
          <w:color w:val="006FC0"/>
        </w:rPr>
        <w:t>Safety,</w:t>
      </w:r>
      <w:r>
        <w:rPr>
          <w:color w:val="006FC0"/>
          <w:spacing w:val="-6"/>
        </w:rPr>
        <w:t xml:space="preserve"> </w:t>
      </w:r>
      <w:r>
        <w:rPr>
          <w:color w:val="006FC0"/>
        </w:rPr>
        <w:t>health</w:t>
      </w:r>
      <w:r>
        <w:rPr>
          <w:color w:val="006FC0"/>
          <w:spacing w:val="-7"/>
        </w:rPr>
        <w:t xml:space="preserve"> </w:t>
      </w:r>
      <w:r>
        <w:rPr>
          <w:color w:val="006FC0"/>
        </w:rPr>
        <w:t>and</w:t>
      </w:r>
      <w:r>
        <w:rPr>
          <w:color w:val="006FC0"/>
          <w:spacing w:val="-12"/>
        </w:rPr>
        <w:t xml:space="preserve"> </w:t>
      </w:r>
      <w:r>
        <w:rPr>
          <w:color w:val="006FC0"/>
        </w:rPr>
        <w:t>environmental</w:t>
      </w:r>
      <w:r>
        <w:rPr>
          <w:color w:val="006FC0"/>
          <w:spacing w:val="-6"/>
        </w:rPr>
        <w:t xml:space="preserve"> </w:t>
      </w:r>
      <w:r>
        <w:rPr>
          <w:color w:val="006FC0"/>
        </w:rPr>
        <w:t>regulations/legislation</w:t>
      </w:r>
      <w:r>
        <w:rPr>
          <w:color w:val="006FC0"/>
          <w:spacing w:val="-15"/>
        </w:rPr>
        <w:t xml:space="preserve"> </w:t>
      </w:r>
      <w:r>
        <w:rPr>
          <w:color w:val="006FC0"/>
        </w:rPr>
        <w:t>specific</w:t>
      </w:r>
      <w:r>
        <w:rPr>
          <w:color w:val="006FC0"/>
          <w:spacing w:val="-12"/>
        </w:rPr>
        <w:t xml:space="preserve"> </w:t>
      </w:r>
      <w:r>
        <w:rPr>
          <w:color w:val="006FC0"/>
        </w:rPr>
        <w:t>for</w:t>
      </w:r>
      <w:r>
        <w:rPr>
          <w:color w:val="006FC0"/>
          <w:spacing w:val="-7"/>
        </w:rPr>
        <w:t xml:space="preserve"> </w:t>
      </w:r>
      <w:r>
        <w:rPr>
          <w:color w:val="006FC0"/>
        </w:rPr>
        <w:t>the</w:t>
      </w:r>
      <w:r>
        <w:rPr>
          <w:color w:val="006FC0"/>
          <w:spacing w:val="-10"/>
        </w:rPr>
        <w:t xml:space="preserve"> </w:t>
      </w:r>
      <w:r>
        <w:rPr>
          <w:color w:val="006FC0"/>
        </w:rPr>
        <w:t>substance</w:t>
      </w:r>
      <w:r>
        <w:rPr>
          <w:color w:val="006FC0"/>
          <w:spacing w:val="-15"/>
        </w:rPr>
        <w:t xml:space="preserve"> </w:t>
      </w:r>
      <w:r>
        <w:rPr>
          <w:color w:val="006FC0"/>
        </w:rPr>
        <w:t>or</w:t>
      </w:r>
      <w:r>
        <w:rPr>
          <w:color w:val="006FC0"/>
          <w:spacing w:val="-17"/>
        </w:rPr>
        <w:t xml:space="preserve"> </w:t>
      </w:r>
      <w:r>
        <w:rPr>
          <w:color w:val="006FC0"/>
        </w:rPr>
        <w:t>mixture</w:t>
      </w:r>
    </w:p>
    <w:p w14:paraId="08B967A4" w14:textId="77777777" w:rsidR="001610B1" w:rsidRDefault="00096DBC">
      <w:pPr>
        <w:pStyle w:val="ListeParagraf"/>
        <w:numPr>
          <w:ilvl w:val="2"/>
          <w:numId w:val="1"/>
        </w:numPr>
        <w:tabs>
          <w:tab w:val="left" w:pos="1047"/>
          <w:tab w:val="left" w:pos="1048"/>
        </w:tabs>
        <w:spacing w:before="87"/>
        <w:rPr>
          <w:b/>
          <w:sz w:val="16"/>
        </w:rPr>
      </w:pPr>
      <w:r>
        <w:rPr>
          <w:b/>
          <w:color w:val="006FC0"/>
          <w:sz w:val="16"/>
        </w:rPr>
        <w:t>National</w:t>
      </w:r>
      <w:r>
        <w:rPr>
          <w:b/>
          <w:color w:val="006FC0"/>
          <w:spacing w:val="-12"/>
          <w:sz w:val="16"/>
        </w:rPr>
        <w:t xml:space="preserve"> </w:t>
      </w:r>
      <w:r>
        <w:rPr>
          <w:b/>
          <w:color w:val="006FC0"/>
          <w:sz w:val="16"/>
        </w:rPr>
        <w:t>regulations</w:t>
      </w:r>
    </w:p>
    <w:p w14:paraId="4BC9AB76" w14:textId="77777777" w:rsidR="001610B1" w:rsidRDefault="00096DBC">
      <w:pPr>
        <w:pStyle w:val="GvdeMetni"/>
        <w:spacing w:before="65"/>
        <w:ind w:left="339" w:right="573"/>
      </w:pPr>
      <w:r>
        <w:t>This product doesn’t contain any substances that is controlled or prohibited for use according to the Regulation for Reduction of Ozone Depleting Substances published in the Official Journal numbered 27052 on November 12, 2008.</w:t>
      </w:r>
    </w:p>
    <w:p w14:paraId="12C3A024" w14:textId="77777777" w:rsidR="001610B1" w:rsidRDefault="00096DBC">
      <w:pPr>
        <w:pStyle w:val="GvdeMetni"/>
        <w:tabs>
          <w:tab w:val="left" w:pos="3882"/>
        </w:tabs>
        <w:spacing w:before="144"/>
        <w:ind w:left="4043" w:right="727" w:hanging="3711"/>
      </w:pPr>
      <w:r>
        <w:t>Regulatory</w:t>
      </w:r>
      <w:r>
        <w:rPr>
          <w:spacing w:val="-7"/>
        </w:rPr>
        <w:t xml:space="preserve"> </w:t>
      </w:r>
      <w:r>
        <w:t>reference</w:t>
      </w:r>
      <w:r>
        <w:tab/>
        <w:t>: Regulation on Test Methods that will be Applied to Determine the</w:t>
      </w:r>
      <w:r>
        <w:rPr>
          <w:spacing w:val="-11"/>
        </w:rPr>
        <w:t xml:space="preserve"> </w:t>
      </w:r>
      <w:r>
        <w:t>Physicochemical, Toxicological and Ecotoxicological Properties of Substances and Mixtures published in the Official</w:t>
      </w:r>
      <w:r>
        <w:rPr>
          <w:spacing w:val="-9"/>
        </w:rPr>
        <w:t xml:space="preserve"> </w:t>
      </w:r>
      <w:r>
        <w:t>Journal</w:t>
      </w:r>
      <w:r>
        <w:rPr>
          <w:spacing w:val="-7"/>
        </w:rPr>
        <w:t xml:space="preserve"> </w:t>
      </w:r>
      <w:r>
        <w:t>numbered</w:t>
      </w:r>
      <w:r>
        <w:rPr>
          <w:spacing w:val="-5"/>
        </w:rPr>
        <w:t xml:space="preserve"> </w:t>
      </w:r>
      <w:r>
        <w:t>28848</w:t>
      </w:r>
      <w:r>
        <w:rPr>
          <w:spacing w:val="-8"/>
        </w:rPr>
        <w:t xml:space="preserve"> </w:t>
      </w:r>
      <w:r>
        <w:t>on</w:t>
      </w:r>
      <w:r>
        <w:rPr>
          <w:spacing w:val="-5"/>
        </w:rPr>
        <w:t xml:space="preserve"> </w:t>
      </w:r>
      <w:r>
        <w:t>December</w:t>
      </w:r>
      <w:r>
        <w:rPr>
          <w:spacing w:val="-8"/>
        </w:rPr>
        <w:t xml:space="preserve"> </w:t>
      </w:r>
      <w:r>
        <w:t>11,</w:t>
      </w:r>
      <w:r>
        <w:rPr>
          <w:spacing w:val="-27"/>
        </w:rPr>
        <w:t xml:space="preserve"> </w:t>
      </w:r>
      <w:r>
        <w:t>2013</w:t>
      </w:r>
    </w:p>
    <w:p w14:paraId="75E3497C" w14:textId="77777777" w:rsidR="001610B1" w:rsidRDefault="00096DBC">
      <w:pPr>
        <w:pStyle w:val="GvdeMetni"/>
        <w:spacing w:before="60"/>
        <w:ind w:left="4043" w:right="899"/>
      </w:pPr>
      <w:r>
        <w:t>Regulation on Health and Safety Precautions When Working with Chemical Substances published in the Official Journal numbered 28733 on August 12, 2013</w:t>
      </w:r>
    </w:p>
    <w:p w14:paraId="2B871408" w14:textId="77777777" w:rsidR="001610B1" w:rsidRDefault="00096DBC">
      <w:pPr>
        <w:pStyle w:val="GvdeMetni"/>
        <w:spacing w:before="60"/>
        <w:ind w:left="4043" w:right="543"/>
      </w:pPr>
      <w:r>
        <w:t>Regulation on Inventory and Control of Chemicals published in the Official Journal numbered 27092 on December 26, 2008</w:t>
      </w:r>
    </w:p>
    <w:p w14:paraId="781845A7" w14:textId="77777777" w:rsidR="001610B1" w:rsidRDefault="00096DBC">
      <w:pPr>
        <w:pStyle w:val="GvdeMetni"/>
        <w:spacing w:before="56"/>
        <w:ind w:left="4043" w:right="472"/>
      </w:pPr>
      <w:r>
        <w:t>Regulation on Restriction and Prohibition of Hazardous Substances and Mixtures published in the Official Journal numbered 27092 on December 26, 2008</w:t>
      </w:r>
    </w:p>
    <w:p w14:paraId="56351433" w14:textId="77777777" w:rsidR="001610B1" w:rsidRDefault="00096DBC">
      <w:pPr>
        <w:pStyle w:val="GvdeMetni"/>
        <w:spacing w:before="61"/>
        <w:ind w:left="4043" w:right="827"/>
      </w:pPr>
      <w:r>
        <w:t>Communiqué on Detergents and Surfactants Used in Detergents published in the Official Journal numbered 27092 on December 26, 2008.</w:t>
      </w:r>
    </w:p>
    <w:p w14:paraId="4D54BE2B" w14:textId="77777777" w:rsidR="001610B1" w:rsidRDefault="001610B1">
      <w:pPr>
        <w:pStyle w:val="GvdeMetni"/>
        <w:spacing w:before="4"/>
        <w:rPr>
          <w:sz w:val="15"/>
        </w:rPr>
      </w:pPr>
    </w:p>
    <w:p w14:paraId="47106910" w14:textId="77777777" w:rsidR="001610B1" w:rsidRDefault="00096DBC">
      <w:pPr>
        <w:pStyle w:val="Balk1"/>
        <w:tabs>
          <w:tab w:val="left" w:pos="10835"/>
        </w:tabs>
        <w:spacing w:before="1"/>
      </w:pPr>
      <w:bookmarkStart w:id="20" w:name="SECTION_16:_Other_information"/>
      <w:bookmarkEnd w:id="20"/>
      <w:r>
        <w:rPr>
          <w:color w:val="FFFFFF"/>
          <w:spacing w:val="-27"/>
          <w:w w:val="99"/>
          <w:shd w:val="clear" w:color="auto" w:fill="006FC0"/>
        </w:rPr>
        <w:t xml:space="preserve"> </w:t>
      </w:r>
      <w:r>
        <w:rPr>
          <w:color w:val="FFFFFF"/>
          <w:shd w:val="clear" w:color="auto" w:fill="006FC0"/>
        </w:rPr>
        <w:t>SECTION 16: Other</w:t>
      </w:r>
      <w:r>
        <w:rPr>
          <w:color w:val="FFFFFF"/>
          <w:spacing w:val="-41"/>
          <w:shd w:val="clear" w:color="auto" w:fill="006FC0"/>
        </w:rPr>
        <w:t xml:space="preserve"> </w:t>
      </w:r>
      <w:r>
        <w:rPr>
          <w:color w:val="FFFFFF"/>
          <w:shd w:val="clear" w:color="auto" w:fill="006FC0"/>
        </w:rPr>
        <w:t>information</w:t>
      </w:r>
      <w:r>
        <w:rPr>
          <w:color w:val="FFFFFF"/>
          <w:shd w:val="clear" w:color="auto" w:fill="006FC0"/>
        </w:rPr>
        <w:tab/>
      </w:r>
    </w:p>
    <w:p w14:paraId="5B9B64CD" w14:textId="77777777" w:rsidR="001610B1" w:rsidRDefault="009F469F">
      <w:pPr>
        <w:pStyle w:val="GvdeMetni"/>
        <w:spacing w:before="86"/>
        <w:ind w:left="340"/>
      </w:pPr>
      <w:r>
        <w:rPr>
          <w:noProof/>
          <w:lang w:val="tr-TR" w:eastAsia="tr-TR"/>
        </w:rPr>
        <mc:AlternateContent>
          <mc:Choice Requires="wpg">
            <w:drawing>
              <wp:anchor distT="0" distB="0" distL="0" distR="0" simplePos="0" relativeHeight="2272" behindDoc="0" locked="0" layoutInCell="1" allowOverlap="1" wp14:anchorId="55F3D2A5" wp14:editId="05E4ED12">
                <wp:simplePos x="0" y="0"/>
                <wp:positionH relativeFrom="page">
                  <wp:posOffset>454025</wp:posOffset>
                </wp:positionH>
                <wp:positionV relativeFrom="paragraph">
                  <wp:posOffset>224155</wp:posOffset>
                </wp:positionV>
                <wp:extent cx="6670675" cy="165100"/>
                <wp:effectExtent l="6350" t="8890" r="0" b="6985"/>
                <wp:wrapTopAndBottom/>
                <wp:docPr id="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165100"/>
                          <a:chOff x="715" y="353"/>
                          <a:chExt cx="10505" cy="260"/>
                        </a:xfrm>
                      </wpg:grpSpPr>
                      <wps:wsp>
                        <wps:cNvPr id="61" name="Line 12"/>
                        <wps:cNvCnPr>
                          <a:cxnSpLocks noChangeShapeType="1"/>
                        </wps:cNvCnPr>
                        <wps:spPr bwMode="auto">
                          <a:xfrm>
                            <a:off x="725" y="362"/>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2" name="Line 11"/>
                        <wps:cNvCnPr>
                          <a:cxnSpLocks noChangeShapeType="1"/>
                        </wps:cNvCnPr>
                        <wps:spPr bwMode="auto">
                          <a:xfrm>
                            <a:off x="733" y="362"/>
                            <a:ext cx="267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3" name="Line 10"/>
                        <wps:cNvCnPr>
                          <a:cxnSpLocks noChangeShapeType="1"/>
                        </wps:cNvCnPr>
                        <wps:spPr bwMode="auto">
                          <a:xfrm>
                            <a:off x="3421" y="362"/>
                            <a:ext cx="778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4" name="Line 9"/>
                        <wps:cNvCnPr>
                          <a:cxnSpLocks noChangeShapeType="1"/>
                        </wps:cNvCnPr>
                        <wps:spPr bwMode="auto">
                          <a:xfrm>
                            <a:off x="720" y="358"/>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5" name="Line 8"/>
                        <wps:cNvCnPr>
                          <a:cxnSpLocks noChangeShapeType="1"/>
                        </wps:cNvCnPr>
                        <wps:spPr bwMode="auto">
                          <a:xfrm>
                            <a:off x="725" y="598"/>
                            <a:ext cx="268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6" name="Line 7"/>
                        <wps:cNvCnPr>
                          <a:cxnSpLocks noChangeShapeType="1"/>
                        </wps:cNvCnPr>
                        <wps:spPr bwMode="auto">
                          <a:xfrm>
                            <a:off x="3416" y="358"/>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7" name="Line 6"/>
                        <wps:cNvCnPr>
                          <a:cxnSpLocks noChangeShapeType="1"/>
                        </wps:cNvCnPr>
                        <wps:spPr bwMode="auto">
                          <a:xfrm>
                            <a:off x="3421" y="598"/>
                            <a:ext cx="778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8"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720" y="353"/>
                            <a:ext cx="10500" cy="260"/>
                          </a:xfrm>
                          <a:prstGeom prst="rect">
                            <a:avLst/>
                          </a:prstGeom>
                          <a:noFill/>
                          <a:extLst>
                            <a:ext uri="{909E8E84-426E-40DD-AFC4-6F175D3DCCD1}">
                              <a14:hiddenFill xmlns:a14="http://schemas.microsoft.com/office/drawing/2010/main">
                                <a:solidFill>
                                  <a:srgbClr val="FFFFFF"/>
                                </a:solidFill>
                              </a14:hiddenFill>
                            </a:ext>
                          </a:extLst>
                        </pic:spPr>
                      </pic:pic>
                      <wps:wsp>
                        <wps:cNvPr id="69" name="Text Box 4"/>
                        <wps:cNvSpPr txBox="1">
                          <a:spLocks noChangeArrowheads="1"/>
                        </wps:cNvSpPr>
                        <wps:spPr bwMode="auto">
                          <a:xfrm>
                            <a:off x="720" y="362"/>
                            <a:ext cx="269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DDA66" w14:textId="77777777" w:rsidR="001610B1" w:rsidRDefault="00096DBC">
                              <w:pPr>
                                <w:spacing w:before="14"/>
                                <w:ind w:left="107"/>
                                <w:rPr>
                                  <w:sz w:val="16"/>
                                </w:rPr>
                              </w:pPr>
                              <w:r>
                                <w:rPr>
                                  <w:sz w:val="16"/>
                                </w:rPr>
                                <w:t>Eye Dam. 1</w:t>
                              </w:r>
                            </w:p>
                          </w:txbxContent>
                        </wps:txbx>
                        <wps:bodyPr rot="0" vert="horz" wrap="square" lIns="0" tIns="0" rIns="0" bIns="0" anchor="t" anchorCtr="0" upright="1">
                          <a:noAutofit/>
                        </wps:bodyPr>
                      </wps:wsp>
                      <wps:wsp>
                        <wps:cNvPr id="70" name="Text Box 3"/>
                        <wps:cNvSpPr txBox="1">
                          <a:spLocks noChangeArrowheads="1"/>
                        </wps:cNvSpPr>
                        <wps:spPr bwMode="auto">
                          <a:xfrm>
                            <a:off x="715" y="353"/>
                            <a:ext cx="105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8F28F" w14:textId="77777777" w:rsidR="001610B1" w:rsidRDefault="00096DBC">
                              <w:pPr>
                                <w:spacing w:before="26"/>
                                <w:ind w:left="2805"/>
                                <w:rPr>
                                  <w:sz w:val="16"/>
                                </w:rPr>
                              </w:pPr>
                              <w:r>
                                <w:rPr>
                                  <w:sz w:val="16"/>
                                </w:rPr>
                                <w:t>Serious eye damage/eye irritation, Category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3D2A5" id="Group 2" o:spid="_x0000_s1110" style="position:absolute;left:0;text-align:left;margin-left:35.75pt;margin-top:17.65pt;width:525.25pt;height:13pt;z-index:2272;mso-wrap-distance-left:0;mso-wrap-distance-right:0;mso-position-horizontal-relative:page;mso-position-vertical-relative:text" coordorigin="715,353" coordsize="1050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">
                <v:line id="Line 12" o:spid="_x0000_s1111" style="position:absolute;visibility:visible;mso-wrap-style:square" from="725,362" to="7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" strokecolor="#006fc0" strokeweight=".48pt"/>
                <v:line id="Line 11" o:spid="_x0000_s1112" style="position:absolute;visibility:visible;mso-wrap-style:square" from="733,362" to="341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" strokecolor="#006fc0" strokeweight=".48pt"/>
                <v:line id="Line 10" o:spid="_x0000_s1113" style="position:absolute;visibility:visible;mso-wrap-style:square" from="3421,362" to="1120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0mwQAAANsAAAAPAAAAZHJzL2Rvd25yZXYueG1sRI9bi8Iw&#10;FITfBf9DOIJvmqog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CZf3SbBAAAA2wAAAA8AAAAA&#10;AAAAAAAAAAAABwIAAGRycy9kb3ducmV2LnhtbFBLBQYAAAAAAwADALcAAAD1AgAAAAA=&#10;" strokecolor="#006fc0" strokeweight=".48pt"/>
                <v:line id="Line 9" o:spid="_x0000_s1114" style="position:absolute;visibility:visible;mso-wrap-style:square" from="720,358" to="72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VSwQAAANsAAAAPAAAAZHJzL2Rvd25yZXYueG1sRI9bi8Iw&#10;FITfBf9DOIJvmioi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Km2RVLBAAAA2wAAAA8AAAAA&#10;AAAAAAAAAAAABwIAAGRycy9kb3ducmV2LnhtbFBLBQYAAAAAAwADALcAAAD1AgAAAAA=&#10;" strokecolor="#006fc0" strokeweight=".48pt"/>
                <v:line id="Line 8" o:spid="_x0000_s1115" style="position:absolute;visibility:visible;mso-wrap-style:square" from="725,598" to="341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JwQAAANsAAAAPAAAAZHJzL2Rvd25yZXYueG1sRI9bi8Iw&#10;FITfBf9DOIJvmioo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Mb64MnBAAAA2wAAAA8AAAAA&#10;AAAAAAAAAAAABwIAAGRycy9kb3ducmV2LnhtbFBLBQYAAAAAAwADALcAAAD1AgAAAAA=&#10;" strokecolor="#006fc0" strokeweight=".48pt"/>
                <v:line id="Line 7" o:spid="_x0000_s1116" style="position:absolute;visibility:visible;mso-wrap-style:square" from="3416,358" to="341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" strokecolor="#006fc0" strokeweight=".48pt"/>
                <v:line id="Line 6" o:spid="_x0000_s1117" style="position:absolute;visibility:visible;mso-wrap-style:square" from="3421,598" to="1120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" strokecolor="#006fc0" strokeweight=".48pt"/>
                <v:shape id="Picture 5" o:spid="_x0000_s1118" type="#_x0000_t75" style="position:absolute;left:720;top:353;width:105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">
                  <v:imagedata r:id="rId53" o:title=""/>
                </v:shape>
                <v:shape id="_x0000_s1119" type="#_x0000_t202" style="position:absolute;left:720;top:362;width:2696;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87DDA66" w14:textId="77777777" w:rsidR="001610B1" w:rsidRDefault="00096DBC">
                        <w:pPr>
                          <w:spacing w:before="14"/>
                          <w:ind w:left="107"/>
                          <w:rPr>
                            <w:sz w:val="16"/>
                          </w:rPr>
                        </w:pPr>
                        <w:r>
                          <w:rPr>
                            <w:sz w:val="16"/>
                          </w:rPr>
                          <w:t>Eye Dam. 1</w:t>
                        </w:r>
                      </w:p>
                    </w:txbxContent>
                  </v:textbox>
                </v:shape>
                <v:shape id="_x0000_s1120" type="#_x0000_t202" style="position:absolute;left:715;top:353;width:105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DF8F28F" w14:textId="77777777" w:rsidR="001610B1" w:rsidRDefault="00096DBC">
                        <w:pPr>
                          <w:spacing w:before="26"/>
                          <w:ind w:left="2805"/>
                          <w:rPr>
                            <w:sz w:val="16"/>
                          </w:rPr>
                        </w:pPr>
                        <w:r>
                          <w:rPr>
                            <w:sz w:val="16"/>
                          </w:rPr>
                          <w:t>Serious eye damage/eye irritation, Category 1</w:t>
                        </w:r>
                      </w:p>
                    </w:txbxContent>
                  </v:textbox>
                </v:shape>
                <w10:wrap type="topAndBottom" anchorx="page"/>
              </v:group>
            </w:pict>
          </mc:Fallback>
        </mc:AlternateContent>
      </w:r>
      <w:r w:rsidR="00096DBC">
        <w:t>Full text of H-statements</w:t>
      </w:r>
    </w:p>
    <w:p w14:paraId="7376EC14" w14:textId="77777777" w:rsidR="001610B1" w:rsidRDefault="00096DBC">
      <w:pPr>
        <w:pStyle w:val="GvdeMetni"/>
        <w:spacing w:before="123"/>
        <w:ind w:left="340"/>
      </w:pPr>
      <w:r>
        <w:t>Safety Data Sheet author's</w:t>
      </w:r>
    </w:p>
    <w:p w14:paraId="344BB2C7" w14:textId="77777777" w:rsidR="001610B1" w:rsidRDefault="00096DBC">
      <w:pPr>
        <w:pStyle w:val="GvdeMetni"/>
        <w:tabs>
          <w:tab w:val="left" w:pos="3877"/>
          <w:tab w:val="left" w:pos="4151"/>
        </w:tabs>
        <w:spacing w:before="55"/>
        <w:ind w:left="340"/>
      </w:pPr>
      <w:r>
        <w:t>Name</w:t>
      </w:r>
      <w:r>
        <w:tab/>
      </w:r>
      <w:r>
        <w:rPr>
          <w:color w:val="565656"/>
        </w:rPr>
        <w:t>:</w:t>
      </w:r>
      <w:r>
        <w:rPr>
          <w:color w:val="565656"/>
        </w:rPr>
        <w:tab/>
      </w:r>
      <w:r>
        <w:t>İrem BEKTAŞ</w:t>
      </w:r>
      <w:r>
        <w:rPr>
          <w:spacing w:val="-18"/>
        </w:rPr>
        <w:t xml:space="preserve"> </w:t>
      </w:r>
      <w:r>
        <w:t>KART</w:t>
      </w:r>
    </w:p>
    <w:p w14:paraId="57164B57" w14:textId="77777777" w:rsidR="001610B1" w:rsidRDefault="00096DBC">
      <w:pPr>
        <w:pStyle w:val="GvdeMetni"/>
        <w:tabs>
          <w:tab w:val="left" w:pos="3880"/>
          <w:tab w:val="left" w:pos="4151"/>
        </w:tabs>
        <w:spacing w:before="57"/>
        <w:ind w:left="340"/>
      </w:pPr>
      <w:r>
        <w:t>Certificate</w:t>
      </w:r>
      <w:r>
        <w:rPr>
          <w:spacing w:val="-9"/>
        </w:rPr>
        <w:t xml:space="preserve"> </w:t>
      </w:r>
      <w:r>
        <w:t>number</w:t>
      </w:r>
      <w:r>
        <w:tab/>
      </w:r>
      <w:r>
        <w:rPr>
          <w:color w:val="565656"/>
        </w:rPr>
        <w:t>:</w:t>
      </w:r>
      <w:r>
        <w:rPr>
          <w:color w:val="565656"/>
        </w:rPr>
        <w:tab/>
      </w:r>
      <w:r>
        <w:t>GBF-A-0-2732</w:t>
      </w:r>
    </w:p>
    <w:p w14:paraId="0D553AA6" w14:textId="77777777" w:rsidR="001610B1" w:rsidRDefault="00096DBC">
      <w:pPr>
        <w:pStyle w:val="GvdeMetni"/>
        <w:tabs>
          <w:tab w:val="left" w:pos="3880"/>
          <w:tab w:val="left" w:pos="4151"/>
        </w:tabs>
        <w:spacing w:before="60"/>
        <w:ind w:left="340"/>
      </w:pPr>
      <w:r>
        <w:t>Contact</w:t>
      </w:r>
      <w:r>
        <w:rPr>
          <w:spacing w:val="-7"/>
        </w:rPr>
        <w:t xml:space="preserve"> </w:t>
      </w:r>
      <w:r>
        <w:t>information</w:t>
      </w:r>
      <w:r>
        <w:tab/>
      </w:r>
      <w:r>
        <w:rPr>
          <w:color w:val="565656"/>
        </w:rPr>
        <w:t>:</w:t>
      </w:r>
      <w:r>
        <w:rPr>
          <w:color w:val="565656"/>
        </w:rPr>
        <w:tab/>
      </w:r>
      <w:hyperlink r:id="rId54">
        <w:r>
          <w:t>irem@bekkdanismanlik.com</w:t>
        </w:r>
      </w:hyperlink>
    </w:p>
    <w:p w14:paraId="19B7B751" w14:textId="77777777" w:rsidR="001610B1" w:rsidRDefault="001610B1">
      <w:pPr>
        <w:pStyle w:val="GvdeMetni"/>
        <w:spacing w:before="4"/>
        <w:rPr>
          <w:sz w:val="23"/>
        </w:rPr>
      </w:pPr>
    </w:p>
    <w:p w14:paraId="38005D11" w14:textId="77777777" w:rsidR="001610B1" w:rsidRDefault="00096DBC">
      <w:pPr>
        <w:ind w:left="340"/>
        <w:rPr>
          <w:sz w:val="14"/>
        </w:rPr>
      </w:pPr>
      <w:r>
        <w:rPr>
          <w:sz w:val="14"/>
        </w:rPr>
        <w:t>SDS Turkey</w:t>
      </w:r>
    </w:p>
    <w:p w14:paraId="00FF2953" w14:textId="77777777" w:rsidR="001610B1" w:rsidRDefault="001610B1">
      <w:pPr>
        <w:pStyle w:val="GvdeMetni"/>
        <w:spacing w:before="6"/>
        <w:rPr>
          <w:sz w:val="15"/>
        </w:rPr>
      </w:pPr>
    </w:p>
    <w:p w14:paraId="57E107F4" w14:textId="77777777" w:rsidR="001610B1" w:rsidRDefault="00096DBC">
      <w:pPr>
        <w:ind w:left="340" w:right="764"/>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1610B1">
      <w:pgSz w:w="11930" w:h="16860"/>
      <w:pgMar w:top="1940" w:right="380" w:bottom="940" w:left="380" w:header="713"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A93A" w14:textId="77777777" w:rsidR="005932D9" w:rsidRDefault="005932D9">
      <w:r>
        <w:separator/>
      </w:r>
    </w:p>
  </w:endnote>
  <w:endnote w:type="continuationSeparator" w:id="0">
    <w:p w14:paraId="65EBE876" w14:textId="77777777" w:rsidR="005932D9" w:rsidRDefault="0059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F3E3" w14:textId="77777777" w:rsidR="001610B1" w:rsidRDefault="009F469F">
    <w:pPr>
      <w:pStyle w:val="GvdeMetni"/>
      <w:spacing w:line="14" w:lineRule="auto"/>
      <w:rPr>
        <w:sz w:val="20"/>
      </w:rPr>
    </w:pPr>
    <w:r>
      <w:rPr>
        <w:noProof/>
        <w:lang w:val="tr-TR" w:eastAsia="tr-TR"/>
      </w:rPr>
      <mc:AlternateContent>
        <mc:Choice Requires="wpg">
          <w:drawing>
            <wp:anchor distT="0" distB="0" distL="114300" distR="114300" simplePos="0" relativeHeight="503292200" behindDoc="1" locked="0" layoutInCell="1" allowOverlap="1" wp14:anchorId="20F79536" wp14:editId="5523FD2D">
              <wp:simplePos x="0" y="0"/>
              <wp:positionH relativeFrom="page">
                <wp:posOffset>385445</wp:posOffset>
              </wp:positionH>
              <wp:positionV relativeFrom="page">
                <wp:posOffset>10054590</wp:posOffset>
              </wp:positionV>
              <wp:extent cx="6737985" cy="6350"/>
              <wp:effectExtent l="4445" t="5715" r="10795" b="6985"/>
              <wp:wrapNone/>
              <wp:docPr id="4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50" name="Line 50"/>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1" name="Line 49"/>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2" name="Line 48"/>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3" name="Line 47"/>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4" name="Line 46"/>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5" name="Line 45"/>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6" name="Line 44"/>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681BEF" id="Group 43" o:spid="_x0000_s1026" style="position:absolute;margin-left:30.35pt;margin-top:791.7pt;width:530.55pt;height:.5pt;z-index:-24280;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">
              <v:line id="Line 50"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nswAAAANsAAAAPAAAAZHJzL2Rvd25yZXYueG1sRE/Pa8Iw&#10;FL4P/B/CE7ytqYXJ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GOGJ7MAAAADbAAAADwAAAAAA&#10;AAAAAAAAAAAHAgAAZHJzL2Rvd25yZXYueG1sUEsFBgAAAAADAAMAtwAAAPQCAAAAAA==&#10;" strokecolor="#006fc0" strokeweight=".48pt"/>
              <v:line id="Line 49"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x3wgAAANsAAAAPAAAAZHJzL2Rvd25yZXYueG1sRI9Ba8JA&#10;FITvBf/D8oTemk2Eik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B3rSx3wgAAANsAAAAPAAAA&#10;AAAAAAAAAAAAAAcCAABkcnMvZG93bnJldi54bWxQSwUGAAAAAAMAAwC3AAAA9gIAAAAA&#10;" strokecolor="#006fc0" strokeweight=".48pt"/>
              <v:line id="Line 48"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IAwQAAANsAAAAPAAAAZHJzL2Rvd25yZXYueG1sRI9Pi8Iw&#10;FMTvgt8hPMGbphZc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Id/sgDBAAAA2wAAAA8AAAAA&#10;AAAAAAAAAAAABwIAAGRycy9kb3ducmV2LnhtbFBLBQYAAAAAAwADALcAAAD1AgAAAAA=&#10;" strokecolor="#006fc0" strokeweight=".48pt"/>
              <v:line id="Line 47"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ebwwAAANsAAAAPAAAAZHJzL2Rvd25yZXYueG1sRI9Pa8JA&#10;FMTvgt9heUJvutHS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6DMXm8MAAADbAAAADwAA&#10;AAAAAAAAAAAAAAAHAgAAZHJzL2Rvd25yZXYueG1sUEsFBgAAAAADAAMAtwAAAPcCAAAAAA==&#10;" strokecolor="#006fc0" strokeweight=".48pt"/>
              <v:line id="Line 46"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vwwAAANsAAAAPAAAAZHJzL2Rvd25yZXYueG1sRI9Pa8JA&#10;FMTvgt9heUJvulHa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Z9qP78MAAADbAAAADwAA&#10;AAAAAAAAAAAAAAAHAgAAZHJzL2Rvd25yZXYueG1sUEsFBgAAAAADAAMAtwAAAPcCAAAAAA==&#10;" strokecolor="#006fc0" strokeweight=".48pt"/>
              <v:line id="Line 45"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p0wwAAANsAAAAPAAAAZHJzL2Rvd25yZXYueG1sRI9La8Mw&#10;EITvgfwHsYXeEjkBl8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CJYqdMMAAADbAAAADwAA&#10;AAAAAAAAAAAAAAAHAgAAZHJzL2Rvd25yZXYueG1sUEsFBgAAAAADAAMAtwAAAPcCAAAAAA==&#10;" strokecolor="#006fc0" strokeweight=".48pt"/>
              <v:line id="Line 44"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QDwQAAANsAAAAPAAAAZHJzL2Rvd25yZXYueG1sRI9bi8Iw&#10;FITfBf9DOIJvmioo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PhEtAPBAAAA2wAAAA8AAAAA&#10;AAAAAAAAAAAABwIAAGRycy9kb3ducmV2LnhtbFBLBQYAAAAAAwADALcAAAD1Ag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224" behindDoc="1" locked="0" layoutInCell="1" allowOverlap="1" wp14:anchorId="60B488E7" wp14:editId="08F4F2CB">
              <wp:simplePos x="0" y="0"/>
              <wp:positionH relativeFrom="page">
                <wp:posOffset>6913880</wp:posOffset>
              </wp:positionH>
              <wp:positionV relativeFrom="page">
                <wp:posOffset>10058400</wp:posOffset>
              </wp:positionV>
              <wp:extent cx="74930" cy="124460"/>
              <wp:effectExtent l="0" t="0" r="2540" b="0"/>
              <wp:wrapNone/>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E6200" w14:textId="77777777" w:rsidR="001610B1" w:rsidRDefault="00096DBC">
                          <w:pPr>
                            <w:spacing w:before="14"/>
                            <w:ind w:left="20"/>
                            <w:rPr>
                              <w:sz w:val="14"/>
                            </w:rPr>
                          </w:pPr>
                          <w:r>
                            <w:rPr>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488E7" id="_x0000_t202" coordsize="21600,21600" o:spt="202" path="m,l,21600r21600,l21600,xe">
              <v:stroke joinstyle="miter"/>
              <v:path gradientshapeok="t" o:connecttype="rect"/>
            </v:shapetype>
            <v:shape id="Text Box 42" o:spid="_x0000_s1122" type="#_x0000_t202" style="position:absolute;margin-left:544.4pt;margin-top:11in;width:5.9pt;height:9.8pt;z-index:-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" filled="f" stroked="f">
              <v:textbox inset="0,0,0,0">
                <w:txbxContent>
                  <w:p w14:paraId="797E6200" w14:textId="77777777" w:rsidR="001610B1" w:rsidRDefault="00096DBC">
                    <w:pPr>
                      <w:spacing w:before="14"/>
                      <w:ind w:left="20"/>
                      <w:rPr>
                        <w:sz w:val="14"/>
                      </w:rPr>
                    </w:pPr>
                    <w:r>
                      <w:rPr>
                        <w:w w:val="99"/>
                        <w:sz w:val="14"/>
                      </w:rPr>
                      <w:t>1</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48" behindDoc="1" locked="0" layoutInCell="1" allowOverlap="1" wp14:anchorId="3813064D" wp14:editId="4CE5866C">
              <wp:simplePos x="0" y="0"/>
              <wp:positionH relativeFrom="page">
                <wp:posOffset>444500</wp:posOffset>
              </wp:positionH>
              <wp:positionV relativeFrom="page">
                <wp:posOffset>10061575</wp:posOffset>
              </wp:positionV>
              <wp:extent cx="469265" cy="124460"/>
              <wp:effectExtent l="0" t="3175" r="635" b="0"/>
              <wp:wrapNone/>
              <wp:docPr id="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C886E" w14:textId="1F981AF7" w:rsidR="001610B1" w:rsidRDefault="00BA45D9">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3064D" id="Text Box 41" o:spid="_x0000_s1123" type="#_x0000_t202" style="position:absolute;margin-left:35pt;margin-top:792.25pt;width:36.95pt;height:9.8pt;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BtmQQb2QEAAJcDAAAOAAAAAAAAAAAAAAAAAC4CAABkcnMvZTJvRG9jLnhtbFBLAQItABQABgAI&#10;AAAAIQC0QS034gAAAAwBAAAPAAAAAAAAAAAAAAAAADMEAABkcnMvZG93bnJldi54bWxQSwUGAAAA&#10;AAQABADzAAAAQgUAAAAA&#10;" filled="f" stroked="f">
              <v:textbox inset="0,0,0,0">
                <w:txbxContent>
                  <w:p w14:paraId="2DEC886E" w14:textId="1F981AF7" w:rsidR="001610B1" w:rsidRDefault="00BA45D9">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72" behindDoc="1" locked="0" layoutInCell="1" allowOverlap="1" wp14:anchorId="1C62BDE5" wp14:editId="131BB9CF">
              <wp:simplePos x="0" y="0"/>
              <wp:positionH relativeFrom="page">
                <wp:posOffset>2806700</wp:posOffset>
              </wp:positionH>
              <wp:positionV relativeFrom="page">
                <wp:posOffset>10061575</wp:posOffset>
              </wp:positionV>
              <wp:extent cx="522605" cy="124460"/>
              <wp:effectExtent l="0" t="3175" r="4445" b="0"/>
              <wp:wrapNone/>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45DBD"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2BDE5" id="Text Box 40" o:spid="_x0000_s1124" type="#_x0000_t202" style="position:absolute;margin-left:221pt;margin-top:792.25pt;width:41.15pt;height:9.8pt;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" filled="f" stroked="f">
              <v:textbox inset="0,0,0,0">
                <w:txbxContent>
                  <w:p w14:paraId="76A45DBD" w14:textId="77777777" w:rsidR="001610B1" w:rsidRDefault="00096DBC">
                    <w:pPr>
                      <w:spacing w:before="14"/>
                      <w:ind w:left="20"/>
                      <w:rPr>
                        <w:sz w:val="14"/>
                      </w:rPr>
                    </w:pPr>
                    <w:r>
                      <w:rPr>
                        <w:sz w:val="14"/>
                      </w:rPr>
                      <w:t>EN (English)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6AD8" w14:textId="77777777" w:rsidR="001610B1" w:rsidRDefault="009F469F">
    <w:pPr>
      <w:pStyle w:val="GvdeMetni"/>
      <w:spacing w:line="14" w:lineRule="auto"/>
      <w:rPr>
        <w:sz w:val="20"/>
      </w:rPr>
    </w:pPr>
    <w:r>
      <w:rPr>
        <w:noProof/>
        <w:lang w:val="tr-TR" w:eastAsia="tr-TR"/>
      </w:rPr>
      <mc:AlternateContent>
        <mc:Choice Requires="wpg">
          <w:drawing>
            <wp:anchor distT="0" distB="0" distL="114300" distR="114300" simplePos="0" relativeHeight="503292416" behindDoc="1" locked="0" layoutInCell="1" allowOverlap="1" wp14:anchorId="52BF3D62" wp14:editId="0DA2BF68">
              <wp:simplePos x="0" y="0"/>
              <wp:positionH relativeFrom="page">
                <wp:posOffset>385445</wp:posOffset>
              </wp:positionH>
              <wp:positionV relativeFrom="page">
                <wp:posOffset>10054590</wp:posOffset>
              </wp:positionV>
              <wp:extent cx="6737985" cy="6350"/>
              <wp:effectExtent l="4445" t="5715" r="10795" b="698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32" name="Line 32"/>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28"/>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4BC2F0" id="Group 25" o:spid="_x0000_s1026" style="position:absolute;margin-left:30.35pt;margin-top:791.7pt;width:530.55pt;height:.5pt;z-index:-24064;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">
              <v:line id="Line 32"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31"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30"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29"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28"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v:line id="Line 27"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4wwAAANsAAAAPAAAAZHJzL2Rvd25yZXYueG1sRI9Pa8JA&#10;FMTvgt9heUJvutFC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Stf0OMMAAADbAAAADwAA&#10;AAAAAAAAAAAAAAAHAgAAZHJzL2Rvd25yZXYueG1sUEsFBgAAAAADAAMAtwAAAPcCAAAAAA==&#10;" strokecolor="#006fc0" strokeweight=".48pt"/>
              <v:line id="Line 26"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BKwAAAANsAAAAPAAAAZHJzL2Rvd25yZXYueG1sRE/Pa8Iw&#10;FL4P/B/CE7ytqR3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O0hgSsAAAADbAAAADwAAAAAA&#10;AAAAAAAAAAAHAgAAZHJzL2Rvd25yZXYueG1sUEsFBgAAAAADAAMAtwAAAPQ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440" behindDoc="1" locked="0" layoutInCell="1" allowOverlap="1" wp14:anchorId="3795B45A" wp14:editId="0534A3AF">
              <wp:simplePos x="0" y="0"/>
              <wp:positionH relativeFrom="page">
                <wp:posOffset>444500</wp:posOffset>
              </wp:positionH>
              <wp:positionV relativeFrom="page">
                <wp:posOffset>10061575</wp:posOffset>
              </wp:positionV>
              <wp:extent cx="469265" cy="124460"/>
              <wp:effectExtent l="0" t="3175" r="635"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BE730" w14:textId="1ECF7081" w:rsidR="001610B1" w:rsidRDefault="00BA45D9">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B45A" id="_x0000_t202" coordsize="21600,21600" o:spt="202" path="m,l,21600r21600,l21600,xe">
              <v:stroke joinstyle="miter"/>
              <v:path gradientshapeok="t" o:connecttype="rect"/>
            </v:shapetype>
            <v:shape id="Text Box 24" o:spid="_x0000_s1126" type="#_x0000_t202" style="position:absolute;margin-left:35pt;margin-top:792.25pt;width:36.95pt;height:9.8pt;z-index:-2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" filled="f" stroked="f">
              <v:textbox inset="0,0,0,0">
                <w:txbxContent>
                  <w:p w14:paraId="702BE730" w14:textId="1ECF7081" w:rsidR="001610B1" w:rsidRDefault="00BA45D9">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64" behindDoc="1" locked="0" layoutInCell="1" allowOverlap="1" wp14:anchorId="4F7832E3" wp14:editId="5144FECA">
              <wp:simplePos x="0" y="0"/>
              <wp:positionH relativeFrom="page">
                <wp:posOffset>2806700</wp:posOffset>
              </wp:positionH>
              <wp:positionV relativeFrom="page">
                <wp:posOffset>10061575</wp:posOffset>
              </wp:positionV>
              <wp:extent cx="522605" cy="124460"/>
              <wp:effectExtent l="0" t="3175" r="4445"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18C05"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832E3" id="Text Box 23" o:spid="_x0000_s1127" type="#_x0000_t202" style="position:absolute;margin-left:221pt;margin-top:792.25pt;width:41.15pt;height:9.8pt;z-index:-2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" filled="f" stroked="f">
              <v:textbox inset="0,0,0,0">
                <w:txbxContent>
                  <w:p w14:paraId="43718C05" w14:textId="77777777" w:rsidR="001610B1" w:rsidRDefault="00096DBC">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88" behindDoc="1" locked="0" layoutInCell="1" allowOverlap="1" wp14:anchorId="5EEF5A6E" wp14:editId="1F6D2001">
              <wp:simplePos x="0" y="0"/>
              <wp:positionH relativeFrom="page">
                <wp:posOffset>6901180</wp:posOffset>
              </wp:positionH>
              <wp:positionV relativeFrom="page">
                <wp:posOffset>10058400</wp:posOffset>
              </wp:positionV>
              <wp:extent cx="100330" cy="124460"/>
              <wp:effectExtent l="0" t="0" r="0" b="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10D5"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0B2C19">
                            <w:rPr>
                              <w:noProof/>
                              <w:w w:val="99"/>
                              <w:sz w:val="1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F5A6E" id="Text Box 22" o:spid="_x0000_s1128" type="#_x0000_t202" style="position:absolute;margin-left:543.4pt;margin-top:11in;width:7.9pt;height:9.8pt;z-index:-2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" filled="f" stroked="f">
              <v:textbox inset="0,0,0,0">
                <w:txbxContent>
                  <w:p w14:paraId="319A10D5"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0B2C19">
                      <w:rPr>
                        <w:noProof/>
                        <w:w w:val="99"/>
                        <w:sz w:val="14"/>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9D8F" w14:textId="77777777" w:rsidR="001610B1" w:rsidRDefault="009F469F">
    <w:pPr>
      <w:pStyle w:val="GvdeMetni"/>
      <w:spacing w:line="14" w:lineRule="auto"/>
      <w:rPr>
        <w:sz w:val="20"/>
      </w:rPr>
    </w:pPr>
    <w:r>
      <w:rPr>
        <w:noProof/>
        <w:lang w:val="tr-TR" w:eastAsia="tr-TR"/>
      </w:rPr>
      <mc:AlternateContent>
        <mc:Choice Requires="wpg">
          <w:drawing>
            <wp:anchor distT="0" distB="0" distL="114300" distR="114300" simplePos="0" relativeHeight="503292632" behindDoc="1" locked="0" layoutInCell="1" allowOverlap="1" wp14:anchorId="6282211F" wp14:editId="353D823F">
              <wp:simplePos x="0" y="0"/>
              <wp:positionH relativeFrom="page">
                <wp:posOffset>385445</wp:posOffset>
              </wp:positionH>
              <wp:positionV relativeFrom="page">
                <wp:posOffset>10054590</wp:posOffset>
              </wp:positionV>
              <wp:extent cx="6737985" cy="6350"/>
              <wp:effectExtent l="4445" t="5715" r="10795" b="6985"/>
              <wp:wrapNone/>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14" name="Line 14"/>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 name="Line 11"/>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 name="Line 10"/>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 name="Line 9"/>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E0F56F" id="Group 7" o:spid="_x0000_s1026" style="position:absolute;margin-left:30.35pt;margin-top:791.7pt;width:530.55pt;height:.5pt;z-index:-23848;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">
              <v:line id="Line 14"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YvvgAAANsAAAAPAAAAZHJzL2Rvd25yZXYueG1sRE9Li8Iw&#10;EL4v+B/CCN7WVJ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PGwNi++AAAA2wAAAA8AAAAAAAAA&#10;AAAAAAAABwIAAGRycy9kb3ducmV2LnhtbFBLBQYAAAAAAwADALcAAADyAgAAAAA=&#10;" strokecolor="#006fc0" strokeweight=".48pt"/>
              <v:line id="Line 13"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0vgAAANsAAAAPAAAAZHJzL2Rvd25yZXYueG1sRE9Li8Iw&#10;EL4v+B/CCN7WVM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J78k7S+AAAA2wAAAA8AAAAAAAAA&#10;AAAAAAAABwIAAGRycy9kb3ducmV2LnhtbFBLBQYAAAAAAwADALcAAADyAgAAAAA=&#10;" strokecolor="#006fc0" strokeweight=".48pt"/>
              <v:line id="Line 12"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11"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v:line id="Line 10"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9"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" strokecolor="#006fc0" strokeweight=".48pt"/>
              <v:line id="Line 8"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656" behindDoc="1" locked="0" layoutInCell="1" allowOverlap="1" wp14:anchorId="13BA7884" wp14:editId="73AE1A52">
              <wp:simplePos x="0" y="0"/>
              <wp:positionH relativeFrom="page">
                <wp:posOffset>6901180</wp:posOffset>
              </wp:positionH>
              <wp:positionV relativeFrom="page">
                <wp:posOffset>10058400</wp:posOffset>
              </wp:positionV>
              <wp:extent cx="100330" cy="12446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FA055"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EF6C53">
                            <w:rPr>
                              <w:noProof/>
                              <w:w w:val="99"/>
                              <w:sz w:val="1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A7884" id="_x0000_t202" coordsize="21600,21600" o:spt="202" path="m,l,21600r21600,l21600,xe">
              <v:stroke joinstyle="miter"/>
              <v:path gradientshapeok="t" o:connecttype="rect"/>
            </v:shapetype>
            <v:shape id="Text Box 6" o:spid="_x0000_s1130" type="#_x0000_t202" style="position:absolute;margin-left:543.4pt;margin-top:11in;width:7.9pt;height:9.8pt;z-index:-2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" filled="f" stroked="f">
              <v:textbox inset="0,0,0,0">
                <w:txbxContent>
                  <w:p w14:paraId="6B2FA055"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EF6C53">
                      <w:rPr>
                        <w:noProof/>
                        <w:w w:val="99"/>
                        <w:sz w:val="14"/>
                      </w:rPr>
                      <w:t>7</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680" behindDoc="1" locked="0" layoutInCell="1" allowOverlap="1" wp14:anchorId="7934A8BB" wp14:editId="743A1254">
              <wp:simplePos x="0" y="0"/>
              <wp:positionH relativeFrom="page">
                <wp:posOffset>444500</wp:posOffset>
              </wp:positionH>
              <wp:positionV relativeFrom="page">
                <wp:posOffset>10061575</wp:posOffset>
              </wp:positionV>
              <wp:extent cx="469265" cy="124460"/>
              <wp:effectExtent l="0" t="3175" r="63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17E9" w14:textId="5BAC1294" w:rsidR="001610B1" w:rsidRDefault="00BA45D9">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4A8BB" id="Text Box 5" o:spid="_x0000_s1131" type="#_x0000_t202" style="position:absolute;margin-left:35pt;margin-top:792.25pt;width:36.95pt;height:9.8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DuoOHa2QEAAJgDAAAOAAAAAAAAAAAAAAAAAC4CAABkcnMvZTJvRG9jLnhtbFBLAQItABQABgAI&#10;AAAAIQC0QS034gAAAAwBAAAPAAAAAAAAAAAAAAAAADMEAABkcnMvZG93bnJldi54bWxQSwUGAAAA&#10;AAQABADzAAAAQgUAAAAA&#10;" filled="f" stroked="f">
              <v:textbox inset="0,0,0,0">
                <w:txbxContent>
                  <w:p w14:paraId="74F117E9" w14:textId="5BAC1294" w:rsidR="001610B1" w:rsidRDefault="00BA45D9">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704" behindDoc="1" locked="0" layoutInCell="1" allowOverlap="1" wp14:anchorId="72DE1F37" wp14:editId="4E60872D">
              <wp:simplePos x="0" y="0"/>
              <wp:positionH relativeFrom="page">
                <wp:posOffset>2806700</wp:posOffset>
              </wp:positionH>
              <wp:positionV relativeFrom="page">
                <wp:posOffset>10061575</wp:posOffset>
              </wp:positionV>
              <wp:extent cx="522605" cy="124460"/>
              <wp:effectExtent l="0" t="3175"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5A00"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1F37" id="Text Box 4" o:spid="_x0000_s1132" type="#_x0000_t202" style="position:absolute;margin-left:221pt;margin-top:792.25pt;width:41.15pt;height:9.8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" filled="f" stroked="f">
              <v:textbox inset="0,0,0,0">
                <w:txbxContent>
                  <w:p w14:paraId="0EFC5A00" w14:textId="77777777" w:rsidR="001610B1" w:rsidRDefault="00096DBC">
                    <w:pPr>
                      <w:spacing w:before="14"/>
                      <w:ind w:left="20"/>
                      <w:rPr>
                        <w:sz w:val="14"/>
                      </w:rPr>
                    </w:pPr>
                    <w:r>
                      <w:rPr>
                        <w:sz w:val="14"/>
                      </w:rPr>
                      <w:t>EN (English)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A911" w14:textId="77777777" w:rsidR="005932D9" w:rsidRDefault="005932D9">
      <w:r>
        <w:separator/>
      </w:r>
    </w:p>
  </w:footnote>
  <w:footnote w:type="continuationSeparator" w:id="0">
    <w:p w14:paraId="033BA9D1" w14:textId="77777777" w:rsidR="005932D9" w:rsidRDefault="0059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0745" w14:textId="544F7AD4" w:rsidR="001610B1" w:rsidRDefault="001C3133">
    <w:pPr>
      <w:pStyle w:val="GvdeMetni"/>
      <w:spacing w:line="14" w:lineRule="auto"/>
      <w:rPr>
        <w:sz w:val="20"/>
      </w:rPr>
    </w:pPr>
    <w:r>
      <w:rPr>
        <w:noProof/>
        <w:lang w:val="tr-TR" w:eastAsia="tr-TR"/>
      </w:rPr>
      <mc:AlternateContent>
        <mc:Choice Requires="wps">
          <w:drawing>
            <wp:anchor distT="0" distB="0" distL="114300" distR="114300" simplePos="0" relativeHeight="503292128" behindDoc="1" locked="0" layoutInCell="1" allowOverlap="1" wp14:anchorId="691EEEB3" wp14:editId="75B4B20B">
              <wp:simplePos x="0" y="0"/>
              <wp:positionH relativeFrom="page">
                <wp:posOffset>1885950</wp:posOffset>
              </wp:positionH>
              <wp:positionV relativeFrom="page">
                <wp:posOffset>266700</wp:posOffset>
              </wp:positionV>
              <wp:extent cx="5448300" cy="1189355"/>
              <wp:effectExtent l="0" t="0" r="0" b="10795"/>
              <wp:wrapNone/>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C3F7A" w14:textId="77777777" w:rsidR="001610B1" w:rsidRDefault="00096DBC">
                          <w:pPr>
                            <w:spacing w:before="12"/>
                            <w:ind w:left="20"/>
                            <w:rPr>
                              <w:b/>
                              <w:sz w:val="24"/>
                            </w:rPr>
                          </w:pPr>
                          <w:r>
                            <w:rPr>
                              <w:b/>
                              <w:sz w:val="24"/>
                            </w:rPr>
                            <w:t>ANTIFREEZE &amp; COOLANT -56C</w:t>
                          </w:r>
                        </w:p>
                        <w:p w14:paraId="21E870E1" w14:textId="77777777" w:rsidR="001C3133" w:rsidRDefault="001C3133" w:rsidP="001C3133">
                          <w:pPr>
                            <w:spacing w:before="2"/>
                            <w:rPr>
                              <w:sz w:val="24"/>
                            </w:rPr>
                          </w:pPr>
                          <w:r>
                            <w:rPr>
                              <w:sz w:val="24"/>
                            </w:rPr>
                            <w:t>Safety Data Sheet</w:t>
                          </w:r>
                        </w:p>
                        <w:p w14:paraId="6D3F1A76" w14:textId="77777777" w:rsidR="001C3133" w:rsidRDefault="001C3133" w:rsidP="001C3133">
                          <w:pPr>
                            <w:spacing w:before="52"/>
                            <w:ind w:left="20"/>
                            <w:rPr>
                              <w:sz w:val="14"/>
                            </w:rPr>
                          </w:pPr>
                          <w:r>
                            <w:rPr>
                              <w:sz w:val="14"/>
                            </w:rPr>
                            <w:t>In accordance with the Regulation on Safety Data Sheets Regarding Hazardous Substances and Mixtures published in the Official Journal numbered 29204 on December 13, 2014</w:t>
                          </w:r>
                        </w:p>
                        <w:p w14:paraId="28E71FF3" w14:textId="77777777" w:rsidR="001C3133" w:rsidRDefault="001C3133" w:rsidP="001C3133">
                          <w:pPr>
                            <w:spacing w:before="52"/>
                            <w:ind w:left="20"/>
                            <w:rPr>
                              <w:sz w:val="14"/>
                            </w:rPr>
                          </w:pPr>
                        </w:p>
                        <w:p w14:paraId="45C16327" w14:textId="77777777" w:rsidR="001C3133" w:rsidRDefault="001C3133" w:rsidP="001C3133">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270599A6" w14:textId="77777777" w:rsidR="001C3133" w:rsidRDefault="001C3133" w:rsidP="001C3133">
                          <w:pPr>
                            <w:spacing w:before="14"/>
                            <w:ind w:left="20"/>
                            <w:rPr>
                              <w:sz w:val="14"/>
                            </w:rPr>
                          </w:pPr>
                          <w:r>
                            <w:rPr>
                              <w:sz w:val="14"/>
                            </w:rPr>
                            <w:t>Version: 0.3</w:t>
                          </w:r>
                        </w:p>
                        <w:p w14:paraId="1CE43DEA" w14:textId="77777777" w:rsidR="001C3133" w:rsidRDefault="001C3133" w:rsidP="001C3133">
                          <w:pPr>
                            <w:spacing w:before="2"/>
                            <w:ind w:left="20"/>
                            <w:rPr>
                              <w:sz w:val="14"/>
                            </w:rPr>
                          </w:pPr>
                        </w:p>
                        <w:p w14:paraId="65DBF219" w14:textId="43F9E3F8" w:rsidR="001610B1" w:rsidRDefault="001610B1" w:rsidP="001C3133">
                          <w:pPr>
                            <w:spacing w:before="2"/>
                            <w:ind w:left="87"/>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EEEB3" id="_x0000_t202" coordsize="21600,21600" o:spt="202" path="m,l,21600r21600,l21600,xe">
              <v:stroke joinstyle="miter"/>
              <v:path gradientshapeok="t" o:connecttype="rect"/>
            </v:shapetype>
            <v:shape id="Text Box 53" o:spid="_x0000_s1121" type="#_x0000_t202" style="position:absolute;margin-left:148.5pt;margin-top:21pt;width:429pt;height:93.65pt;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" filled="f" stroked="f">
              <v:textbox inset="0,0,0,0">
                <w:txbxContent>
                  <w:p w14:paraId="5EFC3F7A" w14:textId="77777777" w:rsidR="001610B1" w:rsidRDefault="00096DBC">
                    <w:pPr>
                      <w:spacing w:before="12"/>
                      <w:ind w:left="20"/>
                      <w:rPr>
                        <w:b/>
                        <w:sz w:val="24"/>
                      </w:rPr>
                    </w:pPr>
                    <w:r>
                      <w:rPr>
                        <w:b/>
                        <w:sz w:val="24"/>
                      </w:rPr>
                      <w:t>ANTIFREEZE &amp; COOLANT -56C</w:t>
                    </w:r>
                  </w:p>
                  <w:p w14:paraId="21E870E1" w14:textId="77777777" w:rsidR="001C3133" w:rsidRDefault="001C3133" w:rsidP="001C3133">
                    <w:pPr>
                      <w:spacing w:before="2"/>
                      <w:rPr>
                        <w:sz w:val="24"/>
                      </w:rPr>
                    </w:pPr>
                    <w:r>
                      <w:rPr>
                        <w:sz w:val="24"/>
                      </w:rPr>
                      <w:t>Safety Data Sheet</w:t>
                    </w:r>
                  </w:p>
                  <w:p w14:paraId="6D3F1A76" w14:textId="77777777" w:rsidR="001C3133" w:rsidRDefault="001C3133" w:rsidP="001C3133">
                    <w:pPr>
                      <w:spacing w:before="52"/>
                      <w:ind w:left="20"/>
                      <w:rPr>
                        <w:sz w:val="14"/>
                      </w:rPr>
                    </w:pPr>
                    <w:r>
                      <w:rPr>
                        <w:sz w:val="14"/>
                      </w:rPr>
                      <w:t>In accordance with the Regulation on Safety Data Sheets Regarding Hazardous Substances and Mixtures published in the Official Journal numbered 29204 on December 13, 2014</w:t>
                    </w:r>
                  </w:p>
                  <w:p w14:paraId="28E71FF3" w14:textId="77777777" w:rsidR="001C3133" w:rsidRDefault="001C3133" w:rsidP="001C3133">
                    <w:pPr>
                      <w:spacing w:before="52"/>
                      <w:ind w:left="20"/>
                      <w:rPr>
                        <w:sz w:val="14"/>
                      </w:rPr>
                    </w:pPr>
                  </w:p>
                  <w:p w14:paraId="45C16327" w14:textId="77777777" w:rsidR="001C3133" w:rsidRDefault="001C3133" w:rsidP="001C3133">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270599A6" w14:textId="77777777" w:rsidR="001C3133" w:rsidRDefault="001C3133" w:rsidP="001C3133">
                    <w:pPr>
                      <w:spacing w:before="14"/>
                      <w:ind w:left="20"/>
                      <w:rPr>
                        <w:sz w:val="14"/>
                      </w:rPr>
                    </w:pPr>
                    <w:r>
                      <w:rPr>
                        <w:sz w:val="14"/>
                      </w:rPr>
                      <w:t>Version: 0.3</w:t>
                    </w:r>
                  </w:p>
                  <w:p w14:paraId="1CE43DEA" w14:textId="77777777" w:rsidR="001C3133" w:rsidRDefault="001C3133" w:rsidP="001C3133">
                    <w:pPr>
                      <w:spacing w:before="2"/>
                      <w:ind w:left="20"/>
                      <w:rPr>
                        <w:sz w:val="14"/>
                      </w:rPr>
                    </w:pPr>
                  </w:p>
                  <w:p w14:paraId="65DBF219" w14:textId="43F9E3F8" w:rsidR="001610B1" w:rsidRDefault="001610B1" w:rsidP="001C3133">
                    <w:pPr>
                      <w:spacing w:before="2"/>
                      <w:ind w:left="87"/>
                      <w:rPr>
                        <w:sz w:val="14"/>
                      </w:rPr>
                    </w:pPr>
                  </w:p>
                </w:txbxContent>
              </v:textbox>
              <w10:wrap anchorx="page" anchory="page"/>
            </v:shape>
          </w:pict>
        </mc:Fallback>
      </mc:AlternateContent>
    </w:r>
    <w:r w:rsidR="00096DBC">
      <w:rPr>
        <w:noProof/>
        <w:lang w:val="tr-TR" w:eastAsia="tr-TR"/>
      </w:rPr>
      <w:drawing>
        <wp:anchor distT="0" distB="0" distL="0" distR="0" simplePos="0" relativeHeight="268411079" behindDoc="1" locked="0" layoutInCell="1" allowOverlap="1" wp14:anchorId="223534B9" wp14:editId="58B59FD0">
          <wp:simplePos x="0" y="0"/>
          <wp:positionH relativeFrom="page">
            <wp:posOffset>304800</wp:posOffset>
          </wp:positionH>
          <wp:positionV relativeFrom="page">
            <wp:posOffset>452755</wp:posOffset>
          </wp:positionV>
          <wp:extent cx="1447787" cy="7862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41A4" w14:textId="7D29C4F5" w:rsidR="001610B1" w:rsidRDefault="00CE09E0">
    <w:pPr>
      <w:pStyle w:val="GvdeMetni"/>
      <w:spacing w:line="14" w:lineRule="auto"/>
      <w:rPr>
        <w:sz w:val="20"/>
      </w:rPr>
    </w:pPr>
    <w:r>
      <w:rPr>
        <w:noProof/>
        <w:lang w:val="tr-TR" w:eastAsia="tr-TR"/>
      </w:rPr>
      <mc:AlternateContent>
        <mc:Choice Requires="wps">
          <w:drawing>
            <wp:anchor distT="0" distB="0" distL="114300" distR="114300" simplePos="0" relativeHeight="503292344" behindDoc="1" locked="0" layoutInCell="1" allowOverlap="1" wp14:anchorId="277B66E6" wp14:editId="4CDB2C1F">
              <wp:simplePos x="0" y="0"/>
              <wp:positionH relativeFrom="page">
                <wp:posOffset>1809750</wp:posOffset>
              </wp:positionH>
              <wp:positionV relativeFrom="page">
                <wp:posOffset>247650</wp:posOffset>
              </wp:positionV>
              <wp:extent cx="5570220" cy="1059815"/>
              <wp:effectExtent l="0" t="0" r="11430" b="6985"/>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105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B54DE" w14:textId="77777777" w:rsidR="00CE09E0" w:rsidRDefault="00CE09E0" w:rsidP="00CE09E0">
                          <w:pPr>
                            <w:spacing w:before="12"/>
                            <w:ind w:left="20"/>
                            <w:rPr>
                              <w:b/>
                              <w:sz w:val="24"/>
                            </w:rPr>
                          </w:pPr>
                          <w:r>
                            <w:rPr>
                              <w:b/>
                              <w:sz w:val="24"/>
                            </w:rPr>
                            <w:t>ANTIFREEZE &amp; COOLANT -56C</w:t>
                          </w:r>
                        </w:p>
                        <w:p w14:paraId="54B3B166" w14:textId="77777777" w:rsidR="00CE09E0" w:rsidRDefault="00CE09E0" w:rsidP="00CE09E0">
                          <w:pPr>
                            <w:spacing w:before="2"/>
                            <w:rPr>
                              <w:sz w:val="24"/>
                            </w:rPr>
                          </w:pPr>
                          <w:r>
                            <w:rPr>
                              <w:sz w:val="24"/>
                            </w:rPr>
                            <w:t>Safety Data Sheet</w:t>
                          </w:r>
                        </w:p>
                        <w:p w14:paraId="0CA96D59" w14:textId="77777777" w:rsidR="00CE09E0" w:rsidRDefault="00CE09E0" w:rsidP="00CE09E0">
                          <w:pPr>
                            <w:spacing w:before="52"/>
                            <w:ind w:left="20"/>
                            <w:rPr>
                              <w:sz w:val="14"/>
                            </w:rPr>
                          </w:pPr>
                          <w:r>
                            <w:rPr>
                              <w:sz w:val="14"/>
                            </w:rPr>
                            <w:t>In accordance with the Regulation on Safety Data Sheets Regarding Hazardous Substances and Mixtures published in the Official Journal numbered 29204 on December 13, 2014</w:t>
                          </w:r>
                        </w:p>
                        <w:p w14:paraId="5AD4BA42" w14:textId="77777777" w:rsidR="00CE09E0" w:rsidRDefault="00CE09E0" w:rsidP="00CE09E0">
                          <w:pPr>
                            <w:spacing w:before="52"/>
                            <w:ind w:left="20"/>
                            <w:rPr>
                              <w:sz w:val="14"/>
                            </w:rPr>
                          </w:pPr>
                        </w:p>
                        <w:p w14:paraId="2DFA6865" w14:textId="77777777" w:rsidR="00CE09E0" w:rsidRDefault="00CE09E0" w:rsidP="00CE09E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7A83AC2D" w14:textId="77777777" w:rsidR="00CE09E0" w:rsidRDefault="00CE09E0" w:rsidP="00CE09E0">
                          <w:pPr>
                            <w:spacing w:before="14"/>
                            <w:ind w:left="20"/>
                            <w:rPr>
                              <w:sz w:val="14"/>
                            </w:rPr>
                          </w:pPr>
                          <w:r>
                            <w:rPr>
                              <w:sz w:val="14"/>
                            </w:rPr>
                            <w:t>Version: 0.3</w:t>
                          </w:r>
                        </w:p>
                        <w:p w14:paraId="2871311C" w14:textId="77777777" w:rsidR="00CE09E0" w:rsidRDefault="00CE09E0" w:rsidP="00CE09E0">
                          <w:pPr>
                            <w:spacing w:before="2"/>
                            <w:ind w:left="20"/>
                            <w:rPr>
                              <w:sz w:val="14"/>
                            </w:rPr>
                          </w:pPr>
                        </w:p>
                        <w:p w14:paraId="1975D544" w14:textId="77777777" w:rsidR="00CE09E0" w:rsidRDefault="00CE09E0" w:rsidP="00CE09E0">
                          <w:pPr>
                            <w:spacing w:before="2"/>
                            <w:ind w:left="87"/>
                            <w:rPr>
                              <w:sz w:val="14"/>
                            </w:rPr>
                          </w:pPr>
                        </w:p>
                        <w:p w14:paraId="69595786" w14:textId="02CF2E27"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B66E6" id="_x0000_t202" coordsize="21600,21600" o:spt="202" path="m,l,21600r21600,l21600,xe">
              <v:stroke joinstyle="miter"/>
              <v:path gradientshapeok="t" o:connecttype="rect"/>
            </v:shapetype>
            <v:shape id="Text Box 35" o:spid="_x0000_s1125" type="#_x0000_t202" style="position:absolute;margin-left:142.5pt;margin-top:19.5pt;width:438.6pt;height:83.45pt;z-index:-2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" filled="f" stroked="f">
              <v:textbox inset="0,0,0,0">
                <w:txbxContent>
                  <w:p w14:paraId="53BB54DE" w14:textId="77777777" w:rsidR="00CE09E0" w:rsidRDefault="00CE09E0" w:rsidP="00CE09E0">
                    <w:pPr>
                      <w:spacing w:before="12"/>
                      <w:ind w:left="20"/>
                      <w:rPr>
                        <w:b/>
                        <w:sz w:val="24"/>
                      </w:rPr>
                    </w:pPr>
                    <w:r>
                      <w:rPr>
                        <w:b/>
                        <w:sz w:val="24"/>
                      </w:rPr>
                      <w:t>ANTIFREEZE &amp; COOLANT -56C</w:t>
                    </w:r>
                  </w:p>
                  <w:p w14:paraId="54B3B166" w14:textId="77777777" w:rsidR="00CE09E0" w:rsidRDefault="00CE09E0" w:rsidP="00CE09E0">
                    <w:pPr>
                      <w:spacing w:before="2"/>
                      <w:rPr>
                        <w:sz w:val="24"/>
                      </w:rPr>
                    </w:pPr>
                    <w:r>
                      <w:rPr>
                        <w:sz w:val="24"/>
                      </w:rPr>
                      <w:t>Safety Data Sheet</w:t>
                    </w:r>
                  </w:p>
                  <w:p w14:paraId="0CA96D59" w14:textId="77777777" w:rsidR="00CE09E0" w:rsidRDefault="00CE09E0" w:rsidP="00CE09E0">
                    <w:pPr>
                      <w:spacing w:before="52"/>
                      <w:ind w:left="20"/>
                      <w:rPr>
                        <w:sz w:val="14"/>
                      </w:rPr>
                    </w:pPr>
                    <w:r>
                      <w:rPr>
                        <w:sz w:val="14"/>
                      </w:rPr>
                      <w:t>In accordance with the Regulation on Safety Data Sheets Regarding Hazardous Substances and Mixtures published in the Official Journal numbered 29204 on December 13, 2014</w:t>
                    </w:r>
                  </w:p>
                  <w:p w14:paraId="5AD4BA42" w14:textId="77777777" w:rsidR="00CE09E0" w:rsidRDefault="00CE09E0" w:rsidP="00CE09E0">
                    <w:pPr>
                      <w:spacing w:before="52"/>
                      <w:ind w:left="20"/>
                      <w:rPr>
                        <w:sz w:val="14"/>
                      </w:rPr>
                    </w:pPr>
                  </w:p>
                  <w:p w14:paraId="2DFA6865" w14:textId="77777777" w:rsidR="00CE09E0" w:rsidRDefault="00CE09E0" w:rsidP="00CE09E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7A83AC2D" w14:textId="77777777" w:rsidR="00CE09E0" w:rsidRDefault="00CE09E0" w:rsidP="00CE09E0">
                    <w:pPr>
                      <w:spacing w:before="14"/>
                      <w:ind w:left="20"/>
                      <w:rPr>
                        <w:sz w:val="14"/>
                      </w:rPr>
                    </w:pPr>
                    <w:r>
                      <w:rPr>
                        <w:sz w:val="14"/>
                      </w:rPr>
                      <w:t>Version: 0.3</w:t>
                    </w:r>
                  </w:p>
                  <w:p w14:paraId="2871311C" w14:textId="77777777" w:rsidR="00CE09E0" w:rsidRDefault="00CE09E0" w:rsidP="00CE09E0">
                    <w:pPr>
                      <w:spacing w:before="2"/>
                      <w:ind w:left="20"/>
                      <w:rPr>
                        <w:sz w:val="14"/>
                      </w:rPr>
                    </w:pPr>
                  </w:p>
                  <w:p w14:paraId="1975D544" w14:textId="77777777" w:rsidR="00CE09E0" w:rsidRDefault="00CE09E0" w:rsidP="00CE09E0">
                    <w:pPr>
                      <w:spacing w:before="2"/>
                      <w:ind w:left="87"/>
                      <w:rPr>
                        <w:sz w:val="14"/>
                      </w:rPr>
                    </w:pPr>
                  </w:p>
                  <w:p w14:paraId="69595786" w14:textId="02CF2E27"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271" behindDoc="1" locked="0" layoutInCell="1" allowOverlap="1" wp14:anchorId="29B3F5D8" wp14:editId="77EB296B">
          <wp:simplePos x="0" y="0"/>
          <wp:positionH relativeFrom="page">
            <wp:posOffset>304800</wp:posOffset>
          </wp:positionH>
          <wp:positionV relativeFrom="page">
            <wp:posOffset>452754</wp:posOffset>
          </wp:positionV>
          <wp:extent cx="1447787" cy="78625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9F469F">
      <w:rPr>
        <w:noProof/>
        <w:lang w:val="tr-TR" w:eastAsia="tr-TR"/>
      </w:rPr>
      <mc:AlternateContent>
        <mc:Choice Requires="wpg">
          <w:drawing>
            <wp:anchor distT="0" distB="0" distL="114300" distR="114300" simplePos="0" relativeHeight="503292320" behindDoc="1" locked="0" layoutInCell="1" allowOverlap="1" wp14:anchorId="13A0F8CB" wp14:editId="6A9F5F2D">
              <wp:simplePos x="0" y="0"/>
              <wp:positionH relativeFrom="page">
                <wp:posOffset>375920</wp:posOffset>
              </wp:positionH>
              <wp:positionV relativeFrom="page">
                <wp:posOffset>1271270</wp:posOffset>
              </wp:positionV>
              <wp:extent cx="6797040" cy="6350"/>
              <wp:effectExtent l="4445" t="4445" r="8890" b="8255"/>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2" y="2002"/>
                        <a:chExt cx="10704" cy="10"/>
                      </a:xfrm>
                    </wpg:grpSpPr>
                    <wps:wsp>
                      <wps:cNvPr id="43" name="Line 39"/>
                      <wps:cNvCnPr>
                        <a:cxnSpLocks noChangeShapeType="1"/>
                      </wps:cNvCnPr>
                      <wps:spPr bwMode="auto">
                        <a:xfrm>
                          <a:off x="597"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38"/>
                      <wps:cNvCnPr>
                        <a:cxnSpLocks noChangeShapeType="1"/>
                      </wps:cNvCnPr>
                      <wps:spPr bwMode="auto">
                        <a:xfrm>
                          <a:off x="2973"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2983"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D21917" id="Group 36" o:spid="_x0000_s1026" style="position:absolute;margin-left:29.6pt;margin-top:100.1pt;width:535.2pt;height:.5pt;z-index:-24160;mso-position-horizontal-relative:page;mso-position-vertical-relative:page" coordorigin="592,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">
              <v:line id="Line 39" o:spid="_x0000_s1027" style="position:absolute;visibility:visible;mso-wrap-style:square" from="597,2007" to="2987,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38" o:spid="_x0000_s1028" style="position:absolute;visibility:visible;mso-wrap-style:square" from="2973,2007" to="2983,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37" o:spid="_x0000_s1029" style="position:absolute;visibility:visible;mso-wrap-style:square" from="2983,2007" to="1129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DF1A" w14:textId="1DC9C414" w:rsidR="001610B1" w:rsidRDefault="00BA45D9">
    <w:pPr>
      <w:pStyle w:val="GvdeMetni"/>
      <w:spacing w:line="14" w:lineRule="auto"/>
      <w:rPr>
        <w:sz w:val="20"/>
      </w:rPr>
    </w:pPr>
    <w:r>
      <w:rPr>
        <w:noProof/>
        <w:lang w:val="tr-TR" w:eastAsia="tr-TR"/>
      </w:rPr>
      <mc:AlternateContent>
        <mc:Choice Requires="wps">
          <w:drawing>
            <wp:anchor distT="0" distB="0" distL="114300" distR="114300" simplePos="0" relativeHeight="503292560" behindDoc="1" locked="0" layoutInCell="1" allowOverlap="1" wp14:anchorId="3A660471" wp14:editId="5214F0CD">
              <wp:simplePos x="0" y="0"/>
              <wp:positionH relativeFrom="page">
                <wp:posOffset>1885950</wp:posOffset>
              </wp:positionH>
              <wp:positionV relativeFrom="page">
                <wp:posOffset>285750</wp:posOffset>
              </wp:positionV>
              <wp:extent cx="5372100" cy="1143000"/>
              <wp:effectExtent l="0" t="0" r="0"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B090D" w14:textId="77777777" w:rsidR="00BA45D9" w:rsidRDefault="00BA45D9" w:rsidP="00BA45D9">
                          <w:pPr>
                            <w:spacing w:before="12"/>
                            <w:ind w:left="20"/>
                            <w:rPr>
                              <w:b/>
                              <w:sz w:val="24"/>
                            </w:rPr>
                          </w:pPr>
                          <w:r>
                            <w:rPr>
                              <w:b/>
                              <w:sz w:val="24"/>
                            </w:rPr>
                            <w:t>ANTIFREEZE &amp; COOLANT -56C</w:t>
                          </w:r>
                        </w:p>
                        <w:p w14:paraId="1586F4DE" w14:textId="77777777" w:rsidR="00BA45D9" w:rsidRDefault="00BA45D9" w:rsidP="00BA45D9">
                          <w:pPr>
                            <w:spacing w:before="2"/>
                            <w:rPr>
                              <w:sz w:val="24"/>
                            </w:rPr>
                          </w:pPr>
                          <w:r>
                            <w:rPr>
                              <w:sz w:val="24"/>
                            </w:rPr>
                            <w:t>Safety Data Sheet</w:t>
                          </w:r>
                        </w:p>
                        <w:p w14:paraId="756CA483" w14:textId="77777777" w:rsidR="00BA45D9" w:rsidRDefault="00BA45D9" w:rsidP="00BA45D9">
                          <w:pPr>
                            <w:spacing w:before="52"/>
                            <w:ind w:left="20"/>
                            <w:rPr>
                              <w:sz w:val="14"/>
                            </w:rPr>
                          </w:pPr>
                          <w:r>
                            <w:rPr>
                              <w:sz w:val="14"/>
                            </w:rPr>
                            <w:t>In accordance with the Regulation on Safety Data Sheets Regarding Hazardous Substances and Mixtures published in the Official Journal numbered 29204 on December 13, 2014</w:t>
                          </w:r>
                        </w:p>
                        <w:p w14:paraId="63F03ACF" w14:textId="77777777" w:rsidR="00BA45D9" w:rsidRDefault="00BA45D9" w:rsidP="00BA45D9">
                          <w:pPr>
                            <w:spacing w:before="52"/>
                            <w:ind w:left="20"/>
                            <w:rPr>
                              <w:sz w:val="14"/>
                            </w:rPr>
                          </w:pPr>
                        </w:p>
                        <w:p w14:paraId="120D15E8" w14:textId="77777777" w:rsidR="00BA45D9" w:rsidRDefault="00BA45D9" w:rsidP="00BA45D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1B0E1EAE" w14:textId="77777777" w:rsidR="00BA45D9" w:rsidRDefault="00BA45D9" w:rsidP="00BA45D9">
                          <w:pPr>
                            <w:spacing w:before="14"/>
                            <w:ind w:left="20"/>
                            <w:rPr>
                              <w:sz w:val="14"/>
                            </w:rPr>
                          </w:pPr>
                          <w:r>
                            <w:rPr>
                              <w:sz w:val="14"/>
                            </w:rPr>
                            <w:t>Version: 0.3</w:t>
                          </w:r>
                        </w:p>
                        <w:p w14:paraId="07BBB1EF" w14:textId="77777777" w:rsidR="00BA45D9" w:rsidRDefault="00BA45D9" w:rsidP="00BA45D9">
                          <w:pPr>
                            <w:spacing w:before="2"/>
                            <w:ind w:left="20"/>
                            <w:rPr>
                              <w:sz w:val="14"/>
                            </w:rPr>
                          </w:pPr>
                        </w:p>
                        <w:p w14:paraId="46A5E48E" w14:textId="77777777" w:rsidR="00BA45D9" w:rsidRDefault="00BA45D9" w:rsidP="00BA45D9">
                          <w:pPr>
                            <w:spacing w:before="2"/>
                            <w:ind w:left="87"/>
                            <w:rPr>
                              <w:sz w:val="14"/>
                            </w:rPr>
                          </w:pPr>
                        </w:p>
                        <w:p w14:paraId="653E0768" w14:textId="77777777" w:rsidR="00BA45D9" w:rsidRDefault="00BA45D9" w:rsidP="00BA45D9">
                          <w:pPr>
                            <w:spacing w:before="52"/>
                            <w:ind w:left="20"/>
                            <w:rPr>
                              <w:sz w:val="14"/>
                            </w:rPr>
                          </w:pPr>
                        </w:p>
                        <w:p w14:paraId="1B0D9FFB" w14:textId="3DB6ECE6"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60471" id="_x0000_t202" coordsize="21600,21600" o:spt="202" path="m,l,21600r21600,l21600,xe">
              <v:stroke joinstyle="miter"/>
              <v:path gradientshapeok="t" o:connecttype="rect"/>
            </v:shapetype>
            <v:shape id="Text Box 17" o:spid="_x0000_s1129" type="#_x0000_t202" style="position:absolute;margin-left:148.5pt;margin-top:22.5pt;width:423pt;height:90pt;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" filled="f" stroked="f">
              <v:textbox inset="0,0,0,0">
                <w:txbxContent>
                  <w:p w14:paraId="2DAB090D" w14:textId="77777777" w:rsidR="00BA45D9" w:rsidRDefault="00BA45D9" w:rsidP="00BA45D9">
                    <w:pPr>
                      <w:spacing w:before="12"/>
                      <w:ind w:left="20"/>
                      <w:rPr>
                        <w:b/>
                        <w:sz w:val="24"/>
                      </w:rPr>
                    </w:pPr>
                    <w:r>
                      <w:rPr>
                        <w:b/>
                        <w:sz w:val="24"/>
                      </w:rPr>
                      <w:t>ANTIFREEZE &amp; COOLANT -56C</w:t>
                    </w:r>
                  </w:p>
                  <w:p w14:paraId="1586F4DE" w14:textId="77777777" w:rsidR="00BA45D9" w:rsidRDefault="00BA45D9" w:rsidP="00BA45D9">
                    <w:pPr>
                      <w:spacing w:before="2"/>
                      <w:rPr>
                        <w:sz w:val="24"/>
                      </w:rPr>
                    </w:pPr>
                    <w:r>
                      <w:rPr>
                        <w:sz w:val="24"/>
                      </w:rPr>
                      <w:t>Safety Data Sheet</w:t>
                    </w:r>
                  </w:p>
                  <w:p w14:paraId="756CA483" w14:textId="77777777" w:rsidR="00BA45D9" w:rsidRDefault="00BA45D9" w:rsidP="00BA45D9">
                    <w:pPr>
                      <w:spacing w:before="52"/>
                      <w:ind w:left="20"/>
                      <w:rPr>
                        <w:sz w:val="14"/>
                      </w:rPr>
                    </w:pPr>
                    <w:r>
                      <w:rPr>
                        <w:sz w:val="14"/>
                      </w:rPr>
                      <w:t>In accordance with the Regulation on Safety Data Sheets Regarding Hazardous Substances and Mixtures published in the Official Journal numbered 29204 on December 13, 2014</w:t>
                    </w:r>
                  </w:p>
                  <w:p w14:paraId="63F03ACF" w14:textId="77777777" w:rsidR="00BA45D9" w:rsidRDefault="00BA45D9" w:rsidP="00BA45D9">
                    <w:pPr>
                      <w:spacing w:before="52"/>
                      <w:ind w:left="20"/>
                      <w:rPr>
                        <w:sz w:val="14"/>
                      </w:rPr>
                    </w:pPr>
                  </w:p>
                  <w:p w14:paraId="120D15E8" w14:textId="77777777" w:rsidR="00BA45D9" w:rsidRDefault="00BA45D9" w:rsidP="00BA45D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1B0E1EAE" w14:textId="77777777" w:rsidR="00BA45D9" w:rsidRDefault="00BA45D9" w:rsidP="00BA45D9">
                    <w:pPr>
                      <w:spacing w:before="14"/>
                      <w:ind w:left="20"/>
                      <w:rPr>
                        <w:sz w:val="14"/>
                      </w:rPr>
                    </w:pPr>
                    <w:r>
                      <w:rPr>
                        <w:sz w:val="14"/>
                      </w:rPr>
                      <w:t>Version: 0.3</w:t>
                    </w:r>
                  </w:p>
                  <w:p w14:paraId="07BBB1EF" w14:textId="77777777" w:rsidR="00BA45D9" w:rsidRDefault="00BA45D9" w:rsidP="00BA45D9">
                    <w:pPr>
                      <w:spacing w:before="2"/>
                      <w:ind w:left="20"/>
                      <w:rPr>
                        <w:sz w:val="14"/>
                      </w:rPr>
                    </w:pPr>
                  </w:p>
                  <w:p w14:paraId="46A5E48E" w14:textId="77777777" w:rsidR="00BA45D9" w:rsidRDefault="00BA45D9" w:rsidP="00BA45D9">
                    <w:pPr>
                      <w:spacing w:before="2"/>
                      <w:ind w:left="87"/>
                      <w:rPr>
                        <w:sz w:val="14"/>
                      </w:rPr>
                    </w:pPr>
                  </w:p>
                  <w:p w14:paraId="653E0768" w14:textId="77777777" w:rsidR="00BA45D9" w:rsidRDefault="00BA45D9" w:rsidP="00BA45D9">
                    <w:pPr>
                      <w:spacing w:before="52"/>
                      <w:ind w:left="20"/>
                      <w:rPr>
                        <w:sz w:val="14"/>
                      </w:rPr>
                    </w:pPr>
                  </w:p>
                  <w:p w14:paraId="1B0D9FFB" w14:textId="3DB6ECE6"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487" behindDoc="1" locked="0" layoutInCell="1" allowOverlap="1" wp14:anchorId="38718B5F" wp14:editId="76FCA083">
          <wp:simplePos x="0" y="0"/>
          <wp:positionH relativeFrom="page">
            <wp:posOffset>304800</wp:posOffset>
          </wp:positionH>
          <wp:positionV relativeFrom="page">
            <wp:posOffset>452755</wp:posOffset>
          </wp:positionV>
          <wp:extent cx="1447787" cy="78625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9F469F">
      <w:rPr>
        <w:noProof/>
        <w:lang w:val="tr-TR" w:eastAsia="tr-TR"/>
      </w:rPr>
      <mc:AlternateContent>
        <mc:Choice Requires="wpg">
          <w:drawing>
            <wp:anchor distT="0" distB="0" distL="114300" distR="114300" simplePos="0" relativeHeight="503292536" behindDoc="1" locked="0" layoutInCell="1" allowOverlap="1" wp14:anchorId="54A6BC19" wp14:editId="3E156553">
              <wp:simplePos x="0" y="0"/>
              <wp:positionH relativeFrom="page">
                <wp:posOffset>250825</wp:posOffset>
              </wp:positionH>
              <wp:positionV relativeFrom="page">
                <wp:posOffset>1312545</wp:posOffset>
              </wp:positionV>
              <wp:extent cx="6797040" cy="6350"/>
              <wp:effectExtent l="3175" t="7620" r="10160" b="508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395" y="2067"/>
                        <a:chExt cx="10704" cy="10"/>
                      </a:xfrm>
                    </wpg:grpSpPr>
                    <wps:wsp>
                      <wps:cNvPr id="25" name="Line 21"/>
                      <wps:cNvCnPr>
                        <a:cxnSpLocks noChangeShapeType="1"/>
                      </wps:cNvCnPr>
                      <wps:spPr bwMode="auto">
                        <a:xfrm>
                          <a:off x="400" y="2072"/>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2776" y="2072"/>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786" y="2072"/>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C61AE" id="Group 18" o:spid="_x0000_s1026" style="position:absolute;margin-left:19.75pt;margin-top:103.35pt;width:535.2pt;height:.5pt;z-index:-23944;mso-position-horizontal-relative:page;mso-position-vertical-relative:page" coordorigin="395,2067"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">
              <v:line id="Line 21" o:spid="_x0000_s1027" style="position:absolute;visibility:visible;mso-wrap-style:square" from="400,2072" to="2790,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v:line id="Line 20" o:spid="_x0000_s1028" style="position:absolute;visibility:visible;mso-wrap-style:square" from="2776,2072" to="2786,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" strokecolor="#006fc0" strokeweight=".48pt"/>
              <v:line id="Line 19" o:spid="_x0000_s1029" style="position:absolute;visibility:visible;mso-wrap-style:square" from="2786,2072" to="11094,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3AB7" w14:textId="1AE53565" w:rsidR="001610B1" w:rsidRDefault="00BA45D9">
    <w:pPr>
      <w:pStyle w:val="GvdeMetni"/>
      <w:spacing w:line="14" w:lineRule="auto"/>
      <w:rPr>
        <w:sz w:val="20"/>
      </w:rPr>
    </w:pPr>
    <w:r>
      <w:rPr>
        <w:noProof/>
        <w:lang w:val="tr-TR" w:eastAsia="tr-TR"/>
      </w:rPr>
      <mc:AlternateContent>
        <mc:Choice Requires="wps">
          <w:drawing>
            <wp:anchor distT="0" distB="0" distL="114300" distR="114300" simplePos="0" relativeHeight="503292752" behindDoc="1" locked="0" layoutInCell="1" allowOverlap="1" wp14:anchorId="66D8F3A1" wp14:editId="48E6BB2D">
              <wp:simplePos x="0" y="0"/>
              <wp:positionH relativeFrom="page">
                <wp:posOffset>1885950</wp:posOffset>
              </wp:positionH>
              <wp:positionV relativeFrom="page">
                <wp:posOffset>266700</wp:posOffset>
              </wp:positionV>
              <wp:extent cx="5457825" cy="976630"/>
              <wp:effectExtent l="0" t="0" r="9525" b="139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976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0DFFC" w14:textId="77777777" w:rsidR="00BA45D9" w:rsidRDefault="00BA45D9" w:rsidP="00BA45D9">
                          <w:pPr>
                            <w:spacing w:before="12"/>
                            <w:ind w:left="20"/>
                            <w:rPr>
                              <w:b/>
                              <w:sz w:val="24"/>
                            </w:rPr>
                          </w:pPr>
                          <w:r>
                            <w:rPr>
                              <w:b/>
                              <w:sz w:val="24"/>
                            </w:rPr>
                            <w:t>ANTIFREEZE &amp; COOLANT -56C</w:t>
                          </w:r>
                        </w:p>
                        <w:p w14:paraId="42DDA242" w14:textId="77777777" w:rsidR="00BA45D9" w:rsidRDefault="00BA45D9" w:rsidP="00BA45D9">
                          <w:pPr>
                            <w:spacing w:before="2"/>
                            <w:rPr>
                              <w:sz w:val="24"/>
                            </w:rPr>
                          </w:pPr>
                          <w:r>
                            <w:rPr>
                              <w:sz w:val="24"/>
                            </w:rPr>
                            <w:t>Safety Data Sheet</w:t>
                          </w:r>
                        </w:p>
                        <w:p w14:paraId="4BA6A467" w14:textId="77777777" w:rsidR="00BA45D9" w:rsidRDefault="00BA45D9" w:rsidP="00BA45D9">
                          <w:pPr>
                            <w:spacing w:before="52"/>
                            <w:ind w:left="20"/>
                            <w:rPr>
                              <w:sz w:val="14"/>
                            </w:rPr>
                          </w:pPr>
                          <w:r>
                            <w:rPr>
                              <w:sz w:val="14"/>
                            </w:rPr>
                            <w:t>In accordance with the Regulation on Safety Data Sheets Regarding Hazardous Substances and Mixtures published in the Official Journal numbered 29204 on December 13, 2014</w:t>
                          </w:r>
                        </w:p>
                        <w:p w14:paraId="52FDE8DF" w14:textId="77777777" w:rsidR="00BA45D9" w:rsidRDefault="00BA45D9" w:rsidP="00BA45D9">
                          <w:pPr>
                            <w:spacing w:before="52"/>
                            <w:ind w:left="20"/>
                            <w:rPr>
                              <w:sz w:val="14"/>
                            </w:rPr>
                          </w:pPr>
                        </w:p>
                        <w:p w14:paraId="71DB8A9A" w14:textId="77777777" w:rsidR="00BA45D9" w:rsidRDefault="00BA45D9" w:rsidP="00BA45D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0E611CC0" w14:textId="77777777" w:rsidR="00BA45D9" w:rsidRDefault="00BA45D9" w:rsidP="00BA45D9">
                          <w:pPr>
                            <w:spacing w:before="14"/>
                            <w:ind w:left="20"/>
                            <w:rPr>
                              <w:sz w:val="14"/>
                            </w:rPr>
                          </w:pPr>
                          <w:r>
                            <w:rPr>
                              <w:sz w:val="14"/>
                            </w:rPr>
                            <w:t>Version: 0.3</w:t>
                          </w:r>
                        </w:p>
                        <w:p w14:paraId="3E98AD52" w14:textId="77777777" w:rsidR="00BA45D9" w:rsidRDefault="00BA45D9" w:rsidP="00BA45D9">
                          <w:pPr>
                            <w:spacing w:before="2"/>
                            <w:ind w:left="20"/>
                            <w:rPr>
                              <w:sz w:val="14"/>
                            </w:rPr>
                          </w:pPr>
                        </w:p>
                        <w:p w14:paraId="023DE5C7" w14:textId="77777777" w:rsidR="00BA45D9" w:rsidRDefault="00BA45D9" w:rsidP="00BA45D9">
                          <w:pPr>
                            <w:spacing w:before="2"/>
                            <w:ind w:left="87"/>
                            <w:rPr>
                              <w:sz w:val="14"/>
                            </w:rPr>
                          </w:pPr>
                        </w:p>
                        <w:p w14:paraId="1BA4C59B" w14:textId="77777777" w:rsidR="00BA45D9" w:rsidRDefault="00BA45D9" w:rsidP="00BA45D9">
                          <w:pPr>
                            <w:spacing w:before="52"/>
                            <w:ind w:left="20"/>
                            <w:rPr>
                              <w:sz w:val="14"/>
                            </w:rPr>
                          </w:pPr>
                        </w:p>
                        <w:p w14:paraId="41C9B246" w14:textId="0890EF81"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8F3A1" id="_x0000_t202" coordsize="21600,21600" o:spt="202" path="m,l,21600r21600,l21600,xe">
              <v:stroke joinstyle="miter"/>
              <v:path gradientshapeok="t" o:connecttype="rect"/>
            </v:shapetype>
            <v:shape id="Text Box 3" o:spid="_x0000_s1133" type="#_x0000_t202" style="position:absolute;margin-left:148.5pt;margin-top:21pt;width:429.75pt;height:76.9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" filled="f" stroked="f">
              <v:textbox inset="0,0,0,0">
                <w:txbxContent>
                  <w:p w14:paraId="3B40DFFC" w14:textId="77777777" w:rsidR="00BA45D9" w:rsidRDefault="00BA45D9" w:rsidP="00BA45D9">
                    <w:pPr>
                      <w:spacing w:before="12"/>
                      <w:ind w:left="20"/>
                      <w:rPr>
                        <w:b/>
                        <w:sz w:val="24"/>
                      </w:rPr>
                    </w:pPr>
                    <w:r>
                      <w:rPr>
                        <w:b/>
                        <w:sz w:val="24"/>
                      </w:rPr>
                      <w:t>ANTIFREEZE &amp; COOLANT -56C</w:t>
                    </w:r>
                  </w:p>
                  <w:p w14:paraId="42DDA242" w14:textId="77777777" w:rsidR="00BA45D9" w:rsidRDefault="00BA45D9" w:rsidP="00BA45D9">
                    <w:pPr>
                      <w:spacing w:before="2"/>
                      <w:rPr>
                        <w:sz w:val="24"/>
                      </w:rPr>
                    </w:pPr>
                    <w:r>
                      <w:rPr>
                        <w:sz w:val="24"/>
                      </w:rPr>
                      <w:t>Safety Data Sheet</w:t>
                    </w:r>
                  </w:p>
                  <w:p w14:paraId="4BA6A467" w14:textId="77777777" w:rsidR="00BA45D9" w:rsidRDefault="00BA45D9" w:rsidP="00BA45D9">
                    <w:pPr>
                      <w:spacing w:before="52"/>
                      <w:ind w:left="20"/>
                      <w:rPr>
                        <w:sz w:val="14"/>
                      </w:rPr>
                    </w:pPr>
                    <w:r>
                      <w:rPr>
                        <w:sz w:val="14"/>
                      </w:rPr>
                      <w:t>In accordance with the Regulation on Safety Data Sheets Regarding Hazardous Substances and Mixtures published in the Official Journal numbered 29204 on December 13, 2014</w:t>
                    </w:r>
                  </w:p>
                  <w:p w14:paraId="52FDE8DF" w14:textId="77777777" w:rsidR="00BA45D9" w:rsidRDefault="00BA45D9" w:rsidP="00BA45D9">
                    <w:pPr>
                      <w:spacing w:before="52"/>
                      <w:ind w:left="20"/>
                      <w:rPr>
                        <w:sz w:val="14"/>
                      </w:rPr>
                    </w:pPr>
                  </w:p>
                  <w:p w14:paraId="71DB8A9A" w14:textId="77777777" w:rsidR="00BA45D9" w:rsidRDefault="00BA45D9" w:rsidP="00BA45D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0E611CC0" w14:textId="77777777" w:rsidR="00BA45D9" w:rsidRDefault="00BA45D9" w:rsidP="00BA45D9">
                    <w:pPr>
                      <w:spacing w:before="14"/>
                      <w:ind w:left="20"/>
                      <w:rPr>
                        <w:sz w:val="14"/>
                      </w:rPr>
                    </w:pPr>
                    <w:r>
                      <w:rPr>
                        <w:sz w:val="14"/>
                      </w:rPr>
                      <w:t>Version: 0.3</w:t>
                    </w:r>
                  </w:p>
                  <w:p w14:paraId="3E98AD52" w14:textId="77777777" w:rsidR="00BA45D9" w:rsidRDefault="00BA45D9" w:rsidP="00BA45D9">
                    <w:pPr>
                      <w:spacing w:before="2"/>
                      <w:ind w:left="20"/>
                      <w:rPr>
                        <w:sz w:val="14"/>
                      </w:rPr>
                    </w:pPr>
                  </w:p>
                  <w:p w14:paraId="023DE5C7" w14:textId="77777777" w:rsidR="00BA45D9" w:rsidRDefault="00BA45D9" w:rsidP="00BA45D9">
                    <w:pPr>
                      <w:spacing w:before="2"/>
                      <w:ind w:left="87"/>
                      <w:rPr>
                        <w:sz w:val="14"/>
                      </w:rPr>
                    </w:pPr>
                  </w:p>
                  <w:p w14:paraId="1BA4C59B" w14:textId="77777777" w:rsidR="00BA45D9" w:rsidRDefault="00BA45D9" w:rsidP="00BA45D9">
                    <w:pPr>
                      <w:spacing w:before="52"/>
                      <w:ind w:left="20"/>
                      <w:rPr>
                        <w:sz w:val="14"/>
                      </w:rPr>
                    </w:pPr>
                  </w:p>
                  <w:p w14:paraId="41C9B246" w14:textId="0890EF81"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703" behindDoc="1" locked="0" layoutInCell="1" allowOverlap="1" wp14:anchorId="682EAF79" wp14:editId="123B358C">
          <wp:simplePos x="0" y="0"/>
          <wp:positionH relativeFrom="page">
            <wp:posOffset>304800</wp:posOffset>
          </wp:positionH>
          <wp:positionV relativeFrom="page">
            <wp:posOffset>452755</wp:posOffset>
          </wp:positionV>
          <wp:extent cx="1447787" cy="78625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827DB"/>
    <w:multiLevelType w:val="multilevel"/>
    <w:tmpl w:val="9B7C8B48"/>
    <w:lvl w:ilvl="0">
      <w:start w:val="15"/>
      <w:numFmt w:val="decimal"/>
      <w:lvlText w:val="%1"/>
      <w:lvlJc w:val="left"/>
      <w:pPr>
        <w:ind w:left="1048" w:hanging="708"/>
        <w:jc w:val="left"/>
      </w:pPr>
      <w:rPr>
        <w:rFonts w:hint="default"/>
      </w:rPr>
    </w:lvl>
    <w:lvl w:ilvl="1">
      <w:start w:val="1"/>
      <w:numFmt w:val="decimal"/>
      <w:lvlText w:val="%1.%2."/>
      <w:lvlJc w:val="left"/>
      <w:pPr>
        <w:ind w:left="1048" w:hanging="708"/>
        <w:jc w:val="left"/>
      </w:pPr>
      <w:rPr>
        <w:rFonts w:ascii="Arial" w:eastAsia="Arial" w:hAnsi="Arial" w:cs="Arial" w:hint="default"/>
        <w:b/>
        <w:bCs/>
        <w:color w:val="006FC0"/>
        <w:spacing w:val="-4"/>
        <w:w w:val="100"/>
        <w:sz w:val="16"/>
        <w:szCs w:val="16"/>
      </w:rPr>
    </w:lvl>
    <w:lvl w:ilvl="2">
      <w:start w:val="1"/>
      <w:numFmt w:val="decimal"/>
      <w:lvlText w:val="%1.%2.%3."/>
      <w:lvlJc w:val="left"/>
      <w:pPr>
        <w:ind w:left="1048" w:hanging="708"/>
        <w:jc w:val="left"/>
      </w:pPr>
      <w:rPr>
        <w:rFonts w:ascii="Arial" w:eastAsia="Arial" w:hAnsi="Arial" w:cs="Arial" w:hint="default"/>
        <w:b/>
        <w:bCs/>
        <w:color w:val="006FC0"/>
        <w:spacing w:val="-4"/>
        <w:w w:val="100"/>
        <w:sz w:val="16"/>
        <w:szCs w:val="16"/>
      </w:rPr>
    </w:lvl>
    <w:lvl w:ilvl="3">
      <w:numFmt w:val="bullet"/>
      <w:lvlText w:val="•"/>
      <w:lvlJc w:val="left"/>
      <w:pPr>
        <w:ind w:left="4076" w:hanging="708"/>
      </w:pPr>
      <w:rPr>
        <w:rFonts w:hint="default"/>
      </w:rPr>
    </w:lvl>
    <w:lvl w:ilvl="4">
      <w:numFmt w:val="bullet"/>
      <w:lvlText w:val="•"/>
      <w:lvlJc w:val="left"/>
      <w:pPr>
        <w:ind w:left="5088" w:hanging="708"/>
      </w:pPr>
      <w:rPr>
        <w:rFonts w:hint="default"/>
      </w:rPr>
    </w:lvl>
    <w:lvl w:ilvl="5">
      <w:numFmt w:val="bullet"/>
      <w:lvlText w:val="•"/>
      <w:lvlJc w:val="left"/>
      <w:pPr>
        <w:ind w:left="6100" w:hanging="708"/>
      </w:pPr>
      <w:rPr>
        <w:rFonts w:hint="default"/>
      </w:rPr>
    </w:lvl>
    <w:lvl w:ilvl="6">
      <w:numFmt w:val="bullet"/>
      <w:lvlText w:val="•"/>
      <w:lvlJc w:val="left"/>
      <w:pPr>
        <w:ind w:left="7112" w:hanging="708"/>
      </w:pPr>
      <w:rPr>
        <w:rFonts w:hint="default"/>
      </w:rPr>
    </w:lvl>
    <w:lvl w:ilvl="7">
      <w:numFmt w:val="bullet"/>
      <w:lvlText w:val="•"/>
      <w:lvlJc w:val="left"/>
      <w:pPr>
        <w:ind w:left="8124" w:hanging="708"/>
      </w:pPr>
      <w:rPr>
        <w:rFonts w:hint="default"/>
      </w:rPr>
    </w:lvl>
    <w:lvl w:ilvl="8">
      <w:numFmt w:val="bullet"/>
      <w:lvlText w:val="•"/>
      <w:lvlJc w:val="left"/>
      <w:pPr>
        <w:ind w:left="9136" w:hanging="708"/>
      </w:pPr>
      <w:rPr>
        <w:rFonts w:hint="default"/>
      </w:rPr>
    </w:lvl>
  </w:abstractNum>
  <w:abstractNum w:abstractNumId="1" w15:restartNumberingAfterBreak="0">
    <w:nsid w:val="645736C1"/>
    <w:multiLevelType w:val="multilevel"/>
    <w:tmpl w:val="ECD6813E"/>
    <w:lvl w:ilvl="0">
      <w:start w:val="6"/>
      <w:numFmt w:val="decimal"/>
      <w:lvlText w:val="%1"/>
      <w:lvlJc w:val="left"/>
      <w:pPr>
        <w:ind w:left="1448" w:hanging="708"/>
        <w:jc w:val="left"/>
      </w:pPr>
      <w:rPr>
        <w:rFonts w:hint="default"/>
      </w:rPr>
    </w:lvl>
    <w:lvl w:ilvl="1">
      <w:start w:val="1"/>
      <w:numFmt w:val="decimal"/>
      <w:lvlText w:val="%1.%2."/>
      <w:lvlJc w:val="left"/>
      <w:pPr>
        <w:ind w:left="1448" w:hanging="708"/>
        <w:jc w:val="right"/>
      </w:pPr>
      <w:rPr>
        <w:rFonts w:ascii="Arial" w:eastAsia="Arial" w:hAnsi="Arial" w:cs="Arial" w:hint="default"/>
        <w:b/>
        <w:bCs/>
        <w:color w:val="006FC0"/>
        <w:spacing w:val="-2"/>
        <w:w w:val="100"/>
        <w:sz w:val="16"/>
        <w:szCs w:val="16"/>
      </w:rPr>
    </w:lvl>
    <w:lvl w:ilvl="2">
      <w:start w:val="1"/>
      <w:numFmt w:val="decimal"/>
      <w:lvlText w:val="%1.%2.%3."/>
      <w:lvlJc w:val="left"/>
      <w:pPr>
        <w:ind w:left="1448" w:hanging="708"/>
        <w:jc w:val="left"/>
      </w:pPr>
      <w:rPr>
        <w:rFonts w:ascii="Arial" w:eastAsia="Arial" w:hAnsi="Arial" w:cs="Arial" w:hint="default"/>
        <w:b/>
        <w:bCs/>
        <w:color w:val="006FC0"/>
        <w:spacing w:val="-6"/>
        <w:w w:val="100"/>
        <w:sz w:val="16"/>
        <w:szCs w:val="16"/>
      </w:rPr>
    </w:lvl>
    <w:lvl w:ilvl="3">
      <w:numFmt w:val="bullet"/>
      <w:lvlText w:val="•"/>
      <w:lvlJc w:val="left"/>
      <w:pPr>
        <w:ind w:left="4319" w:hanging="708"/>
      </w:pPr>
      <w:rPr>
        <w:rFonts w:hint="default"/>
      </w:rPr>
    </w:lvl>
    <w:lvl w:ilvl="4">
      <w:numFmt w:val="bullet"/>
      <w:lvlText w:val="•"/>
      <w:lvlJc w:val="left"/>
      <w:pPr>
        <w:ind w:left="5279" w:hanging="708"/>
      </w:pPr>
      <w:rPr>
        <w:rFonts w:hint="default"/>
      </w:rPr>
    </w:lvl>
    <w:lvl w:ilvl="5">
      <w:numFmt w:val="bullet"/>
      <w:lvlText w:val="•"/>
      <w:lvlJc w:val="left"/>
      <w:pPr>
        <w:ind w:left="6239" w:hanging="708"/>
      </w:pPr>
      <w:rPr>
        <w:rFonts w:hint="default"/>
      </w:rPr>
    </w:lvl>
    <w:lvl w:ilvl="6">
      <w:numFmt w:val="bullet"/>
      <w:lvlText w:val="•"/>
      <w:lvlJc w:val="left"/>
      <w:pPr>
        <w:ind w:left="7199" w:hanging="708"/>
      </w:pPr>
      <w:rPr>
        <w:rFonts w:hint="default"/>
      </w:rPr>
    </w:lvl>
    <w:lvl w:ilvl="7">
      <w:numFmt w:val="bullet"/>
      <w:lvlText w:val="•"/>
      <w:lvlJc w:val="left"/>
      <w:pPr>
        <w:ind w:left="8159" w:hanging="708"/>
      </w:pPr>
      <w:rPr>
        <w:rFonts w:hint="default"/>
      </w:rPr>
    </w:lvl>
    <w:lvl w:ilvl="8">
      <w:numFmt w:val="bullet"/>
      <w:lvlText w:val="•"/>
      <w:lvlJc w:val="left"/>
      <w:pPr>
        <w:ind w:left="9119" w:hanging="708"/>
      </w:pPr>
      <w:rPr>
        <w:rFonts w:hint="default"/>
      </w:rPr>
    </w:lvl>
  </w:abstractNum>
  <w:num w:numId="1" w16cid:durableId="1473517768">
    <w:abstractNumId w:val="0"/>
  </w:num>
  <w:num w:numId="2" w16cid:durableId="1700008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B1"/>
    <w:rsid w:val="00042E85"/>
    <w:rsid w:val="00096DBC"/>
    <w:rsid w:val="000B2C19"/>
    <w:rsid w:val="001610B1"/>
    <w:rsid w:val="001C3133"/>
    <w:rsid w:val="005932D9"/>
    <w:rsid w:val="009141B1"/>
    <w:rsid w:val="009F469F"/>
    <w:rsid w:val="00AB10BD"/>
    <w:rsid w:val="00BA45D9"/>
    <w:rsid w:val="00BD6CA3"/>
    <w:rsid w:val="00CE09E0"/>
    <w:rsid w:val="00E02C21"/>
    <w:rsid w:val="00E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57DCC"/>
  <w15:docId w15:val="{E543CC44-2C9F-415A-B5CA-1972E1F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311"/>
      <w:outlineLvl w:val="0"/>
    </w:pPr>
    <w:rPr>
      <w:b/>
      <w:bCs/>
      <w:sz w:val="20"/>
      <w:szCs w:val="20"/>
    </w:rPr>
  </w:style>
  <w:style w:type="paragraph" w:styleId="Balk2">
    <w:name w:val="heading 2"/>
    <w:basedOn w:val="Normal"/>
    <w:uiPriority w:val="1"/>
    <w:qFormat/>
    <w:pPr>
      <w:ind w:left="29"/>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ind w:left="14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EF6C53"/>
    <w:rPr>
      <w:color w:val="0000FF" w:themeColor="hyperlink"/>
      <w:u w:val="single"/>
    </w:rPr>
  </w:style>
  <w:style w:type="paragraph" w:styleId="stBilgi">
    <w:name w:val="header"/>
    <w:basedOn w:val="Normal"/>
    <w:link w:val="stBilgiChar"/>
    <w:uiPriority w:val="99"/>
    <w:unhideWhenUsed/>
    <w:rsid w:val="001C3133"/>
    <w:pPr>
      <w:tabs>
        <w:tab w:val="center" w:pos="4536"/>
        <w:tab w:val="right" w:pos="9072"/>
      </w:tabs>
    </w:pPr>
  </w:style>
  <w:style w:type="character" w:customStyle="1" w:styleId="stBilgiChar">
    <w:name w:val="Üst Bilgi Char"/>
    <w:basedOn w:val="VarsaylanParagrafYazTipi"/>
    <w:link w:val="stBilgi"/>
    <w:uiPriority w:val="99"/>
    <w:rsid w:val="001C3133"/>
    <w:rPr>
      <w:rFonts w:ascii="Arial" w:eastAsia="Arial" w:hAnsi="Arial" w:cs="Arial"/>
    </w:rPr>
  </w:style>
  <w:style w:type="paragraph" w:styleId="AltBilgi">
    <w:name w:val="footer"/>
    <w:basedOn w:val="Normal"/>
    <w:link w:val="AltBilgiChar"/>
    <w:uiPriority w:val="99"/>
    <w:unhideWhenUsed/>
    <w:rsid w:val="001C3133"/>
    <w:pPr>
      <w:tabs>
        <w:tab w:val="center" w:pos="4536"/>
        <w:tab w:val="right" w:pos="9072"/>
      </w:tabs>
    </w:pPr>
  </w:style>
  <w:style w:type="character" w:customStyle="1" w:styleId="AltBilgiChar">
    <w:name w:val="Alt Bilgi Char"/>
    <w:basedOn w:val="VarsaylanParagrafYazTipi"/>
    <w:link w:val="AltBilgi"/>
    <w:uiPriority w:val="99"/>
    <w:rsid w:val="001C313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58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nfo@borfh.com" TargetMode="External"/><Relationship Id="rId18" Type="http://schemas.openxmlformats.org/officeDocument/2006/relationships/image" Target="media/image60.png"/><Relationship Id="rId26" Type="http://schemas.openxmlformats.org/officeDocument/2006/relationships/header" Target="header2.xml"/><Relationship Id="rId39" Type="http://schemas.openxmlformats.org/officeDocument/2006/relationships/image" Target="media/image25.png"/><Relationship Id="rId21" Type="http://schemas.openxmlformats.org/officeDocument/2006/relationships/image" Target="media/image9.png"/><Relationship Id="rId34" Type="http://schemas.openxmlformats.org/officeDocument/2006/relationships/image" Target="media/image20.png"/><Relationship Id="rId42" Type="http://schemas.openxmlformats.org/officeDocument/2006/relationships/footer" Target="footer3.xml"/><Relationship Id="rId47" Type="http://schemas.openxmlformats.org/officeDocument/2006/relationships/image" Target="media/image31.png"/><Relationship Id="rId50" Type="http://schemas.openxmlformats.org/officeDocument/2006/relationships/image" Target="media/image33.png"/><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0.png"/><Relationship Id="rId29" Type="http://schemas.openxmlformats.org/officeDocument/2006/relationships/image" Target="media/image15.png"/><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image" Target="media/image17.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29.png"/><Relationship Id="rId53" Type="http://schemas.openxmlformats.org/officeDocument/2006/relationships/image" Target="media/image36.png"/><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eader" Target="header1.xml"/><Relationship Id="rId31" Type="http://schemas.openxmlformats.org/officeDocument/2006/relationships/image" Target="media/image18.png"/><Relationship Id="rId44" Type="http://schemas.openxmlformats.org/officeDocument/2006/relationships/image" Target="media/image28.png"/><Relationship Id="rId52"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orfh.com" TargetMode="External"/><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3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0.png"/><Relationship Id="rId20" Type="http://schemas.openxmlformats.org/officeDocument/2006/relationships/footer" Target="footer1.xml"/><Relationship Id="rId41" Type="http://schemas.openxmlformats.org/officeDocument/2006/relationships/header" Target="header3.xml"/><Relationship Id="rId54" Type="http://schemas.openxmlformats.org/officeDocument/2006/relationships/hyperlink" Target="mailto:irem@bekkdanismanlik.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1523</Words>
  <Characters>8687</Characters>
  <Application>Microsoft Office Word</Application>
  <DocSecurity>0</DocSecurity>
  <Lines>72</Lines>
  <Paragraphs>20</Paragraphs>
  <ScaleCrop>false</ScaleCrop>
  <Company>NouS/TncTR</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7</cp:revision>
  <dcterms:created xsi:type="dcterms:W3CDTF">2019-12-18T12:44:00Z</dcterms:created>
  <dcterms:modified xsi:type="dcterms:W3CDTF">2024-01-12T08:30:00Z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Word için Acrobat PDFMaker 15</vt:lpwstr>
  </property>
  <property fmtid="{D5CDD505-2E9C-101B-9397-08002B2CF9AE}" pid="4" name="LastSaved">
    <vt:filetime>2019-11-13T00:00:00Z</vt:filetime>
  </property>
</Properties>
</file>