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C8DD" w14:textId="77777777" w:rsidR="00822019" w:rsidRDefault="00822019">
      <w:pPr>
        <w:pStyle w:val="GvdeMetni"/>
        <w:spacing w:before="4"/>
        <w:ind w:left="0"/>
        <w:rPr>
          <w:rFonts w:ascii="Times New Roman"/>
          <w:sz w:val="5"/>
        </w:rPr>
      </w:pPr>
    </w:p>
    <w:p w14:paraId="3858B268" w14:textId="254E10A6" w:rsidR="00822019" w:rsidRDefault="007363E8">
      <w:pPr>
        <w:pStyle w:val="GvdeMetni"/>
        <w:spacing w:before="0" w:line="20" w:lineRule="exact"/>
        <w:ind w:left="112"/>
        <w:rPr>
          <w:rFonts w:ascii="Times New Roman"/>
          <w:sz w:val="2"/>
        </w:rPr>
      </w:pPr>
      <w:r>
        <w:rPr>
          <w:rFonts w:ascii="Times New Roman"/>
          <w:noProof/>
          <w:sz w:val="2"/>
        </w:rPr>
        <mc:AlternateContent>
          <mc:Choice Requires="wpg">
            <w:drawing>
              <wp:inline distT="0" distB="0" distL="0" distR="0" wp14:anchorId="329624B6" wp14:editId="291853A8">
                <wp:extent cx="6795770" cy="6350"/>
                <wp:effectExtent l="8890" t="2540" r="5715" b="10160"/>
                <wp:docPr id="587509607"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2124184185" name="Line 117"/>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52205799" name="Line 116"/>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677882162" name="Line 115"/>
                        <wps:cNvCnPr>
                          <a:cxnSpLocks noChangeShapeType="1"/>
                        </wps:cNvCnPr>
                        <wps:spPr bwMode="auto">
                          <a:xfrm>
                            <a:off x="2391" y="5"/>
                            <a:ext cx="830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80E54D" id="Group 114"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">
                <v:line id="Line 117"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" strokecolor="#006fc0" strokeweight=".48pt"/>
                <v:line id="Line 116"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" strokecolor="#006fc0" strokeweight=".48pt"/>
                <v:line id="Line 115" o:spid="_x0000_s1029" style="position:absolute;visibility:visible;mso-wrap-style:square" from="2391,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" strokecolor="#006fc0" strokeweight=".48pt"/>
                <w10:anchorlock/>
              </v:group>
            </w:pict>
          </mc:Fallback>
        </mc:AlternateContent>
      </w:r>
    </w:p>
    <w:p w14:paraId="3DC11DBE" w14:textId="540DA3E2" w:rsidR="00822019" w:rsidRDefault="007363E8">
      <w:pPr>
        <w:pStyle w:val="GvdeMetni"/>
        <w:spacing w:before="5"/>
        <w:ind w:left="0"/>
        <w:rPr>
          <w:rFonts w:ascii="Times New Roman"/>
          <w:sz w:val="13"/>
        </w:rPr>
      </w:pPr>
      <w:r>
        <w:rPr>
          <w:noProof/>
        </w:rPr>
        <mc:AlternateContent>
          <mc:Choice Requires="wpg">
            <w:drawing>
              <wp:anchor distT="0" distB="0" distL="0" distR="0" simplePos="0" relativeHeight="1120" behindDoc="0" locked="0" layoutInCell="1" allowOverlap="1" wp14:anchorId="450B27AB" wp14:editId="53BB508A">
                <wp:simplePos x="0" y="0"/>
                <wp:positionH relativeFrom="page">
                  <wp:posOffset>438785</wp:posOffset>
                </wp:positionH>
                <wp:positionV relativeFrom="paragraph">
                  <wp:posOffset>123190</wp:posOffset>
                </wp:positionV>
                <wp:extent cx="6682740" cy="306705"/>
                <wp:effectExtent l="635" t="3175" r="3175" b="0"/>
                <wp:wrapTopAndBottom/>
                <wp:docPr id="114831704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94"/>
                          <a:chExt cx="10524" cy="483"/>
                        </a:xfrm>
                      </wpg:grpSpPr>
                      <wps:wsp>
                        <wps:cNvPr id="540963984" name="Rectangle 113"/>
                        <wps:cNvSpPr>
                          <a:spLocks noChangeArrowheads="1"/>
                        </wps:cNvSpPr>
                        <wps:spPr bwMode="auto">
                          <a:xfrm>
                            <a:off x="691" y="194"/>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5937827" name="Rectangle 112"/>
                        <wps:cNvSpPr>
                          <a:spLocks noChangeArrowheads="1"/>
                        </wps:cNvSpPr>
                        <wps:spPr bwMode="auto">
                          <a:xfrm>
                            <a:off x="691" y="491"/>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514713" name="Text Box 111"/>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0FEB1" w14:textId="77777777" w:rsidR="00822019" w:rsidRDefault="009528A4">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2100464323" name="Text Box 110"/>
                        <wps:cNvSpPr txBox="1">
                          <a:spLocks noChangeArrowheads="1"/>
                        </wps:cNvSpPr>
                        <wps:spPr bwMode="auto">
                          <a:xfrm>
                            <a:off x="1428" y="490"/>
                            <a:ext cx="13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8DAA0" w14:textId="77777777" w:rsidR="00822019" w:rsidRDefault="009528A4">
                              <w:pPr>
                                <w:spacing w:line="179" w:lineRule="exact"/>
                                <w:rPr>
                                  <w:b/>
                                  <w:sz w:val="16"/>
                                </w:rPr>
                              </w:pPr>
                              <w:r>
                                <w:rPr>
                                  <w:b/>
                                  <w:color w:val="006FC0"/>
                                  <w:sz w:val="16"/>
                                </w:rPr>
                                <w:t>Product identifier</w:t>
                              </w:r>
                            </w:p>
                          </w:txbxContent>
                        </wps:txbx>
                        <wps:bodyPr rot="0" vert="horz" wrap="square" lIns="0" tIns="0" rIns="0" bIns="0" anchor="t" anchorCtr="0" upright="1">
                          <a:noAutofit/>
                        </wps:bodyPr>
                      </wps:wsp>
                      <wps:wsp>
                        <wps:cNvPr id="185426525" name="Text Box 109"/>
                        <wps:cNvSpPr txBox="1">
                          <a:spLocks noChangeArrowheads="1"/>
                        </wps:cNvSpPr>
                        <wps:spPr bwMode="auto">
                          <a:xfrm>
                            <a:off x="691" y="194"/>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B93AB" w14:textId="77777777" w:rsidR="00822019" w:rsidRDefault="009528A4">
                              <w:pPr>
                                <w:spacing w:line="225" w:lineRule="exact"/>
                                <w:ind w:left="28"/>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0B27AB" id="Group 108" o:spid="_x0000_s1026" style="position:absolute;margin-left:34.55pt;margin-top:9.7pt;width:526.2pt;height:24.15pt;z-index:1120;mso-wrap-distance-left:0;mso-wrap-distance-right:0;mso-position-horizontal-relative:page" coordorigin="691,19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">
                <v:rect id="Rectangle 113" o:spid="_x0000_s1027" style="position:absolute;left:691;top:194;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" fillcolor="#006fc0" stroked="f"/>
                <v:rect id="Rectangle 112" o:spid="_x0000_s1028" style="position:absolute;left:691;top:491;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" fillcolor="#c6d9f1" stroked="f"/>
                <v:shapetype id="_x0000_t202" coordsize="21600,21600" o:spt="202" path="m,l,21600r21600,l21600,xe">
                  <v:stroke joinstyle="miter"/>
                  <v:path gradientshapeok="t" o:connecttype="rect"/>
                </v:shapetype>
                <v:shape id="Text Box 111"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" filled="f" stroked="f">
                  <v:textbox inset="0,0,0,0">
                    <w:txbxContent>
                      <w:p w14:paraId="0D80FEB1" w14:textId="77777777" w:rsidR="00822019" w:rsidRDefault="009528A4">
                        <w:pPr>
                          <w:spacing w:line="179" w:lineRule="exact"/>
                          <w:rPr>
                            <w:b/>
                            <w:sz w:val="16"/>
                          </w:rPr>
                        </w:pPr>
                        <w:r>
                          <w:rPr>
                            <w:b/>
                            <w:color w:val="006FC0"/>
                            <w:sz w:val="16"/>
                          </w:rPr>
                          <w:t>1.1.</w:t>
                        </w:r>
                      </w:p>
                    </w:txbxContent>
                  </v:textbox>
                </v:shape>
                <v:shape id="Text Box 110" o:spid="_x0000_s1030" type="#_x0000_t202" style="position:absolute;left:1428;top:490;width:13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" filled="f" stroked="f">
                  <v:textbox inset="0,0,0,0">
                    <w:txbxContent>
                      <w:p w14:paraId="20F8DAA0" w14:textId="77777777" w:rsidR="00822019" w:rsidRDefault="009528A4">
                        <w:pPr>
                          <w:spacing w:line="179" w:lineRule="exact"/>
                          <w:rPr>
                            <w:b/>
                            <w:sz w:val="16"/>
                          </w:rPr>
                        </w:pPr>
                        <w:r>
                          <w:rPr>
                            <w:b/>
                            <w:color w:val="006FC0"/>
                            <w:sz w:val="16"/>
                          </w:rPr>
                          <w:t>Product identifier</w:t>
                        </w:r>
                      </w:p>
                    </w:txbxContent>
                  </v:textbox>
                </v:shape>
                <v:shape id="Text Box 109" o:spid="_x0000_s1031" type="#_x0000_t202" style="position:absolute;left:691;top:194;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" filled="f" stroked="f">
                  <v:textbox inset="0,0,0,0">
                    <w:txbxContent>
                      <w:p w14:paraId="2D4B93AB" w14:textId="77777777" w:rsidR="00822019" w:rsidRDefault="009528A4">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mc:Fallback>
        </mc:AlternateContent>
      </w:r>
    </w:p>
    <w:p w14:paraId="349ED352" w14:textId="77777777" w:rsidR="00822019" w:rsidRDefault="009528A4">
      <w:pPr>
        <w:pStyle w:val="GvdeMetni"/>
        <w:tabs>
          <w:tab w:val="left" w:pos="3784"/>
        </w:tabs>
        <w:spacing w:before="27"/>
      </w:pPr>
      <w:r>
        <w:t>Product</w:t>
      </w:r>
      <w:r>
        <w:rPr>
          <w:spacing w:val="-2"/>
        </w:rPr>
        <w:t xml:space="preserve"> </w:t>
      </w:r>
      <w:r>
        <w:t>form</w:t>
      </w:r>
      <w:r>
        <w:rPr>
          <w:rFonts w:ascii="Times New Roman"/>
        </w:rPr>
        <w:tab/>
      </w:r>
      <w:r>
        <w:t xml:space="preserve">: </w:t>
      </w:r>
      <w:r>
        <w:rPr>
          <w:spacing w:val="20"/>
        </w:rPr>
        <w:t xml:space="preserve"> </w:t>
      </w:r>
      <w:r>
        <w:t>Mixture</w:t>
      </w:r>
    </w:p>
    <w:p w14:paraId="4C1DCDB3" w14:textId="2C04FFC9" w:rsidR="00822019" w:rsidRDefault="009528A4">
      <w:pPr>
        <w:pStyle w:val="GvdeMetni"/>
        <w:tabs>
          <w:tab w:val="left" w:pos="3784"/>
        </w:tabs>
      </w:pPr>
      <w:r>
        <w:t>Product</w:t>
      </w:r>
      <w:r>
        <w:rPr>
          <w:spacing w:val="-1"/>
        </w:rPr>
        <w:t xml:space="preserve"> </w:t>
      </w:r>
      <w:r>
        <w:t>name</w:t>
      </w:r>
      <w:r>
        <w:rPr>
          <w:rFonts w:ascii="Times New Roman"/>
        </w:rPr>
        <w:tab/>
      </w:r>
      <w:r>
        <w:t xml:space="preserve">:  </w:t>
      </w:r>
      <w:r w:rsidR="00CC2FB5" w:rsidRPr="00CC2FB5">
        <w:t>SILICONE SPRAY</w:t>
      </w:r>
    </w:p>
    <w:p w14:paraId="2E692EDC" w14:textId="77777777" w:rsidR="00822019" w:rsidRDefault="009528A4">
      <w:pPr>
        <w:pStyle w:val="GvdeMetni"/>
        <w:tabs>
          <w:tab w:val="left" w:pos="3784"/>
        </w:tabs>
        <w:spacing w:before="58"/>
      </w:pPr>
      <w:r>
        <w:t>Vaporizer</w:t>
      </w:r>
      <w:r>
        <w:rPr>
          <w:rFonts w:ascii="Times New Roman"/>
        </w:rPr>
        <w:tab/>
      </w:r>
      <w:r>
        <w:t xml:space="preserve">: </w:t>
      </w:r>
      <w:r>
        <w:rPr>
          <w:spacing w:val="23"/>
        </w:rPr>
        <w:t xml:space="preserve"> </w:t>
      </w:r>
      <w:r>
        <w:t>Aerosol</w:t>
      </w:r>
    </w:p>
    <w:p w14:paraId="143777CE" w14:textId="177F9BB4" w:rsidR="00822019" w:rsidRDefault="007363E8">
      <w:pPr>
        <w:pStyle w:val="GvdeMetni"/>
        <w:spacing w:before="9"/>
        <w:ind w:left="0"/>
        <w:rPr>
          <w:sz w:val="24"/>
        </w:rPr>
      </w:pPr>
      <w:r>
        <w:rPr>
          <w:noProof/>
        </w:rPr>
        <mc:AlternateContent>
          <mc:Choice Requires="wps">
            <w:drawing>
              <wp:anchor distT="0" distB="0" distL="0" distR="0" simplePos="0" relativeHeight="1144" behindDoc="0" locked="0" layoutInCell="1" allowOverlap="1" wp14:anchorId="57FDA4E2" wp14:editId="36DEAC2A">
                <wp:simplePos x="0" y="0"/>
                <wp:positionH relativeFrom="page">
                  <wp:posOffset>438785</wp:posOffset>
                </wp:positionH>
                <wp:positionV relativeFrom="paragraph">
                  <wp:posOffset>196215</wp:posOffset>
                </wp:positionV>
                <wp:extent cx="6682740" cy="116205"/>
                <wp:effectExtent l="635" t="0" r="3175" b="1905"/>
                <wp:wrapTopAndBottom/>
                <wp:docPr id="2080637514"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DAA75" w14:textId="77777777" w:rsidR="00822019" w:rsidRDefault="009528A4">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DA4E2" id="Text Box 107" o:spid="_x0000_s1032" type="#_x0000_t202" style="position:absolute;margin-left:34.55pt;margin-top:15.45pt;width:526.2pt;height:9.1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" fillcolor="#c6d9f1" stroked="f">
                <v:textbox inset="0,0,0,0">
                  <w:txbxContent>
                    <w:p w14:paraId="349DAA75" w14:textId="77777777" w:rsidR="00822019" w:rsidRDefault="009528A4">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v:textbox>
                <w10:wrap type="topAndBottom" anchorx="page"/>
              </v:shape>
            </w:pict>
          </mc:Fallback>
        </mc:AlternateContent>
      </w:r>
    </w:p>
    <w:p w14:paraId="2EFBD10F" w14:textId="77777777" w:rsidR="00822019" w:rsidRDefault="009528A4">
      <w:pPr>
        <w:pStyle w:val="GvdeMetni"/>
        <w:tabs>
          <w:tab w:val="left" w:pos="3784"/>
        </w:tabs>
        <w:spacing w:before="41"/>
      </w:pPr>
      <w:r>
        <w:t>Use of</w:t>
      </w:r>
      <w:r>
        <w:rPr>
          <w:spacing w:val="-3"/>
        </w:rPr>
        <w:t xml:space="preserve"> </w:t>
      </w:r>
      <w:r>
        <w:t>the</w:t>
      </w:r>
      <w:r>
        <w:rPr>
          <w:spacing w:val="-4"/>
        </w:rPr>
        <w:t xml:space="preserve"> </w:t>
      </w:r>
      <w:r>
        <w:t>substance/mixture</w:t>
      </w:r>
      <w:r>
        <w:rPr>
          <w:rFonts w:ascii="Times New Roman"/>
        </w:rPr>
        <w:tab/>
      </w:r>
      <w:r>
        <w:t xml:space="preserve">: </w:t>
      </w:r>
      <w:r>
        <w:rPr>
          <w:spacing w:val="22"/>
        </w:rPr>
        <w:t xml:space="preserve"> </w:t>
      </w:r>
      <w:r>
        <w:t>Lubricant</w:t>
      </w:r>
    </w:p>
    <w:p w14:paraId="0D900145" w14:textId="77777777" w:rsidR="00822019" w:rsidRDefault="00822019">
      <w:pPr>
        <w:pStyle w:val="GvdeMetni"/>
        <w:spacing w:before="0"/>
        <w:ind w:left="0"/>
        <w:rPr>
          <w:sz w:val="20"/>
        </w:rPr>
      </w:pPr>
    </w:p>
    <w:p w14:paraId="688D7F38" w14:textId="1FAC448A" w:rsidR="00822019" w:rsidRDefault="007363E8">
      <w:pPr>
        <w:pStyle w:val="GvdeMetni"/>
        <w:spacing w:before="8"/>
        <w:ind w:left="0"/>
        <w:rPr>
          <w:sz w:val="12"/>
        </w:rPr>
      </w:pPr>
      <w:r>
        <w:rPr>
          <w:noProof/>
        </w:rPr>
        <mc:AlternateContent>
          <mc:Choice Requires="wps">
            <w:drawing>
              <wp:anchor distT="0" distB="0" distL="0" distR="0" simplePos="0" relativeHeight="1168" behindDoc="0" locked="0" layoutInCell="1" allowOverlap="1" wp14:anchorId="38AB632B" wp14:editId="14691DE3">
                <wp:simplePos x="0" y="0"/>
                <wp:positionH relativeFrom="page">
                  <wp:posOffset>438785</wp:posOffset>
                </wp:positionH>
                <wp:positionV relativeFrom="paragraph">
                  <wp:posOffset>107950</wp:posOffset>
                </wp:positionV>
                <wp:extent cx="6682740" cy="117475"/>
                <wp:effectExtent l="635" t="0" r="3175" b="0"/>
                <wp:wrapTopAndBottom/>
                <wp:docPr id="75050376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D656C" w14:textId="77777777" w:rsidR="00822019" w:rsidRDefault="009528A4">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B632B" id="Text Box 106" o:spid="_x0000_s1033" type="#_x0000_t202" style="position:absolute;margin-left:34.55pt;margin-top:8.5pt;width:526.2pt;height:9.2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" fillcolor="#c6d9f1" stroked="f">
                <v:textbox inset="0,0,0,0">
                  <w:txbxContent>
                    <w:p w14:paraId="029D656C" w14:textId="77777777" w:rsidR="00822019" w:rsidRDefault="009528A4">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v:textbox>
                <w10:wrap type="topAndBottom" anchorx="page"/>
              </v:shape>
            </w:pict>
          </mc:Fallback>
        </mc:AlternateContent>
      </w:r>
    </w:p>
    <w:p w14:paraId="1756684E" w14:textId="77777777" w:rsidR="00EF5DCD" w:rsidRDefault="00EF5DCD" w:rsidP="00EF5DCD">
      <w:pPr>
        <w:pStyle w:val="GvdeMetni"/>
        <w:spacing w:before="57"/>
        <w:ind w:left="240"/>
      </w:pPr>
      <w:r>
        <w:t xml:space="preserve">BÖRFH KİMYA SAN VE TİC A.Ş </w:t>
      </w:r>
    </w:p>
    <w:p w14:paraId="68EC2D75" w14:textId="77777777" w:rsidR="00EF5DCD" w:rsidRDefault="00EF5DCD" w:rsidP="00EF5DCD">
      <w:pPr>
        <w:pStyle w:val="GvdeMetni"/>
        <w:ind w:left="240" w:right="6837"/>
      </w:pPr>
      <w:proofErr w:type="spellStart"/>
      <w:r>
        <w:t>Hicriye</w:t>
      </w:r>
      <w:proofErr w:type="spellEnd"/>
      <w:r>
        <w:t xml:space="preserve"> </w:t>
      </w:r>
      <w:proofErr w:type="spellStart"/>
      <w:r>
        <w:t>Mahallesi</w:t>
      </w:r>
      <w:proofErr w:type="spellEnd"/>
      <w:r>
        <w:t xml:space="preserve"> </w:t>
      </w:r>
      <w:proofErr w:type="spellStart"/>
      <w:r>
        <w:t>Yukarı</w:t>
      </w:r>
      <w:proofErr w:type="spellEnd"/>
      <w:r>
        <w:t xml:space="preserve"> </w:t>
      </w:r>
      <w:proofErr w:type="spellStart"/>
      <w:r>
        <w:t>Sk</w:t>
      </w:r>
      <w:proofErr w:type="spellEnd"/>
      <w:r>
        <w:t xml:space="preserve"> No:36/A                           SAKARYA - TÜRKİYE</w:t>
      </w:r>
    </w:p>
    <w:p w14:paraId="4798D964" w14:textId="77777777" w:rsidR="00EF5DCD" w:rsidRDefault="00EF5DCD" w:rsidP="00EF5DCD">
      <w:pPr>
        <w:pStyle w:val="GvdeMetni"/>
        <w:ind w:left="240"/>
      </w:pPr>
      <w:r>
        <w:t>T + 90 532 053 20 27</w:t>
      </w:r>
    </w:p>
    <w:p w14:paraId="4DD89CC8" w14:textId="2B0C8972" w:rsidR="00EF5DCD" w:rsidRDefault="007363E8" w:rsidP="00EF5DCD">
      <w:pPr>
        <w:pStyle w:val="GvdeMetni"/>
        <w:spacing w:before="2" w:line="183" w:lineRule="exact"/>
        <w:ind w:left="240"/>
        <w:jc w:val="both"/>
      </w:pPr>
      <w:r>
        <w:rPr>
          <w:noProof/>
        </w:rPr>
        <mc:AlternateContent>
          <mc:Choice Requires="wps">
            <w:drawing>
              <wp:anchor distT="0" distB="0" distL="0" distR="0" simplePos="0" relativeHeight="251658240" behindDoc="0" locked="0" layoutInCell="1" allowOverlap="1" wp14:anchorId="22084622" wp14:editId="7CA6EE2F">
                <wp:simplePos x="0" y="0"/>
                <wp:positionH relativeFrom="page">
                  <wp:posOffset>438785</wp:posOffset>
                </wp:positionH>
                <wp:positionV relativeFrom="paragraph">
                  <wp:posOffset>186055</wp:posOffset>
                </wp:positionV>
                <wp:extent cx="6682740" cy="117475"/>
                <wp:effectExtent l="635" t="3810" r="3175" b="2540"/>
                <wp:wrapTopAndBottom/>
                <wp:docPr id="130796268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17895" w14:textId="77777777" w:rsidR="00EF5DCD" w:rsidRDefault="00EF5DCD" w:rsidP="00EF5DCD">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84622" id="Text Box 119" o:spid="_x0000_s1034" type="#_x0000_t202" style="position:absolute;left:0;text-align:left;margin-left:34.55pt;margin-top:14.65pt;width:526.2pt;height:9.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" fillcolor="#c6d9f1" stroked="f">
                <v:textbox inset="0,0,0,0">
                  <w:txbxContent>
                    <w:p w14:paraId="5AE17895" w14:textId="77777777" w:rsidR="00EF5DCD" w:rsidRDefault="00EF5DCD" w:rsidP="00EF5DCD">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v:textbox>
                <w10:wrap type="topAndBottom" anchorx="page"/>
              </v:shape>
            </w:pict>
          </mc:Fallback>
        </mc:AlternateContent>
      </w:r>
      <w:hyperlink r:id="rId7" w:history="1">
        <w:r w:rsidR="00EF5DCD" w:rsidRPr="00355E85">
          <w:rPr>
            <w:rStyle w:val="Kpr"/>
            <w:u w:color="0000ED"/>
          </w:rPr>
          <w:t xml:space="preserve">info@borfh.com </w:t>
        </w:r>
        <w:r w:rsidR="00EF5DCD" w:rsidRPr="00355E85">
          <w:rPr>
            <w:rStyle w:val="Kpr"/>
          </w:rPr>
          <w:t>-</w:t>
        </w:r>
      </w:hyperlink>
      <w:r w:rsidR="00EF5DCD">
        <w:t xml:space="preserve"> </w:t>
      </w:r>
      <w:hyperlink r:id="rId8" w:history="1">
        <w:r w:rsidR="00EF5DCD" w:rsidRPr="00355E85">
          <w:rPr>
            <w:rStyle w:val="Kpr"/>
            <w:u w:color="0000ED"/>
          </w:rPr>
          <w:t>www.borfh.com</w:t>
        </w:r>
      </w:hyperlink>
    </w:p>
    <w:p w14:paraId="0A037B21" w14:textId="77777777" w:rsidR="00822019" w:rsidRDefault="00822019">
      <w:pPr>
        <w:pStyle w:val="GvdeMetni"/>
        <w:spacing w:before="10"/>
        <w:ind w:left="0"/>
        <w:rPr>
          <w:sz w:val="5"/>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8"/>
        <w:gridCol w:w="2410"/>
        <w:gridCol w:w="2410"/>
        <w:gridCol w:w="1982"/>
        <w:gridCol w:w="2268"/>
      </w:tblGrid>
      <w:tr w:rsidR="00822019" w14:paraId="4646CBB3" w14:textId="77777777">
        <w:trPr>
          <w:trHeight w:hRule="exact" w:val="234"/>
        </w:trPr>
        <w:tc>
          <w:tcPr>
            <w:tcW w:w="1418" w:type="dxa"/>
            <w:shd w:val="clear" w:color="auto" w:fill="C6D9F1"/>
          </w:tcPr>
          <w:p w14:paraId="429745A1" w14:textId="77777777" w:rsidR="00822019" w:rsidRDefault="009528A4">
            <w:pPr>
              <w:pStyle w:val="TableParagraph"/>
              <w:spacing w:before="14"/>
              <w:rPr>
                <w:b/>
                <w:sz w:val="16"/>
              </w:rPr>
            </w:pPr>
            <w:r>
              <w:rPr>
                <w:b/>
                <w:sz w:val="16"/>
              </w:rPr>
              <w:t>Country</w:t>
            </w:r>
          </w:p>
        </w:tc>
        <w:tc>
          <w:tcPr>
            <w:tcW w:w="2410" w:type="dxa"/>
            <w:shd w:val="clear" w:color="auto" w:fill="C6D9F1"/>
          </w:tcPr>
          <w:p w14:paraId="40570482" w14:textId="77777777" w:rsidR="00822019" w:rsidRDefault="009528A4">
            <w:pPr>
              <w:pStyle w:val="TableParagraph"/>
              <w:spacing w:before="14"/>
              <w:rPr>
                <w:b/>
                <w:sz w:val="16"/>
              </w:rPr>
            </w:pPr>
            <w:proofErr w:type="spellStart"/>
            <w:r>
              <w:rPr>
                <w:b/>
                <w:sz w:val="16"/>
              </w:rPr>
              <w:t>Organisation</w:t>
            </w:r>
            <w:proofErr w:type="spellEnd"/>
            <w:r>
              <w:rPr>
                <w:b/>
                <w:sz w:val="16"/>
              </w:rPr>
              <w:t>/Company</w:t>
            </w:r>
          </w:p>
        </w:tc>
        <w:tc>
          <w:tcPr>
            <w:tcW w:w="2410" w:type="dxa"/>
            <w:shd w:val="clear" w:color="auto" w:fill="C6D9F1"/>
          </w:tcPr>
          <w:p w14:paraId="6554D2F4" w14:textId="77777777" w:rsidR="00822019" w:rsidRDefault="009528A4">
            <w:pPr>
              <w:pStyle w:val="TableParagraph"/>
              <w:spacing w:before="14"/>
              <w:rPr>
                <w:b/>
                <w:sz w:val="16"/>
              </w:rPr>
            </w:pPr>
            <w:r>
              <w:rPr>
                <w:b/>
                <w:sz w:val="16"/>
              </w:rPr>
              <w:t>Address</w:t>
            </w:r>
          </w:p>
        </w:tc>
        <w:tc>
          <w:tcPr>
            <w:tcW w:w="1982" w:type="dxa"/>
            <w:shd w:val="clear" w:color="auto" w:fill="C6D9F1"/>
          </w:tcPr>
          <w:p w14:paraId="022DD1C8" w14:textId="77777777" w:rsidR="00822019" w:rsidRDefault="009528A4">
            <w:pPr>
              <w:pStyle w:val="TableParagraph"/>
              <w:spacing w:before="14"/>
              <w:rPr>
                <w:b/>
                <w:sz w:val="16"/>
              </w:rPr>
            </w:pPr>
            <w:r>
              <w:rPr>
                <w:b/>
                <w:sz w:val="16"/>
              </w:rPr>
              <w:t>Emergency number</w:t>
            </w:r>
          </w:p>
        </w:tc>
        <w:tc>
          <w:tcPr>
            <w:tcW w:w="2268" w:type="dxa"/>
            <w:shd w:val="clear" w:color="auto" w:fill="C6D9F1"/>
          </w:tcPr>
          <w:p w14:paraId="32D591CA" w14:textId="77777777" w:rsidR="00822019" w:rsidRDefault="009528A4">
            <w:pPr>
              <w:pStyle w:val="TableParagraph"/>
              <w:spacing w:before="14"/>
              <w:rPr>
                <w:b/>
                <w:sz w:val="16"/>
              </w:rPr>
            </w:pPr>
            <w:r>
              <w:rPr>
                <w:b/>
                <w:sz w:val="16"/>
              </w:rPr>
              <w:t>Comment</w:t>
            </w:r>
          </w:p>
        </w:tc>
      </w:tr>
      <w:tr w:rsidR="00822019" w14:paraId="1CF46315" w14:textId="77777777">
        <w:trPr>
          <w:trHeight w:hRule="exact" w:val="787"/>
        </w:trPr>
        <w:tc>
          <w:tcPr>
            <w:tcW w:w="1418" w:type="dxa"/>
            <w:tcBorders>
              <w:top w:val="thickThinMediumGap" w:sz="6" w:space="0" w:color="C6D9F1"/>
            </w:tcBorders>
          </w:tcPr>
          <w:p w14:paraId="2501704A" w14:textId="77777777" w:rsidR="00822019" w:rsidRDefault="009528A4">
            <w:pPr>
              <w:pStyle w:val="TableParagraph"/>
              <w:spacing w:before="4"/>
              <w:rPr>
                <w:sz w:val="16"/>
              </w:rPr>
            </w:pPr>
            <w:r>
              <w:rPr>
                <w:sz w:val="16"/>
              </w:rPr>
              <w:t>Turkey</w:t>
            </w:r>
          </w:p>
        </w:tc>
        <w:tc>
          <w:tcPr>
            <w:tcW w:w="2410" w:type="dxa"/>
            <w:tcBorders>
              <w:top w:val="thickThinMediumGap" w:sz="6" w:space="0" w:color="C6D9F1"/>
            </w:tcBorders>
          </w:tcPr>
          <w:p w14:paraId="433D8DB1" w14:textId="77777777" w:rsidR="00822019" w:rsidRDefault="009528A4">
            <w:pPr>
              <w:pStyle w:val="TableParagraph"/>
              <w:spacing w:before="4"/>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2B718BBB" w14:textId="77777777" w:rsidR="00822019" w:rsidRDefault="009528A4">
            <w:pPr>
              <w:pStyle w:val="TableParagraph"/>
              <w:spacing w:before="1"/>
              <w:ind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w:t>
            </w:r>
            <w:proofErr w:type="spellStart"/>
            <w:r>
              <w:rPr>
                <w:sz w:val="12"/>
              </w:rPr>
              <w:t>Başkanlığı</w:t>
            </w:r>
            <w:proofErr w:type="spellEnd"/>
          </w:p>
        </w:tc>
        <w:tc>
          <w:tcPr>
            <w:tcW w:w="2410" w:type="dxa"/>
            <w:tcBorders>
              <w:top w:val="thickThinMediumGap" w:sz="6" w:space="0" w:color="C6D9F1"/>
            </w:tcBorders>
          </w:tcPr>
          <w:p w14:paraId="3E0A42E6" w14:textId="77777777" w:rsidR="00822019" w:rsidRDefault="009528A4">
            <w:pPr>
              <w:pStyle w:val="TableParagraph"/>
              <w:spacing w:before="6"/>
              <w:ind w:right="502"/>
              <w:rPr>
                <w:sz w:val="12"/>
              </w:rPr>
            </w:pPr>
            <w:r>
              <w:rPr>
                <w:sz w:val="12"/>
              </w:rPr>
              <w:t xml:space="preserve">Cemal Gürsel Cd. No: 18 </w:t>
            </w:r>
            <w:proofErr w:type="spellStart"/>
            <w:r>
              <w:rPr>
                <w:sz w:val="12"/>
              </w:rPr>
              <w:t>Sıhhiye</w:t>
            </w:r>
            <w:proofErr w:type="spellEnd"/>
            <w:r>
              <w:rPr>
                <w:sz w:val="12"/>
              </w:rPr>
              <w:t xml:space="preserve"> Çankaya</w:t>
            </w:r>
          </w:p>
          <w:p w14:paraId="2AB553B6" w14:textId="77777777" w:rsidR="00822019" w:rsidRDefault="009528A4">
            <w:pPr>
              <w:pStyle w:val="TableParagraph"/>
              <w:spacing w:line="137" w:lineRule="exact"/>
              <w:rPr>
                <w:sz w:val="12"/>
              </w:rPr>
            </w:pPr>
            <w:r>
              <w:rPr>
                <w:sz w:val="12"/>
              </w:rPr>
              <w:t>06590 Ankara</w:t>
            </w:r>
          </w:p>
        </w:tc>
        <w:tc>
          <w:tcPr>
            <w:tcW w:w="1982" w:type="dxa"/>
            <w:tcBorders>
              <w:top w:val="thickThinMediumGap" w:sz="6" w:space="0" w:color="C6D9F1"/>
            </w:tcBorders>
          </w:tcPr>
          <w:p w14:paraId="09594503" w14:textId="77777777" w:rsidR="00822019" w:rsidRDefault="009528A4">
            <w:pPr>
              <w:pStyle w:val="TableParagraph"/>
              <w:spacing w:before="4"/>
              <w:rPr>
                <w:sz w:val="16"/>
              </w:rPr>
            </w:pPr>
            <w:r>
              <w:rPr>
                <w:sz w:val="16"/>
              </w:rPr>
              <w:t>114</w:t>
            </w:r>
          </w:p>
        </w:tc>
        <w:tc>
          <w:tcPr>
            <w:tcW w:w="2268" w:type="dxa"/>
            <w:tcBorders>
              <w:top w:val="thickThinMediumGap" w:sz="6" w:space="0" w:color="C6D9F1"/>
            </w:tcBorders>
          </w:tcPr>
          <w:p w14:paraId="40B93A0A" w14:textId="77777777" w:rsidR="00822019" w:rsidRDefault="009528A4">
            <w:pPr>
              <w:pStyle w:val="TableParagraph"/>
              <w:spacing w:before="4"/>
              <w:ind w:right="338"/>
              <w:rPr>
                <w:sz w:val="16"/>
              </w:rPr>
            </w:pPr>
            <w:r>
              <w:rPr>
                <w:sz w:val="16"/>
              </w:rPr>
              <w:t>Information is provided to public and medical personnel on poisoning incidents via 114.</w:t>
            </w:r>
          </w:p>
        </w:tc>
      </w:tr>
    </w:tbl>
    <w:p w14:paraId="6689E11D" w14:textId="32B5F3D0" w:rsidR="00822019" w:rsidRDefault="007363E8">
      <w:pPr>
        <w:pStyle w:val="GvdeMetni"/>
        <w:spacing w:before="10"/>
        <w:ind w:left="0"/>
        <w:rPr>
          <w:sz w:val="8"/>
        </w:rPr>
      </w:pPr>
      <w:r>
        <w:rPr>
          <w:noProof/>
        </w:rPr>
        <mc:AlternateContent>
          <mc:Choice Requires="wpg">
            <w:drawing>
              <wp:anchor distT="0" distB="0" distL="0" distR="0" simplePos="0" relativeHeight="1288" behindDoc="0" locked="0" layoutInCell="1" allowOverlap="1" wp14:anchorId="32775434" wp14:editId="00D2D159">
                <wp:simplePos x="0" y="0"/>
                <wp:positionH relativeFrom="page">
                  <wp:posOffset>438785</wp:posOffset>
                </wp:positionH>
                <wp:positionV relativeFrom="paragraph">
                  <wp:posOffset>90170</wp:posOffset>
                </wp:positionV>
                <wp:extent cx="6682740" cy="306705"/>
                <wp:effectExtent l="635" t="0" r="3175" b="0"/>
                <wp:wrapTopAndBottom/>
                <wp:docPr id="85498861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42"/>
                          <a:chExt cx="10524" cy="483"/>
                        </a:xfrm>
                      </wpg:grpSpPr>
                      <wps:wsp>
                        <wps:cNvPr id="4705915" name="Rectangle 104"/>
                        <wps:cNvSpPr>
                          <a:spLocks noChangeArrowheads="1"/>
                        </wps:cNvSpPr>
                        <wps:spPr bwMode="auto">
                          <a:xfrm>
                            <a:off x="691" y="142"/>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953343" name="Rectangle 103"/>
                        <wps:cNvSpPr>
                          <a:spLocks noChangeArrowheads="1"/>
                        </wps:cNvSpPr>
                        <wps:spPr bwMode="auto">
                          <a:xfrm>
                            <a:off x="691" y="442"/>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0917310" name="Text Box 102"/>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4B00F" w14:textId="77777777" w:rsidR="00822019" w:rsidRDefault="009528A4">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485308290" name="Text Box 101"/>
                        <wps:cNvSpPr txBox="1">
                          <a:spLocks noChangeArrowheads="1"/>
                        </wps:cNvSpPr>
                        <wps:spPr bwMode="auto">
                          <a:xfrm>
                            <a:off x="1428" y="440"/>
                            <a:ext cx="320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76676" w14:textId="77777777" w:rsidR="00822019" w:rsidRDefault="009528A4">
                              <w:pPr>
                                <w:spacing w:line="179" w:lineRule="exact"/>
                                <w:rPr>
                                  <w:b/>
                                  <w:sz w:val="16"/>
                                </w:rPr>
                              </w:pPr>
                              <w:r>
                                <w:rPr>
                                  <w:b/>
                                  <w:color w:val="006FC0"/>
                                  <w:sz w:val="16"/>
                                </w:rPr>
                                <w:t>Classification of the substance or mixture</w:t>
                              </w:r>
                            </w:p>
                          </w:txbxContent>
                        </wps:txbx>
                        <wps:bodyPr rot="0" vert="horz" wrap="square" lIns="0" tIns="0" rIns="0" bIns="0" anchor="t" anchorCtr="0" upright="1">
                          <a:noAutofit/>
                        </wps:bodyPr>
                      </wps:wsp>
                      <wps:wsp>
                        <wps:cNvPr id="584251584" name="Text Box 100"/>
                        <wps:cNvSpPr txBox="1">
                          <a:spLocks noChangeArrowheads="1"/>
                        </wps:cNvSpPr>
                        <wps:spPr bwMode="auto">
                          <a:xfrm>
                            <a:off x="691" y="142"/>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260D4" w14:textId="77777777" w:rsidR="00822019" w:rsidRDefault="009528A4">
                              <w:pPr>
                                <w:spacing w:line="225" w:lineRule="exact"/>
                                <w:ind w:left="28"/>
                                <w:rPr>
                                  <w:b/>
                                  <w:sz w:val="20"/>
                                </w:rPr>
                              </w:pPr>
                              <w:r>
                                <w:rPr>
                                  <w:b/>
                                  <w:color w:val="FFFFFF"/>
                                  <w:sz w:val="20"/>
                                </w:rPr>
                                <w:t>SECTION 2: Hazards identification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775434" id="Group 99" o:spid="_x0000_s1035" style="position:absolute;margin-left:34.55pt;margin-top:7.1pt;width:526.2pt;height:24.15pt;z-index:1288;mso-wrap-distance-left:0;mso-wrap-distance-right:0;mso-position-horizontal-relative:page" coordorigin="691,142"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">
                <v:rect id="Rectangle 104" o:spid="_x0000_s1036" style="position:absolute;left:691;top:142;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" fillcolor="#006fc0" stroked="f"/>
                <v:rect id="Rectangle 103" o:spid="_x0000_s1037" style="position:absolute;left:691;top:442;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" fillcolor="#c6d9f1" stroked="f"/>
                <v:shape id="Text Box 102"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" filled="f" stroked="f">
                  <v:textbox inset="0,0,0,0">
                    <w:txbxContent>
                      <w:p w14:paraId="0AC4B00F" w14:textId="77777777" w:rsidR="00822019" w:rsidRDefault="009528A4">
                        <w:pPr>
                          <w:spacing w:line="179" w:lineRule="exact"/>
                          <w:rPr>
                            <w:b/>
                            <w:sz w:val="16"/>
                          </w:rPr>
                        </w:pPr>
                        <w:r>
                          <w:rPr>
                            <w:b/>
                            <w:color w:val="006FC0"/>
                            <w:sz w:val="16"/>
                          </w:rPr>
                          <w:t>2.1.</w:t>
                        </w:r>
                      </w:p>
                    </w:txbxContent>
                  </v:textbox>
                </v:shape>
                <v:shape id="Text Box 101" o:spid="_x0000_s1039" type="#_x0000_t202" style="position:absolute;left:1428;top:440;width:320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" filled="f" stroked="f">
                  <v:textbox inset="0,0,0,0">
                    <w:txbxContent>
                      <w:p w14:paraId="22B76676" w14:textId="77777777" w:rsidR="00822019" w:rsidRDefault="009528A4">
                        <w:pPr>
                          <w:spacing w:line="179" w:lineRule="exact"/>
                          <w:rPr>
                            <w:b/>
                            <w:sz w:val="16"/>
                          </w:rPr>
                        </w:pPr>
                        <w:r>
                          <w:rPr>
                            <w:b/>
                            <w:color w:val="006FC0"/>
                            <w:sz w:val="16"/>
                          </w:rPr>
                          <w:t>Classification of the substance or mixture</w:t>
                        </w:r>
                      </w:p>
                    </w:txbxContent>
                  </v:textbox>
                </v:shape>
                <v:shape id="Text Box 100" o:spid="_x0000_s1040" type="#_x0000_t202" style="position:absolute;left:691;top:142;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" filled="f" stroked="f">
                  <v:textbox inset="0,0,0,0">
                    <w:txbxContent>
                      <w:p w14:paraId="3B7260D4" w14:textId="77777777" w:rsidR="00822019" w:rsidRDefault="009528A4">
                        <w:pPr>
                          <w:spacing w:line="225" w:lineRule="exact"/>
                          <w:ind w:left="28"/>
                          <w:rPr>
                            <w:b/>
                            <w:sz w:val="20"/>
                          </w:rPr>
                        </w:pPr>
                        <w:r>
                          <w:rPr>
                            <w:b/>
                            <w:color w:val="FFFFFF"/>
                            <w:sz w:val="20"/>
                          </w:rPr>
                          <w:t>SECTION 2: Hazards identification</w:t>
                        </w:r>
                      </w:p>
                    </w:txbxContent>
                  </v:textbox>
                </v:shape>
                <w10:wrap type="topAndBottom" anchorx="page"/>
              </v:group>
            </w:pict>
          </mc:Fallback>
        </mc:AlternateContent>
      </w:r>
    </w:p>
    <w:p w14:paraId="528DF01F" w14:textId="77777777" w:rsidR="00822019" w:rsidRDefault="009528A4">
      <w:pPr>
        <w:pStyle w:val="Balk2"/>
        <w:spacing w:before="85"/>
        <w:ind w:left="239" w:right="775"/>
      </w:pPr>
      <w:r>
        <w:rPr>
          <w:color w:val="006FC0"/>
        </w:rPr>
        <w:t>Classification according to Classification, Labelling and Packaging of Substances and Mixtures (SEA) Regulation published in the Official Journal numbered 28848 on December 11, 2013.</w:t>
      </w:r>
    </w:p>
    <w:p w14:paraId="2A41C641" w14:textId="77777777" w:rsidR="00822019" w:rsidRDefault="009528A4">
      <w:pPr>
        <w:pStyle w:val="GvdeMetni"/>
        <w:tabs>
          <w:tab w:val="left" w:pos="5325"/>
        </w:tabs>
        <w:spacing w:before="63"/>
        <w:jc w:val="both"/>
      </w:pPr>
      <w:r>
        <w:t>Aerosol,</w:t>
      </w:r>
      <w:r>
        <w:rPr>
          <w:spacing w:val="-2"/>
        </w:rPr>
        <w:t xml:space="preserve"> </w:t>
      </w:r>
      <w:r>
        <w:t>Category</w:t>
      </w:r>
      <w:r>
        <w:rPr>
          <w:spacing w:val="-2"/>
        </w:rPr>
        <w:t xml:space="preserve"> </w:t>
      </w:r>
      <w:r>
        <w:t>1</w:t>
      </w:r>
      <w:r>
        <w:rPr>
          <w:rFonts w:ascii="Times New Roman"/>
        </w:rPr>
        <w:tab/>
      </w:r>
      <w:r>
        <w:t>H</w:t>
      </w:r>
      <w:proofErr w:type="gramStart"/>
      <w:r>
        <w:t>222;H</w:t>
      </w:r>
      <w:proofErr w:type="gramEnd"/>
      <w:r>
        <w:t>229</w:t>
      </w:r>
    </w:p>
    <w:p w14:paraId="385F8228" w14:textId="77777777" w:rsidR="00822019" w:rsidRDefault="009528A4">
      <w:pPr>
        <w:pStyle w:val="GvdeMetni"/>
        <w:tabs>
          <w:tab w:val="left" w:pos="5325"/>
        </w:tabs>
        <w:spacing w:before="58"/>
        <w:jc w:val="both"/>
      </w:pPr>
      <w:r>
        <w:t>Skin corrosion/irritation,</w:t>
      </w:r>
      <w:r>
        <w:rPr>
          <w:spacing w:val="-6"/>
        </w:rPr>
        <w:t xml:space="preserve"> </w:t>
      </w:r>
      <w:r>
        <w:t>Category</w:t>
      </w:r>
      <w:r>
        <w:rPr>
          <w:spacing w:val="-4"/>
        </w:rPr>
        <w:t xml:space="preserve"> </w:t>
      </w:r>
      <w:r>
        <w:t>2</w:t>
      </w:r>
      <w:r>
        <w:rPr>
          <w:rFonts w:ascii="Times New Roman"/>
        </w:rPr>
        <w:tab/>
      </w:r>
      <w:r>
        <w:t>H315</w:t>
      </w:r>
    </w:p>
    <w:p w14:paraId="43110A81" w14:textId="77777777" w:rsidR="00822019" w:rsidRDefault="009528A4">
      <w:pPr>
        <w:pStyle w:val="GvdeMetni"/>
        <w:tabs>
          <w:tab w:val="left" w:pos="5325"/>
        </w:tabs>
        <w:jc w:val="both"/>
      </w:pPr>
      <w:r>
        <w:t xml:space="preserve">Skin </w:t>
      </w:r>
      <w:proofErr w:type="spellStart"/>
      <w:r>
        <w:t>sensitisation</w:t>
      </w:r>
      <w:proofErr w:type="spellEnd"/>
      <w:r>
        <w:t>,</w:t>
      </w:r>
      <w:r>
        <w:rPr>
          <w:spacing w:val="-5"/>
        </w:rPr>
        <w:t xml:space="preserve"> </w:t>
      </w:r>
      <w:r>
        <w:t>Category</w:t>
      </w:r>
      <w:r>
        <w:rPr>
          <w:spacing w:val="-2"/>
        </w:rPr>
        <w:t xml:space="preserve"> </w:t>
      </w:r>
      <w:r>
        <w:t>1</w:t>
      </w:r>
      <w:r>
        <w:rPr>
          <w:rFonts w:ascii="Times New Roman"/>
        </w:rPr>
        <w:tab/>
      </w:r>
      <w:r>
        <w:t>H317</w:t>
      </w:r>
    </w:p>
    <w:p w14:paraId="7FCCC5C2" w14:textId="77777777" w:rsidR="00822019" w:rsidRDefault="009528A4">
      <w:pPr>
        <w:pStyle w:val="GvdeMetni"/>
        <w:tabs>
          <w:tab w:val="left" w:pos="5325"/>
        </w:tabs>
        <w:jc w:val="both"/>
      </w:pPr>
      <w:r>
        <w:t>Reproductive toxicity,</w:t>
      </w:r>
      <w:r>
        <w:rPr>
          <w:spacing w:val="-4"/>
        </w:rPr>
        <w:t xml:space="preserve"> </w:t>
      </w:r>
      <w:r>
        <w:t>Category</w:t>
      </w:r>
      <w:r>
        <w:rPr>
          <w:spacing w:val="-3"/>
        </w:rPr>
        <w:t xml:space="preserve"> </w:t>
      </w:r>
      <w:r>
        <w:t>2</w:t>
      </w:r>
      <w:r>
        <w:rPr>
          <w:rFonts w:ascii="Times New Roman"/>
        </w:rPr>
        <w:tab/>
      </w:r>
      <w:r>
        <w:t>H361</w:t>
      </w:r>
    </w:p>
    <w:p w14:paraId="6DCBADF1" w14:textId="77777777" w:rsidR="00822019" w:rsidRDefault="009528A4">
      <w:pPr>
        <w:pStyle w:val="GvdeMetni"/>
        <w:tabs>
          <w:tab w:val="left" w:pos="5325"/>
        </w:tabs>
        <w:spacing w:before="58" w:line="319" w:lineRule="auto"/>
        <w:ind w:right="5210"/>
        <w:jc w:val="both"/>
      </w:pPr>
      <w:r>
        <w:t>Specific target organ toxicity — Single exposure, Category 3, Narcosis H336 Specific target organ toxicity — Repeated exposure,</w:t>
      </w:r>
      <w:r>
        <w:rPr>
          <w:spacing w:val="-15"/>
        </w:rPr>
        <w:t xml:space="preserve"> </w:t>
      </w:r>
      <w:r>
        <w:t>Category</w:t>
      </w:r>
      <w:r>
        <w:rPr>
          <w:spacing w:val="-4"/>
        </w:rPr>
        <w:t xml:space="preserve"> </w:t>
      </w:r>
      <w:r>
        <w:t>2</w:t>
      </w:r>
      <w:r>
        <w:rPr>
          <w:rFonts w:ascii="Times New Roman" w:hAnsi="Times New Roman"/>
        </w:rPr>
        <w:tab/>
      </w:r>
      <w:r>
        <w:rPr>
          <w:spacing w:val="-1"/>
        </w:rPr>
        <w:t xml:space="preserve">H373 </w:t>
      </w:r>
      <w:r>
        <w:t xml:space="preserve">Hazardous to the aquatic environment — Chronic Hazard, Category </w:t>
      </w:r>
      <w:proofErr w:type="gramStart"/>
      <w:r>
        <w:t xml:space="preserve">2 </w:t>
      </w:r>
      <w:r>
        <w:rPr>
          <w:spacing w:val="38"/>
        </w:rPr>
        <w:t xml:space="preserve"> </w:t>
      </w:r>
      <w:r>
        <w:t>H</w:t>
      </w:r>
      <w:proofErr w:type="gramEnd"/>
      <w:r>
        <w:t>411</w:t>
      </w:r>
    </w:p>
    <w:p w14:paraId="39DCEA2A" w14:textId="77777777" w:rsidR="00822019" w:rsidRDefault="009528A4">
      <w:pPr>
        <w:pStyle w:val="GvdeMetni"/>
        <w:spacing w:before="68"/>
        <w:ind w:left="239"/>
        <w:jc w:val="both"/>
      </w:pPr>
      <w:r>
        <w:t>Full text of H-statements: see section 16</w:t>
      </w:r>
    </w:p>
    <w:p w14:paraId="6B103196" w14:textId="77777777" w:rsidR="00822019" w:rsidRDefault="00822019">
      <w:pPr>
        <w:pStyle w:val="GvdeMetni"/>
        <w:spacing w:before="10"/>
        <w:ind w:left="0"/>
        <w:rPr>
          <w:sz w:val="14"/>
        </w:rPr>
      </w:pPr>
    </w:p>
    <w:p w14:paraId="674B29A5" w14:textId="77777777" w:rsidR="00822019" w:rsidRDefault="00822019">
      <w:pPr>
        <w:rPr>
          <w:sz w:val="14"/>
        </w:rPr>
        <w:sectPr w:rsidR="00822019" w:rsidSect="0091016A">
          <w:headerReference w:type="even" r:id="rId9"/>
          <w:headerReference w:type="default" r:id="rId10"/>
          <w:footerReference w:type="even" r:id="rId11"/>
          <w:footerReference w:type="default" r:id="rId12"/>
          <w:headerReference w:type="first" r:id="rId13"/>
          <w:footerReference w:type="first" r:id="rId14"/>
          <w:type w:val="continuous"/>
          <w:pgSz w:w="11900" w:h="16840"/>
          <w:pgMar w:top="1920" w:right="500" w:bottom="940" w:left="480" w:header="714" w:footer="747" w:gutter="0"/>
          <w:pgNumType w:start="1"/>
          <w:cols w:space="708"/>
        </w:sectPr>
      </w:pPr>
    </w:p>
    <w:p w14:paraId="49899D58" w14:textId="77777777" w:rsidR="00822019" w:rsidRDefault="009528A4">
      <w:pPr>
        <w:pStyle w:val="GvdeMetni"/>
        <w:spacing w:before="95"/>
        <w:ind w:right="-16" w:hanging="1"/>
      </w:pPr>
      <w:r>
        <w:t>Adverse physicochemical, human health and environmental effects</w:t>
      </w:r>
    </w:p>
    <w:p w14:paraId="3F662338" w14:textId="77777777" w:rsidR="00822019" w:rsidRDefault="009528A4">
      <w:pPr>
        <w:pStyle w:val="GvdeMetni"/>
        <w:spacing w:before="95"/>
        <w:ind w:left="393" w:right="358" w:hanging="159"/>
      </w:pPr>
      <w:r>
        <w:br w:type="column"/>
      </w:r>
      <w:r>
        <w:t xml:space="preserve">: </w:t>
      </w:r>
      <w:proofErr w:type="spellStart"/>
      <w:r>
        <w:t>Pressurised</w:t>
      </w:r>
      <w:proofErr w:type="spellEnd"/>
      <w:r>
        <w:t xml:space="preserve"> container: May burst if heated. Extremely flammable aerosol. Toxic to aquatic life with long lasting effects. May cause damage to organs through prolonged or repeated exposure. May cause drowsiness or dizziness. Causes skin irritation. Suspected of damaging fertility or the unborn child. May cause an allergic skin reaction.</w:t>
      </w:r>
    </w:p>
    <w:p w14:paraId="4C61E48C" w14:textId="77777777" w:rsidR="00822019" w:rsidRDefault="00822019">
      <w:pPr>
        <w:sectPr w:rsidR="00822019" w:rsidSect="0091016A">
          <w:type w:val="continuous"/>
          <w:pgSz w:w="11900" w:h="16840"/>
          <w:pgMar w:top="1920" w:right="500" w:bottom="940" w:left="480" w:header="708" w:footer="708" w:gutter="0"/>
          <w:cols w:num="2" w:space="708" w:equalWidth="0">
            <w:col w:w="3414" w:space="136"/>
            <w:col w:w="7370"/>
          </w:cols>
        </w:sectPr>
      </w:pPr>
    </w:p>
    <w:p w14:paraId="6289BA74" w14:textId="77777777" w:rsidR="00822019" w:rsidRDefault="00822019">
      <w:pPr>
        <w:pStyle w:val="GvdeMetni"/>
        <w:spacing w:before="10"/>
        <w:ind w:left="0"/>
        <w:rPr>
          <w:sz w:val="13"/>
        </w:rPr>
      </w:pPr>
    </w:p>
    <w:p w14:paraId="58C2EE0C" w14:textId="34C5256B" w:rsidR="00822019" w:rsidRDefault="007363E8">
      <w:pPr>
        <w:pStyle w:val="GvdeMetni"/>
        <w:spacing w:before="0" w:line="184" w:lineRule="exact"/>
        <w:ind w:left="211"/>
        <w:rPr>
          <w:sz w:val="18"/>
        </w:rPr>
      </w:pPr>
      <w:r>
        <w:rPr>
          <w:noProof/>
          <w:position w:val="-3"/>
          <w:sz w:val="18"/>
        </w:rPr>
        <mc:AlternateContent>
          <mc:Choice Requires="wps">
            <w:drawing>
              <wp:inline distT="0" distB="0" distL="0" distR="0" wp14:anchorId="652011D7" wp14:editId="3D59B017">
                <wp:extent cx="6682740" cy="117475"/>
                <wp:effectExtent l="1270" t="3175" r="2540" b="3175"/>
                <wp:docPr id="215104813"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6E7AD" w14:textId="77777777" w:rsidR="00822019" w:rsidRDefault="009528A4">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w14:anchorId="652011D7" id="Text Box 122" o:spid="_x0000_s1041" type="#_x0000_t202" style="width:526.2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" fillcolor="#c6d9f1" stroked="f">
                <v:textbox inset="0,0,0,0">
                  <w:txbxContent>
                    <w:p w14:paraId="57A6E7AD" w14:textId="77777777" w:rsidR="00822019" w:rsidRDefault="009528A4">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v:textbox>
                <w10:anchorlock/>
              </v:shape>
            </w:pict>
          </mc:Fallback>
        </mc:AlternateContent>
      </w:r>
    </w:p>
    <w:p w14:paraId="49333081" w14:textId="77777777" w:rsidR="00822019" w:rsidRDefault="009528A4">
      <w:pPr>
        <w:spacing w:before="114"/>
        <w:ind w:left="239" w:right="775"/>
        <w:rPr>
          <w:b/>
          <w:sz w:val="16"/>
        </w:rPr>
      </w:pPr>
      <w:r>
        <w:rPr>
          <w:b/>
          <w:color w:val="006FC0"/>
          <w:sz w:val="16"/>
        </w:rPr>
        <w:t>Classification according to Classification, Labelling and Packaging of Substances and Mixtures (SEA) Regulation published in the Official Journal numbered 28848 on December 11, 2013.</w:t>
      </w:r>
    </w:p>
    <w:p w14:paraId="4BD89F27" w14:textId="77777777" w:rsidR="00822019" w:rsidRDefault="009528A4">
      <w:pPr>
        <w:pStyle w:val="GvdeMetni"/>
        <w:tabs>
          <w:tab w:val="left" w:pos="3784"/>
        </w:tabs>
        <w:spacing w:before="62"/>
      </w:pPr>
      <w:r>
        <w:rPr>
          <w:noProof/>
          <w:lang w:val="tr-TR" w:eastAsia="tr-TR"/>
        </w:rPr>
        <w:drawing>
          <wp:anchor distT="0" distB="0" distL="0" distR="0" simplePos="0" relativeHeight="1336" behindDoc="0" locked="0" layoutInCell="1" allowOverlap="1" wp14:anchorId="1A59441E" wp14:editId="6D96F2A9">
            <wp:simplePos x="0" y="0"/>
            <wp:positionH relativeFrom="page">
              <wp:posOffset>2845307</wp:posOffset>
            </wp:positionH>
            <wp:positionV relativeFrom="paragraph">
              <wp:posOffset>41699</wp:posOffset>
            </wp:positionV>
            <wp:extent cx="635507" cy="6339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635507" cy="633983"/>
                    </a:xfrm>
                    <a:prstGeom prst="rect">
                      <a:avLst/>
                    </a:prstGeom>
                  </pic:spPr>
                </pic:pic>
              </a:graphicData>
            </a:graphic>
          </wp:anchor>
        </w:drawing>
      </w:r>
      <w:r>
        <w:rPr>
          <w:noProof/>
          <w:lang w:val="tr-TR" w:eastAsia="tr-TR"/>
        </w:rPr>
        <w:drawing>
          <wp:anchor distT="0" distB="0" distL="0" distR="0" simplePos="0" relativeHeight="1360" behindDoc="0" locked="0" layoutInCell="1" allowOverlap="1" wp14:anchorId="52E82D56" wp14:editId="30202478">
            <wp:simplePos x="0" y="0"/>
            <wp:positionH relativeFrom="page">
              <wp:posOffset>3572255</wp:posOffset>
            </wp:positionH>
            <wp:positionV relativeFrom="paragraph">
              <wp:posOffset>41699</wp:posOffset>
            </wp:positionV>
            <wp:extent cx="635508" cy="63398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384" behindDoc="0" locked="0" layoutInCell="1" allowOverlap="1" wp14:anchorId="5C23DC78" wp14:editId="66CDCF5E">
            <wp:simplePos x="0" y="0"/>
            <wp:positionH relativeFrom="page">
              <wp:posOffset>4299203</wp:posOffset>
            </wp:positionH>
            <wp:positionV relativeFrom="paragraph">
              <wp:posOffset>41699</wp:posOffset>
            </wp:positionV>
            <wp:extent cx="635508" cy="63398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408" behindDoc="0" locked="0" layoutInCell="1" allowOverlap="1" wp14:anchorId="009938F2" wp14:editId="112A4FB1">
            <wp:simplePos x="0" y="0"/>
            <wp:positionH relativeFrom="page">
              <wp:posOffset>5027676</wp:posOffset>
            </wp:positionH>
            <wp:positionV relativeFrom="paragraph">
              <wp:posOffset>41699</wp:posOffset>
            </wp:positionV>
            <wp:extent cx="635508" cy="63398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8" cstate="print"/>
                    <a:stretch>
                      <a:fillRect/>
                    </a:stretch>
                  </pic:blipFill>
                  <pic:spPr>
                    <a:xfrm>
                      <a:off x="0" y="0"/>
                      <a:ext cx="635508" cy="633983"/>
                    </a:xfrm>
                    <a:prstGeom prst="rect">
                      <a:avLst/>
                    </a:prstGeom>
                  </pic:spPr>
                </pic:pic>
              </a:graphicData>
            </a:graphic>
          </wp:anchor>
        </w:drawing>
      </w:r>
      <w:r>
        <w:t>Hazard</w:t>
      </w:r>
      <w:r>
        <w:rPr>
          <w:spacing w:val="-1"/>
        </w:rPr>
        <w:t xml:space="preserve"> </w:t>
      </w:r>
      <w:r>
        <w:t>pictograms</w:t>
      </w:r>
      <w:r>
        <w:rPr>
          <w:spacing w:val="-2"/>
        </w:rPr>
        <w:t xml:space="preserve"> </w:t>
      </w:r>
      <w:r>
        <w:t>(SEA)</w:t>
      </w:r>
      <w:r>
        <w:rPr>
          <w:rFonts w:ascii="Times New Roman"/>
        </w:rPr>
        <w:tab/>
      </w:r>
      <w:r>
        <w:t>:</w:t>
      </w:r>
    </w:p>
    <w:p w14:paraId="505E7049" w14:textId="77777777" w:rsidR="00822019" w:rsidRDefault="00822019">
      <w:pPr>
        <w:pStyle w:val="GvdeMetni"/>
        <w:spacing w:before="0"/>
        <w:ind w:left="0"/>
        <w:rPr>
          <w:sz w:val="18"/>
        </w:rPr>
      </w:pPr>
    </w:p>
    <w:p w14:paraId="5206878C" w14:textId="77777777" w:rsidR="00822019" w:rsidRDefault="00822019">
      <w:pPr>
        <w:pStyle w:val="GvdeMetni"/>
        <w:spacing w:before="0"/>
        <w:ind w:left="0"/>
        <w:rPr>
          <w:sz w:val="18"/>
        </w:rPr>
      </w:pPr>
    </w:p>
    <w:p w14:paraId="5F8AD655" w14:textId="77777777" w:rsidR="00822019" w:rsidRDefault="00822019">
      <w:pPr>
        <w:pStyle w:val="GvdeMetni"/>
        <w:spacing w:before="0"/>
        <w:ind w:left="0"/>
        <w:rPr>
          <w:sz w:val="18"/>
        </w:rPr>
      </w:pPr>
    </w:p>
    <w:p w14:paraId="6C4D57DD" w14:textId="77777777" w:rsidR="00822019" w:rsidRDefault="00822019">
      <w:pPr>
        <w:pStyle w:val="GvdeMetni"/>
        <w:spacing w:before="3"/>
        <w:ind w:left="0"/>
        <w:rPr>
          <w:sz w:val="22"/>
        </w:rPr>
      </w:pPr>
    </w:p>
    <w:p w14:paraId="6E30A315" w14:textId="77777777" w:rsidR="00822019" w:rsidRDefault="009528A4">
      <w:pPr>
        <w:tabs>
          <w:tab w:val="left" w:pos="5447"/>
          <w:tab w:val="left" w:pos="6592"/>
          <w:tab w:val="left" w:pos="7739"/>
        </w:tabs>
        <w:spacing w:before="1"/>
        <w:ind w:left="4303"/>
        <w:rPr>
          <w:sz w:val="12"/>
        </w:rPr>
      </w:pPr>
      <w:r>
        <w:rPr>
          <w:sz w:val="12"/>
        </w:rPr>
        <w:t>GHS02</w:t>
      </w:r>
      <w:r>
        <w:rPr>
          <w:rFonts w:ascii="Times New Roman"/>
          <w:sz w:val="12"/>
        </w:rPr>
        <w:tab/>
      </w:r>
      <w:r>
        <w:rPr>
          <w:sz w:val="12"/>
        </w:rPr>
        <w:t>GHS07</w:t>
      </w:r>
      <w:r>
        <w:rPr>
          <w:rFonts w:ascii="Times New Roman"/>
          <w:sz w:val="12"/>
        </w:rPr>
        <w:tab/>
      </w:r>
      <w:r>
        <w:rPr>
          <w:sz w:val="12"/>
        </w:rPr>
        <w:t>GHS08</w:t>
      </w:r>
      <w:r>
        <w:rPr>
          <w:rFonts w:ascii="Times New Roman"/>
          <w:sz w:val="12"/>
        </w:rPr>
        <w:tab/>
      </w:r>
      <w:r>
        <w:rPr>
          <w:sz w:val="12"/>
        </w:rPr>
        <w:t>GHS09</w:t>
      </w:r>
    </w:p>
    <w:p w14:paraId="5AED48C0" w14:textId="77777777" w:rsidR="00822019" w:rsidRDefault="009528A4">
      <w:pPr>
        <w:pStyle w:val="GvdeMetni"/>
        <w:tabs>
          <w:tab w:val="left" w:pos="3784"/>
        </w:tabs>
        <w:spacing w:before="57"/>
      </w:pPr>
      <w:r>
        <w:t>Signal</w:t>
      </w:r>
      <w:r>
        <w:rPr>
          <w:spacing w:val="-1"/>
        </w:rPr>
        <w:t xml:space="preserve"> </w:t>
      </w:r>
      <w:r>
        <w:t>word</w:t>
      </w:r>
      <w:r>
        <w:rPr>
          <w:spacing w:val="-1"/>
        </w:rPr>
        <w:t xml:space="preserve"> </w:t>
      </w:r>
      <w:r>
        <w:t>(SEA)</w:t>
      </w:r>
      <w:r>
        <w:rPr>
          <w:rFonts w:ascii="Times New Roman"/>
        </w:rPr>
        <w:tab/>
      </w:r>
      <w:r>
        <w:t xml:space="preserve">: </w:t>
      </w:r>
      <w:r>
        <w:rPr>
          <w:spacing w:val="21"/>
        </w:rPr>
        <w:t xml:space="preserve"> </w:t>
      </w:r>
      <w:r>
        <w:t>Danger</w:t>
      </w:r>
    </w:p>
    <w:p w14:paraId="5C0CCBC9" w14:textId="77777777" w:rsidR="00822019" w:rsidRDefault="009528A4">
      <w:pPr>
        <w:pStyle w:val="GvdeMetni"/>
        <w:tabs>
          <w:tab w:val="left" w:pos="3784"/>
        </w:tabs>
      </w:pPr>
      <w:r>
        <w:t>Hazardous</w:t>
      </w:r>
      <w:r>
        <w:rPr>
          <w:spacing w:val="-2"/>
        </w:rPr>
        <w:t xml:space="preserve"> </w:t>
      </w:r>
      <w:r>
        <w:t>ingredients</w:t>
      </w:r>
      <w:r>
        <w:rPr>
          <w:rFonts w:ascii="Times New Roman"/>
        </w:rPr>
        <w:tab/>
      </w:r>
      <w:r>
        <w:t>:  n-hexane; (R)-p-mentha-1,8-diene;</w:t>
      </w:r>
      <w:r>
        <w:rPr>
          <w:spacing w:val="9"/>
        </w:rPr>
        <w:t xml:space="preserve"> </w:t>
      </w:r>
      <w:r>
        <w:t>d-limonene</w:t>
      </w:r>
    </w:p>
    <w:p w14:paraId="71F2B648" w14:textId="77777777" w:rsidR="00822019" w:rsidRDefault="009528A4">
      <w:pPr>
        <w:pStyle w:val="GvdeMetni"/>
        <w:tabs>
          <w:tab w:val="left" w:pos="3784"/>
        </w:tabs>
        <w:spacing w:before="58"/>
      </w:pPr>
      <w:r>
        <w:t>Hazard</w:t>
      </w:r>
      <w:r>
        <w:rPr>
          <w:spacing w:val="-1"/>
        </w:rPr>
        <w:t xml:space="preserve"> </w:t>
      </w:r>
      <w:r>
        <w:t>statements</w:t>
      </w:r>
      <w:r>
        <w:rPr>
          <w:spacing w:val="-2"/>
        </w:rPr>
        <w:t xml:space="preserve"> </w:t>
      </w:r>
      <w:r>
        <w:t>(SEA)</w:t>
      </w:r>
      <w:r>
        <w:rPr>
          <w:rFonts w:ascii="Times New Roman"/>
        </w:rPr>
        <w:tab/>
      </w:r>
      <w:r>
        <w:t>:  H222 - Extremely flammable</w:t>
      </w:r>
      <w:r>
        <w:rPr>
          <w:spacing w:val="14"/>
        </w:rPr>
        <w:t xml:space="preserve"> </w:t>
      </w:r>
      <w:r>
        <w:t>aerosol.</w:t>
      </w:r>
    </w:p>
    <w:p w14:paraId="0747E750" w14:textId="77777777" w:rsidR="00822019" w:rsidRDefault="009528A4">
      <w:pPr>
        <w:pStyle w:val="GvdeMetni"/>
        <w:spacing w:before="1"/>
        <w:ind w:left="2815" w:right="3790"/>
        <w:jc w:val="center"/>
      </w:pPr>
      <w:r>
        <w:t>H315 - Causes skin irritation.</w:t>
      </w:r>
    </w:p>
    <w:p w14:paraId="6C81A4FA" w14:textId="77777777" w:rsidR="00822019" w:rsidRDefault="009528A4">
      <w:pPr>
        <w:pStyle w:val="GvdeMetni"/>
        <w:spacing w:before="1"/>
        <w:ind w:left="3943" w:right="3896" w:hanging="17"/>
        <w:jc w:val="center"/>
      </w:pPr>
      <w:r>
        <w:t>H317 - May cause an allergic skin reaction. H336 - May cause drowsiness or dizziness.</w:t>
      </w:r>
    </w:p>
    <w:p w14:paraId="44A2FE82" w14:textId="77777777" w:rsidR="00822019" w:rsidRDefault="009528A4">
      <w:pPr>
        <w:pStyle w:val="GvdeMetni"/>
        <w:spacing w:before="1"/>
        <w:ind w:left="3943"/>
      </w:pPr>
      <w:r>
        <w:t>H361 - Suspected of damaging fertility or the unborn child.</w:t>
      </w:r>
    </w:p>
    <w:p w14:paraId="3C0AAC73" w14:textId="77777777" w:rsidR="00822019" w:rsidRDefault="009528A4">
      <w:pPr>
        <w:pStyle w:val="GvdeMetni"/>
        <w:spacing w:before="1"/>
        <w:ind w:left="3943" w:right="1371"/>
      </w:pPr>
      <w:r>
        <w:t>H373 - May cause damage to organs through prolonged or repeated exposure. H411 - Toxic to aquatic life with long lasting effects.</w:t>
      </w:r>
    </w:p>
    <w:p w14:paraId="00868ED9" w14:textId="77777777" w:rsidR="00822019" w:rsidRDefault="009528A4">
      <w:pPr>
        <w:pStyle w:val="GvdeMetni"/>
        <w:tabs>
          <w:tab w:val="left" w:pos="3784"/>
        </w:tabs>
        <w:spacing w:before="61"/>
      </w:pPr>
      <w:r>
        <w:t>Precautionary</w:t>
      </w:r>
      <w:r>
        <w:rPr>
          <w:spacing w:val="-5"/>
        </w:rPr>
        <w:t xml:space="preserve"> </w:t>
      </w:r>
      <w:r>
        <w:t>statements</w:t>
      </w:r>
      <w:r>
        <w:rPr>
          <w:spacing w:val="-2"/>
        </w:rPr>
        <w:t xml:space="preserve"> </w:t>
      </w:r>
      <w:r>
        <w:t>(SEA)</w:t>
      </w:r>
      <w:r>
        <w:rPr>
          <w:rFonts w:ascii="Times New Roman"/>
        </w:rPr>
        <w:tab/>
      </w:r>
      <w:r>
        <w:t>:  P201 - Obtain special instructions before</w:t>
      </w:r>
      <w:r>
        <w:rPr>
          <w:spacing w:val="11"/>
        </w:rPr>
        <w:t xml:space="preserve"> </w:t>
      </w:r>
      <w:r>
        <w:t>use.</w:t>
      </w:r>
    </w:p>
    <w:p w14:paraId="4522D0DB" w14:textId="77777777" w:rsidR="00822019" w:rsidRDefault="009528A4">
      <w:pPr>
        <w:pStyle w:val="GvdeMetni"/>
        <w:spacing w:before="1"/>
        <w:ind w:left="3943" w:right="277"/>
      </w:pPr>
      <w:r>
        <w:t>P210 - Keep away from heat, hot surfaces, sparks, open flames and other ignition sources. No smoking.</w:t>
      </w:r>
    </w:p>
    <w:p w14:paraId="63B339F9" w14:textId="77777777" w:rsidR="00822019" w:rsidRDefault="00822019">
      <w:pPr>
        <w:sectPr w:rsidR="00822019" w:rsidSect="0091016A">
          <w:type w:val="continuous"/>
          <w:pgSz w:w="11900" w:h="16840"/>
          <w:pgMar w:top="1920" w:right="500" w:bottom="940" w:left="480" w:header="708" w:footer="708" w:gutter="0"/>
          <w:cols w:space="708"/>
        </w:sectPr>
      </w:pPr>
    </w:p>
    <w:p w14:paraId="6DC3F7A5" w14:textId="77777777" w:rsidR="00822019" w:rsidRDefault="00822019">
      <w:pPr>
        <w:pStyle w:val="GvdeMetni"/>
        <w:spacing w:before="4"/>
        <w:ind w:left="0"/>
        <w:rPr>
          <w:sz w:val="5"/>
        </w:rPr>
      </w:pPr>
    </w:p>
    <w:p w14:paraId="12006E41" w14:textId="5A4802C5" w:rsidR="00822019" w:rsidRDefault="007363E8">
      <w:pPr>
        <w:pStyle w:val="GvdeMetni"/>
        <w:spacing w:before="0" w:line="20" w:lineRule="exact"/>
        <w:ind w:left="112"/>
        <w:rPr>
          <w:sz w:val="2"/>
        </w:rPr>
      </w:pPr>
      <w:r>
        <w:rPr>
          <w:noProof/>
          <w:sz w:val="2"/>
        </w:rPr>
        <mc:AlternateContent>
          <mc:Choice Requires="wpg">
            <w:drawing>
              <wp:inline distT="0" distB="0" distL="0" distR="0" wp14:anchorId="755F6973" wp14:editId="0D7846FD">
                <wp:extent cx="6795770" cy="6350"/>
                <wp:effectExtent l="8890" t="2540" r="5715" b="10160"/>
                <wp:docPr id="1864603227"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1628682222" name="Line 97"/>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202857794" name="Line 96"/>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76428416" name="Line 95"/>
                        <wps:cNvCnPr>
                          <a:cxnSpLocks noChangeShapeType="1"/>
                        </wps:cNvCnPr>
                        <wps:spPr bwMode="auto">
                          <a:xfrm>
                            <a:off x="2391" y="5"/>
                            <a:ext cx="830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058491" id="Group 94"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">
                <v:line id="Line 97"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" strokecolor="#006fc0" strokeweight=".48pt"/>
                <v:line id="Line 96"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" strokecolor="#006fc0" strokeweight=".48pt"/>
                <v:line id="Line 95" o:spid="_x0000_s1029" style="position:absolute;visibility:visible;mso-wrap-style:square" from="2391,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" strokecolor="#006fc0" strokeweight=".48pt"/>
                <w10:anchorlock/>
              </v:group>
            </w:pict>
          </mc:Fallback>
        </mc:AlternateContent>
      </w:r>
    </w:p>
    <w:p w14:paraId="35926A16" w14:textId="77777777" w:rsidR="00822019" w:rsidRDefault="009528A4">
      <w:pPr>
        <w:pStyle w:val="GvdeMetni"/>
        <w:spacing w:before="70"/>
        <w:ind w:left="3923" w:right="3790"/>
        <w:jc w:val="center"/>
      </w:pPr>
      <w:r>
        <w:t>P251 - Do not pierce or burn, even after use.</w:t>
      </w:r>
    </w:p>
    <w:p w14:paraId="4CFCA9DB" w14:textId="77777777" w:rsidR="00822019" w:rsidRDefault="009528A4">
      <w:pPr>
        <w:pStyle w:val="GvdeMetni"/>
        <w:spacing w:before="0" w:line="183" w:lineRule="exact"/>
        <w:ind w:left="3943"/>
      </w:pPr>
      <w:r>
        <w:t>P260 - Do not breathe dust/fume/gas/mist/</w:t>
      </w:r>
      <w:proofErr w:type="spellStart"/>
      <w:r>
        <w:t>vapours</w:t>
      </w:r>
      <w:proofErr w:type="spellEnd"/>
      <w:r>
        <w:t>/spray.</w:t>
      </w:r>
    </w:p>
    <w:p w14:paraId="140D0490" w14:textId="77777777" w:rsidR="00822019" w:rsidRDefault="009528A4">
      <w:pPr>
        <w:pStyle w:val="GvdeMetni"/>
        <w:spacing w:before="0"/>
        <w:ind w:left="3943" w:right="900"/>
      </w:pPr>
      <w:r>
        <w:t>P264 - Wash hands, forearms and face with soap and water thoroughly after handling P271 - Use only outdoors or in a well-ventilated area.</w:t>
      </w:r>
    </w:p>
    <w:p w14:paraId="5274BF29" w14:textId="7F462223" w:rsidR="00822019" w:rsidRDefault="007363E8">
      <w:pPr>
        <w:pStyle w:val="GvdeMetni"/>
        <w:spacing w:before="5"/>
        <w:ind w:left="0"/>
        <w:rPr>
          <w:sz w:val="13"/>
        </w:rPr>
      </w:pPr>
      <w:r>
        <w:rPr>
          <w:noProof/>
        </w:rPr>
        <mc:AlternateContent>
          <mc:Choice Requires="wps">
            <w:drawing>
              <wp:anchor distT="0" distB="0" distL="0" distR="0" simplePos="0" relativeHeight="1456" behindDoc="0" locked="0" layoutInCell="1" allowOverlap="1" wp14:anchorId="685D6583" wp14:editId="3C7C1533">
                <wp:simplePos x="0" y="0"/>
                <wp:positionH relativeFrom="page">
                  <wp:posOffset>438785</wp:posOffset>
                </wp:positionH>
                <wp:positionV relativeFrom="paragraph">
                  <wp:posOffset>113665</wp:posOffset>
                </wp:positionV>
                <wp:extent cx="6682740" cy="117475"/>
                <wp:effectExtent l="635" t="0" r="3175" b="0"/>
                <wp:wrapTopAndBottom/>
                <wp:docPr id="126575539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C9050" w14:textId="77777777" w:rsidR="00822019" w:rsidRDefault="009528A4">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D6583" id="Text Box 93" o:spid="_x0000_s1042" type="#_x0000_t202" style="position:absolute;margin-left:34.55pt;margin-top:8.95pt;width:526.2pt;height:9.25pt;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" fillcolor="#c6d9f1" stroked="f">
                <v:textbox inset="0,0,0,0">
                  <w:txbxContent>
                    <w:p w14:paraId="213C9050" w14:textId="77777777" w:rsidR="00822019" w:rsidRDefault="009528A4">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v:textbox>
                <w10:wrap type="topAndBottom" anchorx="page"/>
              </v:shape>
            </w:pict>
          </mc:Fallback>
        </mc:AlternateContent>
      </w:r>
    </w:p>
    <w:p w14:paraId="63D6603C" w14:textId="77777777" w:rsidR="00822019" w:rsidRDefault="009528A4">
      <w:pPr>
        <w:spacing w:before="99"/>
        <w:ind w:left="239"/>
        <w:rPr>
          <w:b/>
          <w:sz w:val="16"/>
        </w:rPr>
      </w:pPr>
      <w:r>
        <w:rPr>
          <w:b/>
          <w:color w:val="006FC0"/>
          <w:sz w:val="16"/>
        </w:rPr>
        <w:t>Other hazards not contributing to the classification</w:t>
      </w:r>
    </w:p>
    <w:p w14:paraId="3236BD8E" w14:textId="77777777" w:rsidR="00822019" w:rsidRDefault="009528A4">
      <w:pPr>
        <w:pStyle w:val="GvdeMetni"/>
        <w:spacing w:before="63"/>
        <w:ind w:left="239"/>
      </w:pPr>
      <w:r>
        <w:t>No additional information available</w:t>
      </w:r>
    </w:p>
    <w:p w14:paraId="7912CFAB" w14:textId="645BEEB4" w:rsidR="00822019" w:rsidRDefault="007363E8">
      <w:pPr>
        <w:pStyle w:val="GvdeMetni"/>
        <w:spacing w:before="5"/>
        <w:ind w:left="0"/>
        <w:rPr>
          <w:sz w:val="14"/>
        </w:rPr>
      </w:pPr>
      <w:r>
        <w:rPr>
          <w:noProof/>
        </w:rPr>
        <mc:AlternateContent>
          <mc:Choice Requires="wpg">
            <w:drawing>
              <wp:anchor distT="0" distB="0" distL="0" distR="0" simplePos="0" relativeHeight="1552" behindDoc="0" locked="0" layoutInCell="1" allowOverlap="1" wp14:anchorId="620C3711" wp14:editId="39935620">
                <wp:simplePos x="0" y="0"/>
                <wp:positionH relativeFrom="page">
                  <wp:posOffset>438785</wp:posOffset>
                </wp:positionH>
                <wp:positionV relativeFrom="paragraph">
                  <wp:posOffset>130810</wp:posOffset>
                </wp:positionV>
                <wp:extent cx="6682740" cy="306705"/>
                <wp:effectExtent l="635" t="3810" r="3175" b="3810"/>
                <wp:wrapTopAndBottom/>
                <wp:docPr id="889247535"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206"/>
                          <a:chExt cx="10524" cy="483"/>
                        </a:xfrm>
                      </wpg:grpSpPr>
                      <wps:wsp>
                        <wps:cNvPr id="1504214830" name="Rectangle 92"/>
                        <wps:cNvSpPr>
                          <a:spLocks noChangeArrowheads="1"/>
                        </wps:cNvSpPr>
                        <wps:spPr bwMode="auto">
                          <a:xfrm>
                            <a:off x="691" y="206"/>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169851" name="Rectangle 91"/>
                        <wps:cNvSpPr>
                          <a:spLocks noChangeArrowheads="1"/>
                        </wps:cNvSpPr>
                        <wps:spPr bwMode="auto">
                          <a:xfrm>
                            <a:off x="691" y="506"/>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1904900" name="Text Box 90"/>
                        <wps:cNvSpPr txBox="1">
                          <a:spLocks noChangeArrowheads="1"/>
                        </wps:cNvSpPr>
                        <wps:spPr bwMode="auto">
                          <a:xfrm>
                            <a:off x="720" y="504"/>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45CA0" w14:textId="77777777" w:rsidR="00822019" w:rsidRDefault="009528A4">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920597728" name="Text Box 89"/>
                        <wps:cNvSpPr txBox="1">
                          <a:spLocks noChangeArrowheads="1"/>
                        </wps:cNvSpPr>
                        <wps:spPr bwMode="auto">
                          <a:xfrm>
                            <a:off x="1428" y="504"/>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94573" w14:textId="77777777" w:rsidR="00822019" w:rsidRDefault="009528A4">
                              <w:pPr>
                                <w:spacing w:line="179" w:lineRule="exact"/>
                                <w:rPr>
                                  <w:b/>
                                  <w:sz w:val="16"/>
                                </w:rPr>
                              </w:pPr>
                              <w:r>
                                <w:rPr>
                                  <w:b/>
                                  <w:color w:val="006FC0"/>
                                  <w:sz w:val="16"/>
                                </w:rPr>
                                <w:t>Substances</w:t>
                              </w:r>
                            </w:p>
                          </w:txbxContent>
                        </wps:txbx>
                        <wps:bodyPr rot="0" vert="horz" wrap="square" lIns="0" tIns="0" rIns="0" bIns="0" anchor="t" anchorCtr="0" upright="1">
                          <a:noAutofit/>
                        </wps:bodyPr>
                      </wps:wsp>
                      <wps:wsp>
                        <wps:cNvPr id="504453299" name="Text Box 88"/>
                        <wps:cNvSpPr txBox="1">
                          <a:spLocks noChangeArrowheads="1"/>
                        </wps:cNvSpPr>
                        <wps:spPr bwMode="auto">
                          <a:xfrm>
                            <a:off x="691" y="206"/>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9E350" w14:textId="77777777" w:rsidR="00822019" w:rsidRDefault="009528A4">
                              <w:pPr>
                                <w:spacing w:line="225" w:lineRule="exact"/>
                                <w:ind w:left="28"/>
                                <w:rPr>
                                  <w:b/>
                                  <w:sz w:val="20"/>
                                </w:rPr>
                              </w:pPr>
                              <w:r>
                                <w:rPr>
                                  <w:b/>
                                  <w:color w:val="FFFFFF"/>
                                  <w:sz w:val="20"/>
                                </w:rPr>
                                <w:t>SECTION 3: Composition/information on ingredients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C3711" id="Group 87" o:spid="_x0000_s1043" style="position:absolute;margin-left:34.55pt;margin-top:10.3pt;width:526.2pt;height:24.15pt;z-index:1552;mso-wrap-distance-left:0;mso-wrap-distance-right:0;mso-position-horizontal-relative:page;mso-position-vertical-relative:text" coordorigin="691,206"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">
                <v:rect id="Rectangle 92" o:spid="_x0000_s1044" style="position:absolute;left:691;top:206;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" fillcolor="#006fc0" stroked="f"/>
                <v:rect id="Rectangle 91" o:spid="_x0000_s1045" style="position:absolute;left:691;top:506;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" fillcolor="#c6d9f1" stroked="f"/>
                <v:shape id="Text Box 90" o:spid="_x0000_s1046" type="#_x0000_t202" style="position:absolute;left:720;top:504;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" filled="f" stroked="f">
                  <v:textbox inset="0,0,0,0">
                    <w:txbxContent>
                      <w:p w14:paraId="5F245CA0" w14:textId="77777777" w:rsidR="00822019" w:rsidRDefault="009528A4">
                        <w:pPr>
                          <w:spacing w:line="179" w:lineRule="exact"/>
                          <w:rPr>
                            <w:b/>
                            <w:sz w:val="16"/>
                          </w:rPr>
                        </w:pPr>
                        <w:r>
                          <w:rPr>
                            <w:b/>
                            <w:color w:val="006FC0"/>
                            <w:sz w:val="16"/>
                          </w:rPr>
                          <w:t>3.1.</w:t>
                        </w:r>
                      </w:p>
                    </w:txbxContent>
                  </v:textbox>
                </v:shape>
                <v:shape id="Text Box 89" o:spid="_x0000_s1047" type="#_x0000_t202" style="position:absolute;left:1428;top:504;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" filled="f" stroked="f">
                  <v:textbox inset="0,0,0,0">
                    <w:txbxContent>
                      <w:p w14:paraId="22C94573" w14:textId="77777777" w:rsidR="00822019" w:rsidRDefault="009528A4">
                        <w:pPr>
                          <w:spacing w:line="179" w:lineRule="exact"/>
                          <w:rPr>
                            <w:b/>
                            <w:sz w:val="16"/>
                          </w:rPr>
                        </w:pPr>
                        <w:r>
                          <w:rPr>
                            <w:b/>
                            <w:color w:val="006FC0"/>
                            <w:sz w:val="16"/>
                          </w:rPr>
                          <w:t>Substances</w:t>
                        </w:r>
                      </w:p>
                    </w:txbxContent>
                  </v:textbox>
                </v:shape>
                <v:shape id="Text Box 88" o:spid="_x0000_s1048" type="#_x0000_t202" style="position:absolute;left:691;top:206;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" filled="f" stroked="f">
                  <v:textbox inset="0,0,0,0">
                    <w:txbxContent>
                      <w:p w14:paraId="4D39E350" w14:textId="77777777" w:rsidR="00822019" w:rsidRDefault="009528A4">
                        <w:pPr>
                          <w:spacing w:line="225" w:lineRule="exact"/>
                          <w:ind w:left="28"/>
                          <w:rPr>
                            <w:b/>
                            <w:sz w:val="20"/>
                          </w:rPr>
                        </w:pPr>
                        <w:r>
                          <w:rPr>
                            <w:b/>
                            <w:color w:val="FFFFFF"/>
                            <w:sz w:val="20"/>
                          </w:rPr>
                          <w:t>SECTION 3: Composition/information on ingredients</w:t>
                        </w:r>
                      </w:p>
                    </w:txbxContent>
                  </v:textbox>
                </v:shape>
                <w10:wrap type="topAndBottom" anchorx="page"/>
              </v:group>
            </w:pict>
          </mc:Fallback>
        </mc:AlternateContent>
      </w:r>
    </w:p>
    <w:p w14:paraId="61B5C037" w14:textId="77777777" w:rsidR="00822019" w:rsidRDefault="009528A4">
      <w:pPr>
        <w:pStyle w:val="GvdeMetni"/>
        <w:spacing w:before="27"/>
        <w:ind w:left="239"/>
      </w:pPr>
      <w:r>
        <w:t>Not applicable</w:t>
      </w:r>
    </w:p>
    <w:p w14:paraId="149BE9CE" w14:textId="45DA947C" w:rsidR="00822019" w:rsidRDefault="007363E8">
      <w:pPr>
        <w:pStyle w:val="GvdeMetni"/>
        <w:spacing w:before="10"/>
        <w:ind w:left="0"/>
        <w:rPr>
          <w:sz w:val="17"/>
        </w:rPr>
      </w:pPr>
      <w:r>
        <w:rPr>
          <w:noProof/>
        </w:rPr>
        <mc:AlternateContent>
          <mc:Choice Requires="wps">
            <w:drawing>
              <wp:anchor distT="0" distB="0" distL="0" distR="0" simplePos="0" relativeHeight="1576" behindDoc="0" locked="0" layoutInCell="1" allowOverlap="1" wp14:anchorId="09A97746" wp14:editId="070E2CD5">
                <wp:simplePos x="0" y="0"/>
                <wp:positionH relativeFrom="page">
                  <wp:posOffset>438785</wp:posOffset>
                </wp:positionH>
                <wp:positionV relativeFrom="paragraph">
                  <wp:posOffset>146050</wp:posOffset>
                </wp:positionV>
                <wp:extent cx="6682740" cy="117475"/>
                <wp:effectExtent l="635" t="3810" r="3175" b="2540"/>
                <wp:wrapTopAndBottom/>
                <wp:docPr id="4100544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F89CF" w14:textId="77777777" w:rsidR="00822019" w:rsidRDefault="009528A4">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97746" id="Text Box 86" o:spid="_x0000_s1049" type="#_x0000_t202" style="position:absolute;margin-left:34.55pt;margin-top:11.5pt;width:526.2pt;height:9.2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" fillcolor="#c6d9f1" stroked="f">
                <v:textbox inset="0,0,0,0">
                  <w:txbxContent>
                    <w:p w14:paraId="61AF89CF" w14:textId="77777777" w:rsidR="00822019" w:rsidRDefault="009528A4">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v:textbox>
                <w10:wrap type="topAndBottom" anchorx="page"/>
              </v:shape>
            </w:pict>
          </mc:Fallback>
        </mc:AlternateContent>
      </w:r>
    </w:p>
    <w:p w14:paraId="3C6545EC" w14:textId="77777777" w:rsidR="00822019" w:rsidRDefault="00822019">
      <w:pPr>
        <w:pStyle w:val="GvdeMetni"/>
        <w:spacing w:before="10" w:after="1"/>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0"/>
        <w:gridCol w:w="2410"/>
      </w:tblGrid>
      <w:tr w:rsidR="00822019" w14:paraId="0C0A8CEC" w14:textId="77777777">
        <w:trPr>
          <w:trHeight w:hRule="exact" w:val="1520"/>
        </w:trPr>
        <w:tc>
          <w:tcPr>
            <w:tcW w:w="4111" w:type="dxa"/>
            <w:shd w:val="clear" w:color="auto" w:fill="C6D9F1"/>
          </w:tcPr>
          <w:p w14:paraId="14385085" w14:textId="77777777" w:rsidR="00822019" w:rsidRDefault="009528A4">
            <w:pPr>
              <w:pStyle w:val="TableParagraph"/>
              <w:spacing w:before="14"/>
              <w:rPr>
                <w:b/>
                <w:sz w:val="16"/>
              </w:rPr>
            </w:pPr>
            <w:r>
              <w:rPr>
                <w:b/>
                <w:sz w:val="16"/>
              </w:rPr>
              <w:t>Name</w:t>
            </w:r>
          </w:p>
        </w:tc>
        <w:tc>
          <w:tcPr>
            <w:tcW w:w="2640" w:type="dxa"/>
            <w:shd w:val="clear" w:color="auto" w:fill="C6D9F1"/>
          </w:tcPr>
          <w:p w14:paraId="4F75B35D" w14:textId="77777777" w:rsidR="00822019" w:rsidRDefault="009528A4">
            <w:pPr>
              <w:pStyle w:val="TableParagraph"/>
              <w:spacing w:before="14"/>
              <w:rPr>
                <w:b/>
                <w:sz w:val="16"/>
              </w:rPr>
            </w:pPr>
            <w:r>
              <w:rPr>
                <w:b/>
                <w:sz w:val="16"/>
              </w:rPr>
              <w:t>Product identifier</w:t>
            </w:r>
          </w:p>
        </w:tc>
        <w:tc>
          <w:tcPr>
            <w:tcW w:w="1330" w:type="dxa"/>
            <w:shd w:val="clear" w:color="auto" w:fill="C6D9F1"/>
          </w:tcPr>
          <w:p w14:paraId="716EE7B3" w14:textId="77777777" w:rsidR="00822019" w:rsidRDefault="009528A4">
            <w:pPr>
              <w:pStyle w:val="TableParagraph"/>
              <w:spacing w:before="14"/>
              <w:ind w:left="100"/>
              <w:rPr>
                <w:b/>
                <w:sz w:val="16"/>
              </w:rPr>
            </w:pPr>
            <w:r>
              <w:rPr>
                <w:b/>
                <w:sz w:val="16"/>
              </w:rPr>
              <w:t>%</w:t>
            </w:r>
          </w:p>
        </w:tc>
        <w:tc>
          <w:tcPr>
            <w:tcW w:w="2410" w:type="dxa"/>
            <w:shd w:val="clear" w:color="auto" w:fill="C6D9F1"/>
          </w:tcPr>
          <w:p w14:paraId="46BBB3F7" w14:textId="77777777" w:rsidR="00822019" w:rsidRDefault="009528A4">
            <w:pPr>
              <w:pStyle w:val="TableParagraph"/>
              <w:spacing w:before="14"/>
              <w:ind w:right="116"/>
              <w:rPr>
                <w:b/>
                <w:sz w:val="16"/>
              </w:rPr>
            </w:pPr>
            <w:r>
              <w:rPr>
                <w:b/>
                <w:sz w:val="16"/>
              </w:rPr>
              <w:t>Classification according to Classification, Labelling and Packaging of Substances and Mixtures (SEA) Regulation published in the Official Journal numbered 28848 on December 11,</w:t>
            </w:r>
          </w:p>
          <w:p w14:paraId="29F3E0F9" w14:textId="77777777" w:rsidR="00822019" w:rsidRDefault="009528A4">
            <w:pPr>
              <w:pStyle w:val="TableParagraph"/>
              <w:rPr>
                <w:b/>
                <w:sz w:val="16"/>
              </w:rPr>
            </w:pPr>
            <w:r>
              <w:rPr>
                <w:b/>
                <w:sz w:val="16"/>
              </w:rPr>
              <w:t>2013.</w:t>
            </w:r>
          </w:p>
        </w:tc>
      </w:tr>
      <w:tr w:rsidR="00822019" w14:paraId="2C9F9DF3" w14:textId="77777777">
        <w:trPr>
          <w:trHeight w:hRule="exact" w:val="372"/>
        </w:trPr>
        <w:tc>
          <w:tcPr>
            <w:tcW w:w="4111" w:type="dxa"/>
            <w:tcBorders>
              <w:top w:val="thickThinMediumGap" w:sz="6" w:space="0" w:color="C6D9F1"/>
            </w:tcBorders>
          </w:tcPr>
          <w:p w14:paraId="0BCCF2C2" w14:textId="77777777" w:rsidR="00822019" w:rsidRDefault="009528A4">
            <w:pPr>
              <w:pStyle w:val="TableParagraph"/>
              <w:spacing w:before="9"/>
              <w:rPr>
                <w:sz w:val="14"/>
              </w:rPr>
            </w:pPr>
            <w:r>
              <w:rPr>
                <w:sz w:val="14"/>
              </w:rPr>
              <w:t>Liquefied petroleum gases - LPG</w:t>
            </w:r>
          </w:p>
        </w:tc>
        <w:tc>
          <w:tcPr>
            <w:tcW w:w="2640" w:type="dxa"/>
            <w:tcBorders>
              <w:top w:val="thickThinMediumGap" w:sz="6" w:space="0" w:color="C6D9F1"/>
            </w:tcBorders>
          </w:tcPr>
          <w:p w14:paraId="5089B8B8" w14:textId="77777777" w:rsidR="00822019" w:rsidRDefault="009528A4">
            <w:pPr>
              <w:pStyle w:val="TableParagraph"/>
              <w:spacing w:before="9"/>
              <w:rPr>
                <w:sz w:val="14"/>
              </w:rPr>
            </w:pPr>
            <w:r>
              <w:rPr>
                <w:sz w:val="12"/>
              </w:rPr>
              <w:t xml:space="preserve">(CAS-No.) </w:t>
            </w:r>
            <w:r>
              <w:rPr>
                <w:sz w:val="14"/>
              </w:rPr>
              <w:t>68476-85-7</w:t>
            </w:r>
          </w:p>
          <w:p w14:paraId="4E80462E" w14:textId="77777777" w:rsidR="00822019" w:rsidRDefault="009528A4">
            <w:pPr>
              <w:pStyle w:val="TableParagraph"/>
              <w:rPr>
                <w:sz w:val="14"/>
              </w:rPr>
            </w:pPr>
            <w:r>
              <w:rPr>
                <w:sz w:val="12"/>
              </w:rPr>
              <w:t xml:space="preserve">(EC-No.) </w:t>
            </w:r>
            <w:r>
              <w:rPr>
                <w:sz w:val="14"/>
              </w:rPr>
              <w:t>270-704-2</w:t>
            </w:r>
          </w:p>
        </w:tc>
        <w:tc>
          <w:tcPr>
            <w:tcW w:w="1330" w:type="dxa"/>
            <w:tcBorders>
              <w:top w:val="thickThinMediumGap" w:sz="6" w:space="0" w:color="C6D9F1"/>
            </w:tcBorders>
          </w:tcPr>
          <w:p w14:paraId="2A113CA9" w14:textId="77777777" w:rsidR="00822019" w:rsidRDefault="009528A4">
            <w:pPr>
              <w:pStyle w:val="TableParagraph"/>
              <w:spacing w:before="9"/>
              <w:ind w:left="100"/>
              <w:rPr>
                <w:sz w:val="14"/>
              </w:rPr>
            </w:pPr>
            <w:r>
              <w:rPr>
                <w:sz w:val="14"/>
              </w:rPr>
              <w:t>60</w:t>
            </w:r>
          </w:p>
        </w:tc>
        <w:tc>
          <w:tcPr>
            <w:tcW w:w="2410" w:type="dxa"/>
            <w:tcBorders>
              <w:top w:val="thickThinMediumGap" w:sz="6" w:space="0" w:color="C6D9F1"/>
            </w:tcBorders>
          </w:tcPr>
          <w:p w14:paraId="7250F316" w14:textId="77777777" w:rsidR="00822019" w:rsidRDefault="009528A4">
            <w:pPr>
              <w:pStyle w:val="TableParagraph"/>
              <w:spacing w:before="9"/>
              <w:rPr>
                <w:sz w:val="14"/>
              </w:rPr>
            </w:pPr>
            <w:r>
              <w:rPr>
                <w:sz w:val="14"/>
              </w:rPr>
              <w:t>Flam. Gas 1, H220</w:t>
            </w:r>
          </w:p>
          <w:p w14:paraId="268A8F13" w14:textId="77777777" w:rsidR="00822019" w:rsidRDefault="009528A4">
            <w:pPr>
              <w:pStyle w:val="TableParagraph"/>
              <w:rPr>
                <w:sz w:val="14"/>
              </w:rPr>
            </w:pPr>
            <w:r>
              <w:rPr>
                <w:sz w:val="14"/>
              </w:rPr>
              <w:t>Press. Gas (Comp.), H280</w:t>
            </w:r>
          </w:p>
        </w:tc>
      </w:tr>
      <w:tr w:rsidR="00822019" w14:paraId="42C88D7D" w14:textId="77777777">
        <w:trPr>
          <w:trHeight w:hRule="exact" w:val="1178"/>
        </w:trPr>
        <w:tc>
          <w:tcPr>
            <w:tcW w:w="4111" w:type="dxa"/>
          </w:tcPr>
          <w:p w14:paraId="027B4926" w14:textId="77777777" w:rsidR="00822019" w:rsidRDefault="009528A4">
            <w:pPr>
              <w:pStyle w:val="TableParagraph"/>
              <w:spacing w:before="20"/>
              <w:rPr>
                <w:sz w:val="14"/>
              </w:rPr>
            </w:pPr>
            <w:r>
              <w:rPr>
                <w:sz w:val="14"/>
              </w:rPr>
              <w:t>n-hexane</w:t>
            </w:r>
          </w:p>
        </w:tc>
        <w:tc>
          <w:tcPr>
            <w:tcW w:w="2640" w:type="dxa"/>
          </w:tcPr>
          <w:p w14:paraId="4EB1F06D" w14:textId="77777777" w:rsidR="00822019" w:rsidRDefault="009528A4">
            <w:pPr>
              <w:pStyle w:val="TableParagraph"/>
              <w:spacing w:before="20"/>
              <w:rPr>
                <w:sz w:val="14"/>
              </w:rPr>
            </w:pPr>
            <w:r>
              <w:rPr>
                <w:sz w:val="12"/>
              </w:rPr>
              <w:t xml:space="preserve">(CAS-No.) </w:t>
            </w:r>
            <w:r>
              <w:rPr>
                <w:sz w:val="14"/>
              </w:rPr>
              <w:t>110-54-3</w:t>
            </w:r>
          </w:p>
          <w:p w14:paraId="1B61533A" w14:textId="77777777" w:rsidR="00822019" w:rsidRDefault="009528A4">
            <w:pPr>
              <w:pStyle w:val="TableParagraph"/>
              <w:rPr>
                <w:sz w:val="14"/>
              </w:rPr>
            </w:pPr>
            <w:r>
              <w:rPr>
                <w:sz w:val="12"/>
              </w:rPr>
              <w:t xml:space="preserve">(EC-No.) </w:t>
            </w:r>
            <w:r>
              <w:rPr>
                <w:sz w:val="14"/>
              </w:rPr>
              <w:t>203-777-6</w:t>
            </w:r>
          </w:p>
          <w:p w14:paraId="7FC2A970" w14:textId="77777777" w:rsidR="00822019" w:rsidRDefault="009528A4">
            <w:pPr>
              <w:pStyle w:val="TableParagraph"/>
              <w:rPr>
                <w:sz w:val="14"/>
              </w:rPr>
            </w:pPr>
            <w:r>
              <w:rPr>
                <w:sz w:val="12"/>
              </w:rPr>
              <w:t xml:space="preserve">(EC Index-No.) </w:t>
            </w:r>
            <w:r>
              <w:rPr>
                <w:sz w:val="14"/>
              </w:rPr>
              <w:t>601-037-00-0</w:t>
            </w:r>
          </w:p>
        </w:tc>
        <w:tc>
          <w:tcPr>
            <w:tcW w:w="1330" w:type="dxa"/>
          </w:tcPr>
          <w:p w14:paraId="69EB37EE" w14:textId="77777777" w:rsidR="00822019" w:rsidRDefault="009528A4">
            <w:pPr>
              <w:pStyle w:val="TableParagraph"/>
              <w:spacing w:before="20"/>
              <w:ind w:left="100"/>
              <w:rPr>
                <w:sz w:val="14"/>
              </w:rPr>
            </w:pPr>
            <w:r>
              <w:rPr>
                <w:sz w:val="14"/>
              </w:rPr>
              <w:t>30</w:t>
            </w:r>
          </w:p>
        </w:tc>
        <w:tc>
          <w:tcPr>
            <w:tcW w:w="2410" w:type="dxa"/>
          </w:tcPr>
          <w:p w14:paraId="7FCD843E" w14:textId="77777777" w:rsidR="00822019" w:rsidRDefault="009528A4">
            <w:pPr>
              <w:pStyle w:val="TableParagraph"/>
              <w:spacing w:before="20"/>
              <w:ind w:right="1133"/>
              <w:rPr>
                <w:sz w:val="14"/>
              </w:rPr>
            </w:pPr>
            <w:r>
              <w:rPr>
                <w:sz w:val="14"/>
              </w:rPr>
              <w:t xml:space="preserve">Flam. Liq. 2, H225 </w:t>
            </w:r>
            <w:proofErr w:type="spellStart"/>
            <w:r>
              <w:rPr>
                <w:sz w:val="14"/>
              </w:rPr>
              <w:t>Repr</w:t>
            </w:r>
            <w:proofErr w:type="spellEnd"/>
            <w:r>
              <w:rPr>
                <w:sz w:val="14"/>
              </w:rPr>
              <w:t>. 2, H361f Asp. Tox. 1, H304 STOT RE 2, H373</w:t>
            </w:r>
          </w:p>
          <w:p w14:paraId="0A57361D" w14:textId="77777777" w:rsidR="00822019" w:rsidRDefault="009528A4">
            <w:pPr>
              <w:pStyle w:val="TableParagraph"/>
              <w:ind w:right="1148"/>
              <w:rPr>
                <w:sz w:val="14"/>
              </w:rPr>
            </w:pPr>
            <w:r>
              <w:rPr>
                <w:sz w:val="14"/>
              </w:rPr>
              <w:t xml:space="preserve">Skin </w:t>
            </w:r>
            <w:proofErr w:type="spellStart"/>
            <w:r>
              <w:rPr>
                <w:sz w:val="14"/>
              </w:rPr>
              <w:t>Irrit</w:t>
            </w:r>
            <w:proofErr w:type="spellEnd"/>
            <w:r>
              <w:rPr>
                <w:sz w:val="14"/>
              </w:rPr>
              <w:t>. 2, H315 STOT SE 3, H336</w:t>
            </w:r>
          </w:p>
          <w:p w14:paraId="4EC3A61D" w14:textId="77777777" w:rsidR="00822019" w:rsidRDefault="009528A4">
            <w:pPr>
              <w:pStyle w:val="TableParagraph"/>
              <w:rPr>
                <w:sz w:val="14"/>
              </w:rPr>
            </w:pPr>
            <w:r>
              <w:rPr>
                <w:sz w:val="14"/>
              </w:rPr>
              <w:t>Aquatic Chronic 2, H411</w:t>
            </w:r>
          </w:p>
        </w:tc>
      </w:tr>
      <w:tr w:rsidR="00822019" w14:paraId="03559780" w14:textId="77777777">
        <w:trPr>
          <w:trHeight w:hRule="exact" w:val="854"/>
        </w:trPr>
        <w:tc>
          <w:tcPr>
            <w:tcW w:w="4111" w:type="dxa"/>
          </w:tcPr>
          <w:p w14:paraId="22E8BDEB" w14:textId="77777777" w:rsidR="00822019" w:rsidRDefault="009528A4">
            <w:pPr>
              <w:pStyle w:val="TableParagraph"/>
              <w:spacing w:before="17"/>
              <w:rPr>
                <w:sz w:val="14"/>
              </w:rPr>
            </w:pPr>
            <w:r>
              <w:rPr>
                <w:sz w:val="14"/>
              </w:rPr>
              <w:t>(R)-p-mentha-1,8-diene; d-limonene</w:t>
            </w:r>
          </w:p>
        </w:tc>
        <w:tc>
          <w:tcPr>
            <w:tcW w:w="2640" w:type="dxa"/>
          </w:tcPr>
          <w:p w14:paraId="55CA9B1D" w14:textId="77777777" w:rsidR="00822019" w:rsidRDefault="009528A4">
            <w:pPr>
              <w:pStyle w:val="TableParagraph"/>
              <w:spacing w:before="17"/>
              <w:rPr>
                <w:sz w:val="14"/>
              </w:rPr>
            </w:pPr>
            <w:r>
              <w:rPr>
                <w:sz w:val="12"/>
              </w:rPr>
              <w:t xml:space="preserve">(CAS-No.) </w:t>
            </w:r>
            <w:r>
              <w:rPr>
                <w:sz w:val="14"/>
              </w:rPr>
              <w:t>5989-27-5</w:t>
            </w:r>
          </w:p>
          <w:p w14:paraId="58AD90F5" w14:textId="77777777" w:rsidR="00822019" w:rsidRDefault="009528A4">
            <w:pPr>
              <w:pStyle w:val="TableParagraph"/>
              <w:rPr>
                <w:sz w:val="14"/>
              </w:rPr>
            </w:pPr>
            <w:r>
              <w:rPr>
                <w:sz w:val="12"/>
              </w:rPr>
              <w:t xml:space="preserve">(EC-No.) </w:t>
            </w:r>
            <w:r>
              <w:rPr>
                <w:sz w:val="14"/>
              </w:rPr>
              <w:t>227-813-5</w:t>
            </w:r>
          </w:p>
          <w:p w14:paraId="159EF6A6" w14:textId="77777777" w:rsidR="00822019" w:rsidRDefault="009528A4">
            <w:pPr>
              <w:pStyle w:val="TableParagraph"/>
              <w:rPr>
                <w:sz w:val="14"/>
              </w:rPr>
            </w:pPr>
            <w:r>
              <w:rPr>
                <w:sz w:val="12"/>
              </w:rPr>
              <w:t xml:space="preserve">(EC Index-No.) </w:t>
            </w:r>
            <w:r>
              <w:rPr>
                <w:sz w:val="14"/>
              </w:rPr>
              <w:t>601-029-00-7</w:t>
            </w:r>
          </w:p>
        </w:tc>
        <w:tc>
          <w:tcPr>
            <w:tcW w:w="1330" w:type="dxa"/>
          </w:tcPr>
          <w:p w14:paraId="0E690A83" w14:textId="77777777" w:rsidR="00822019" w:rsidRDefault="009528A4">
            <w:pPr>
              <w:pStyle w:val="TableParagraph"/>
              <w:spacing w:before="17"/>
              <w:ind w:left="100"/>
              <w:rPr>
                <w:sz w:val="14"/>
              </w:rPr>
            </w:pPr>
            <w:r>
              <w:rPr>
                <w:w w:val="99"/>
                <w:sz w:val="14"/>
              </w:rPr>
              <w:t>5</w:t>
            </w:r>
          </w:p>
        </w:tc>
        <w:tc>
          <w:tcPr>
            <w:tcW w:w="2410" w:type="dxa"/>
          </w:tcPr>
          <w:p w14:paraId="6EC4ECA6" w14:textId="77777777" w:rsidR="00822019" w:rsidRDefault="009528A4">
            <w:pPr>
              <w:pStyle w:val="TableParagraph"/>
              <w:spacing w:before="17"/>
              <w:ind w:right="902"/>
              <w:rPr>
                <w:sz w:val="14"/>
              </w:rPr>
            </w:pPr>
            <w:r>
              <w:rPr>
                <w:sz w:val="14"/>
              </w:rPr>
              <w:t xml:space="preserve">Flam. Liq. 3, H226 Skin </w:t>
            </w:r>
            <w:proofErr w:type="spellStart"/>
            <w:r>
              <w:rPr>
                <w:sz w:val="14"/>
              </w:rPr>
              <w:t>Irrit</w:t>
            </w:r>
            <w:proofErr w:type="spellEnd"/>
            <w:r>
              <w:rPr>
                <w:sz w:val="14"/>
              </w:rPr>
              <w:t>. 2, H</w:t>
            </w:r>
            <w:proofErr w:type="gramStart"/>
            <w:r>
              <w:rPr>
                <w:sz w:val="14"/>
              </w:rPr>
              <w:t>315  Skin</w:t>
            </w:r>
            <w:proofErr w:type="gramEnd"/>
            <w:r>
              <w:rPr>
                <w:sz w:val="14"/>
              </w:rPr>
              <w:t xml:space="preserve"> Sens. 1, H317 Aquatic Acute 1,</w:t>
            </w:r>
            <w:r>
              <w:rPr>
                <w:spacing w:val="-10"/>
                <w:sz w:val="14"/>
              </w:rPr>
              <w:t xml:space="preserve"> </w:t>
            </w:r>
            <w:r>
              <w:rPr>
                <w:sz w:val="14"/>
              </w:rPr>
              <w:t>H400</w:t>
            </w:r>
          </w:p>
          <w:p w14:paraId="13B78AD4" w14:textId="77777777" w:rsidR="00822019" w:rsidRDefault="009528A4">
            <w:pPr>
              <w:pStyle w:val="TableParagraph"/>
              <w:rPr>
                <w:sz w:val="14"/>
              </w:rPr>
            </w:pPr>
            <w:r>
              <w:rPr>
                <w:sz w:val="14"/>
              </w:rPr>
              <w:t>Aquatic Chronic 1, H410</w:t>
            </w:r>
          </w:p>
        </w:tc>
      </w:tr>
      <w:tr w:rsidR="00822019" w14:paraId="00BA0F67" w14:textId="77777777">
        <w:trPr>
          <w:trHeight w:hRule="exact" w:val="233"/>
        </w:trPr>
        <w:tc>
          <w:tcPr>
            <w:tcW w:w="4111" w:type="dxa"/>
          </w:tcPr>
          <w:p w14:paraId="05A1AA9F" w14:textId="77777777" w:rsidR="00822019" w:rsidRDefault="009528A4">
            <w:pPr>
              <w:pStyle w:val="TableParagraph"/>
              <w:spacing w:before="17"/>
              <w:rPr>
                <w:sz w:val="14"/>
              </w:rPr>
            </w:pPr>
            <w:r>
              <w:rPr>
                <w:sz w:val="14"/>
              </w:rPr>
              <w:t xml:space="preserve">Phenyl </w:t>
            </w:r>
            <w:proofErr w:type="spellStart"/>
            <w:r>
              <w:rPr>
                <w:sz w:val="14"/>
              </w:rPr>
              <w:t>methicone</w:t>
            </w:r>
            <w:proofErr w:type="spellEnd"/>
          </w:p>
        </w:tc>
        <w:tc>
          <w:tcPr>
            <w:tcW w:w="2640" w:type="dxa"/>
          </w:tcPr>
          <w:p w14:paraId="261B542E" w14:textId="77777777" w:rsidR="00822019" w:rsidRDefault="009528A4">
            <w:pPr>
              <w:pStyle w:val="TableParagraph"/>
              <w:spacing w:before="17"/>
              <w:rPr>
                <w:sz w:val="14"/>
              </w:rPr>
            </w:pPr>
            <w:r>
              <w:rPr>
                <w:sz w:val="12"/>
              </w:rPr>
              <w:t xml:space="preserve">(CAS-No.) </w:t>
            </w:r>
            <w:r>
              <w:rPr>
                <w:sz w:val="14"/>
              </w:rPr>
              <w:t>63148-58-3</w:t>
            </w:r>
          </w:p>
        </w:tc>
        <w:tc>
          <w:tcPr>
            <w:tcW w:w="1330" w:type="dxa"/>
          </w:tcPr>
          <w:p w14:paraId="017927F4" w14:textId="77777777" w:rsidR="00822019" w:rsidRDefault="009528A4">
            <w:pPr>
              <w:pStyle w:val="TableParagraph"/>
              <w:spacing w:before="17"/>
              <w:ind w:left="100"/>
              <w:rPr>
                <w:sz w:val="14"/>
              </w:rPr>
            </w:pPr>
            <w:r>
              <w:rPr>
                <w:w w:val="99"/>
                <w:sz w:val="14"/>
              </w:rPr>
              <w:t>5</w:t>
            </w:r>
          </w:p>
        </w:tc>
        <w:tc>
          <w:tcPr>
            <w:tcW w:w="2410" w:type="dxa"/>
          </w:tcPr>
          <w:p w14:paraId="1FFE7ACF" w14:textId="77777777" w:rsidR="00822019" w:rsidRDefault="009528A4">
            <w:pPr>
              <w:pStyle w:val="TableParagraph"/>
              <w:spacing w:before="17"/>
              <w:rPr>
                <w:sz w:val="14"/>
              </w:rPr>
            </w:pPr>
            <w:r>
              <w:rPr>
                <w:sz w:val="14"/>
              </w:rPr>
              <w:t>Not classified</w:t>
            </w:r>
          </w:p>
        </w:tc>
      </w:tr>
    </w:tbl>
    <w:p w14:paraId="7CED83DF" w14:textId="77777777" w:rsidR="00822019" w:rsidRDefault="009528A4">
      <w:pPr>
        <w:spacing w:before="37" w:after="27"/>
        <w:ind w:left="347"/>
        <w:rPr>
          <w:b/>
          <w:sz w:val="16"/>
        </w:rPr>
      </w:pPr>
      <w:r>
        <w:rPr>
          <w:b/>
          <w:sz w:val="16"/>
        </w:rPr>
        <w:t>Specific concentration limits:</w:t>
      </w: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38"/>
        <w:gridCol w:w="3742"/>
      </w:tblGrid>
      <w:tr w:rsidR="00822019" w14:paraId="301F6585" w14:textId="77777777">
        <w:trPr>
          <w:trHeight w:hRule="exact" w:val="233"/>
        </w:trPr>
        <w:tc>
          <w:tcPr>
            <w:tcW w:w="4111" w:type="dxa"/>
            <w:shd w:val="clear" w:color="auto" w:fill="C6D9F1"/>
          </w:tcPr>
          <w:p w14:paraId="3EE8F2F8" w14:textId="77777777" w:rsidR="00822019" w:rsidRDefault="009528A4">
            <w:pPr>
              <w:pStyle w:val="TableParagraph"/>
              <w:spacing w:before="14"/>
              <w:rPr>
                <w:b/>
                <w:sz w:val="16"/>
              </w:rPr>
            </w:pPr>
            <w:r>
              <w:rPr>
                <w:b/>
                <w:sz w:val="16"/>
              </w:rPr>
              <w:t>Name</w:t>
            </w:r>
          </w:p>
        </w:tc>
        <w:tc>
          <w:tcPr>
            <w:tcW w:w="2638" w:type="dxa"/>
            <w:shd w:val="clear" w:color="auto" w:fill="C6D9F1"/>
          </w:tcPr>
          <w:p w14:paraId="09BDDF8D" w14:textId="77777777" w:rsidR="00822019" w:rsidRDefault="009528A4">
            <w:pPr>
              <w:pStyle w:val="TableParagraph"/>
              <w:spacing w:before="14"/>
              <w:rPr>
                <w:b/>
                <w:sz w:val="16"/>
              </w:rPr>
            </w:pPr>
            <w:r>
              <w:rPr>
                <w:b/>
                <w:sz w:val="16"/>
              </w:rPr>
              <w:t>Product identifier</w:t>
            </w:r>
          </w:p>
        </w:tc>
        <w:tc>
          <w:tcPr>
            <w:tcW w:w="3742" w:type="dxa"/>
            <w:shd w:val="clear" w:color="auto" w:fill="C6D9F1"/>
          </w:tcPr>
          <w:p w14:paraId="5435D453" w14:textId="77777777" w:rsidR="00822019" w:rsidRDefault="009528A4">
            <w:pPr>
              <w:pStyle w:val="TableParagraph"/>
              <w:spacing w:before="14"/>
              <w:rPr>
                <w:b/>
                <w:sz w:val="16"/>
              </w:rPr>
            </w:pPr>
            <w:r>
              <w:rPr>
                <w:b/>
                <w:sz w:val="16"/>
              </w:rPr>
              <w:t>Specific concentration limits</w:t>
            </w:r>
          </w:p>
        </w:tc>
      </w:tr>
      <w:tr w:rsidR="00822019" w14:paraId="32AC966C" w14:textId="77777777">
        <w:trPr>
          <w:trHeight w:hRule="exact" w:val="534"/>
        </w:trPr>
        <w:tc>
          <w:tcPr>
            <w:tcW w:w="4111" w:type="dxa"/>
            <w:tcBorders>
              <w:top w:val="thickThinMediumGap" w:sz="6" w:space="0" w:color="C6D9F1"/>
            </w:tcBorders>
          </w:tcPr>
          <w:p w14:paraId="3F867256" w14:textId="77777777" w:rsidR="00822019" w:rsidRDefault="009528A4">
            <w:pPr>
              <w:pStyle w:val="TableParagraph"/>
              <w:spacing w:before="8"/>
              <w:rPr>
                <w:sz w:val="14"/>
              </w:rPr>
            </w:pPr>
            <w:r>
              <w:rPr>
                <w:sz w:val="14"/>
              </w:rPr>
              <w:t>n-hexane</w:t>
            </w:r>
          </w:p>
        </w:tc>
        <w:tc>
          <w:tcPr>
            <w:tcW w:w="2638" w:type="dxa"/>
            <w:tcBorders>
              <w:top w:val="thickThinMediumGap" w:sz="6" w:space="0" w:color="C6D9F1"/>
            </w:tcBorders>
          </w:tcPr>
          <w:p w14:paraId="23DD30F9" w14:textId="77777777" w:rsidR="00822019" w:rsidRDefault="009528A4">
            <w:pPr>
              <w:pStyle w:val="TableParagraph"/>
              <w:spacing w:before="8"/>
              <w:rPr>
                <w:sz w:val="14"/>
              </w:rPr>
            </w:pPr>
            <w:r>
              <w:rPr>
                <w:sz w:val="12"/>
              </w:rPr>
              <w:t xml:space="preserve">(CAS-No.) </w:t>
            </w:r>
            <w:r>
              <w:rPr>
                <w:sz w:val="14"/>
              </w:rPr>
              <w:t>110-54-3</w:t>
            </w:r>
          </w:p>
          <w:p w14:paraId="77AC913A" w14:textId="77777777" w:rsidR="00822019" w:rsidRDefault="009528A4">
            <w:pPr>
              <w:pStyle w:val="TableParagraph"/>
              <w:rPr>
                <w:sz w:val="14"/>
              </w:rPr>
            </w:pPr>
            <w:r>
              <w:rPr>
                <w:sz w:val="12"/>
              </w:rPr>
              <w:t xml:space="preserve">(EC-No.) </w:t>
            </w:r>
            <w:r>
              <w:rPr>
                <w:sz w:val="14"/>
              </w:rPr>
              <w:t>203-777-6</w:t>
            </w:r>
          </w:p>
          <w:p w14:paraId="324C56EE" w14:textId="77777777" w:rsidR="00822019" w:rsidRDefault="009528A4">
            <w:pPr>
              <w:pStyle w:val="TableParagraph"/>
              <w:rPr>
                <w:sz w:val="14"/>
              </w:rPr>
            </w:pPr>
            <w:r>
              <w:rPr>
                <w:sz w:val="12"/>
              </w:rPr>
              <w:t xml:space="preserve">(EC Index-No.) </w:t>
            </w:r>
            <w:r>
              <w:rPr>
                <w:sz w:val="14"/>
              </w:rPr>
              <w:t>601-037-00-0</w:t>
            </w:r>
          </w:p>
        </w:tc>
        <w:tc>
          <w:tcPr>
            <w:tcW w:w="3742" w:type="dxa"/>
            <w:tcBorders>
              <w:top w:val="thickThinMediumGap" w:sz="6" w:space="0" w:color="C6D9F1"/>
            </w:tcBorders>
          </w:tcPr>
          <w:p w14:paraId="35AFC1DA" w14:textId="77777777" w:rsidR="00822019" w:rsidRDefault="009528A4">
            <w:pPr>
              <w:pStyle w:val="TableParagraph"/>
              <w:spacing w:before="8"/>
              <w:rPr>
                <w:sz w:val="14"/>
              </w:rPr>
            </w:pPr>
            <w:proofErr w:type="gramStart"/>
            <w:r>
              <w:rPr>
                <w:sz w:val="14"/>
              </w:rPr>
              <w:t>( 5</w:t>
            </w:r>
            <w:proofErr w:type="gramEnd"/>
            <w:r>
              <w:rPr>
                <w:sz w:val="14"/>
              </w:rPr>
              <w:t xml:space="preserve"> =&lt;C &lt; 100) STOT RE 2, H373</w:t>
            </w:r>
          </w:p>
        </w:tc>
      </w:tr>
    </w:tbl>
    <w:p w14:paraId="221378FD" w14:textId="77777777" w:rsidR="00822019" w:rsidRDefault="009528A4">
      <w:pPr>
        <w:pStyle w:val="GvdeMetni"/>
        <w:spacing w:before="126"/>
        <w:ind w:left="239"/>
      </w:pPr>
      <w:r>
        <w:t>Full text of H-statements: see section 16</w:t>
      </w:r>
    </w:p>
    <w:p w14:paraId="60154DE3" w14:textId="7347AA3D" w:rsidR="00822019" w:rsidRDefault="007363E8">
      <w:pPr>
        <w:pStyle w:val="GvdeMetni"/>
        <w:spacing w:before="6"/>
        <w:ind w:left="0"/>
        <w:rPr>
          <w:sz w:val="14"/>
        </w:rPr>
      </w:pPr>
      <w:r>
        <w:rPr>
          <w:noProof/>
        </w:rPr>
        <mc:AlternateContent>
          <mc:Choice Requires="wpg">
            <w:drawing>
              <wp:anchor distT="0" distB="0" distL="0" distR="0" simplePos="0" relativeHeight="1672" behindDoc="0" locked="0" layoutInCell="1" allowOverlap="1" wp14:anchorId="455161B7" wp14:editId="107BAA79">
                <wp:simplePos x="0" y="0"/>
                <wp:positionH relativeFrom="page">
                  <wp:posOffset>438785</wp:posOffset>
                </wp:positionH>
                <wp:positionV relativeFrom="paragraph">
                  <wp:posOffset>130810</wp:posOffset>
                </wp:positionV>
                <wp:extent cx="6682740" cy="306705"/>
                <wp:effectExtent l="635" t="3810" r="3175" b="3810"/>
                <wp:wrapTopAndBottom/>
                <wp:docPr id="302055123"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206"/>
                          <a:chExt cx="10524" cy="483"/>
                        </a:xfrm>
                      </wpg:grpSpPr>
                      <wps:wsp>
                        <wps:cNvPr id="437116915" name="Rectangle 85"/>
                        <wps:cNvSpPr>
                          <a:spLocks noChangeArrowheads="1"/>
                        </wps:cNvSpPr>
                        <wps:spPr bwMode="auto">
                          <a:xfrm>
                            <a:off x="691" y="206"/>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113514" name="Rectangle 84"/>
                        <wps:cNvSpPr>
                          <a:spLocks noChangeArrowheads="1"/>
                        </wps:cNvSpPr>
                        <wps:spPr bwMode="auto">
                          <a:xfrm>
                            <a:off x="691" y="506"/>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7673751" name="Text Box 83"/>
                        <wps:cNvSpPr txBox="1">
                          <a:spLocks noChangeArrowheads="1"/>
                        </wps:cNvSpPr>
                        <wps:spPr bwMode="auto">
                          <a:xfrm>
                            <a:off x="720" y="505"/>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CC960" w14:textId="77777777" w:rsidR="00822019" w:rsidRDefault="009528A4">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802571980" name="Text Box 82"/>
                        <wps:cNvSpPr txBox="1">
                          <a:spLocks noChangeArrowheads="1"/>
                        </wps:cNvSpPr>
                        <wps:spPr bwMode="auto">
                          <a:xfrm>
                            <a:off x="1428" y="505"/>
                            <a:ext cx="251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7EB98" w14:textId="77777777" w:rsidR="00822019" w:rsidRDefault="009528A4">
                              <w:pPr>
                                <w:spacing w:line="179" w:lineRule="exact"/>
                                <w:rPr>
                                  <w:b/>
                                  <w:sz w:val="16"/>
                                </w:rPr>
                              </w:pPr>
                              <w:r>
                                <w:rPr>
                                  <w:b/>
                                  <w:color w:val="006FC0"/>
                                  <w:sz w:val="16"/>
                                </w:rPr>
                                <w:t>Description of first aid measures</w:t>
                              </w:r>
                            </w:p>
                          </w:txbxContent>
                        </wps:txbx>
                        <wps:bodyPr rot="0" vert="horz" wrap="square" lIns="0" tIns="0" rIns="0" bIns="0" anchor="t" anchorCtr="0" upright="1">
                          <a:noAutofit/>
                        </wps:bodyPr>
                      </wps:wsp>
                      <wps:wsp>
                        <wps:cNvPr id="267597039" name="Text Box 81"/>
                        <wps:cNvSpPr txBox="1">
                          <a:spLocks noChangeArrowheads="1"/>
                        </wps:cNvSpPr>
                        <wps:spPr bwMode="auto">
                          <a:xfrm>
                            <a:off x="691" y="206"/>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6DA3D" w14:textId="77777777" w:rsidR="00822019" w:rsidRDefault="009528A4">
                              <w:pPr>
                                <w:spacing w:line="225" w:lineRule="exact"/>
                                <w:ind w:left="28"/>
                                <w:rPr>
                                  <w:b/>
                                  <w:sz w:val="20"/>
                                </w:rPr>
                              </w:pPr>
                              <w:r>
                                <w:rPr>
                                  <w:b/>
                                  <w:color w:val="FFFFFF"/>
                                  <w:sz w:val="20"/>
                                </w:rPr>
                                <w:t>SECTION 4: First aid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5161B7" id="Group 80" o:spid="_x0000_s1050" style="position:absolute;margin-left:34.55pt;margin-top:10.3pt;width:526.2pt;height:24.15pt;z-index:1672;mso-wrap-distance-left:0;mso-wrap-distance-right:0;mso-position-horizontal-relative:page;mso-position-vertical-relative:text" coordorigin="691,206"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">
                <v:rect id="Rectangle 85" o:spid="_x0000_s1051" style="position:absolute;left:691;top:206;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" fillcolor="#006fc0" stroked="f"/>
                <v:rect id="Rectangle 84" o:spid="_x0000_s1052" style="position:absolute;left:691;top:506;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" fillcolor="#c6d9f1" stroked="f"/>
                <v:shape id="Text Box 83" o:spid="_x0000_s1053" type="#_x0000_t202" style="position:absolute;left:720;top:50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" filled="f" stroked="f">
                  <v:textbox inset="0,0,0,0">
                    <w:txbxContent>
                      <w:p w14:paraId="017CC960" w14:textId="77777777" w:rsidR="00822019" w:rsidRDefault="009528A4">
                        <w:pPr>
                          <w:spacing w:line="179" w:lineRule="exact"/>
                          <w:rPr>
                            <w:b/>
                            <w:sz w:val="16"/>
                          </w:rPr>
                        </w:pPr>
                        <w:r>
                          <w:rPr>
                            <w:b/>
                            <w:color w:val="006FC0"/>
                            <w:sz w:val="16"/>
                          </w:rPr>
                          <w:t>4.1.</w:t>
                        </w:r>
                      </w:p>
                    </w:txbxContent>
                  </v:textbox>
                </v:shape>
                <v:shape id="Text Box 82" o:spid="_x0000_s1054" type="#_x0000_t202" style="position:absolute;left:1428;top:505;width:251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" filled="f" stroked="f">
                  <v:textbox inset="0,0,0,0">
                    <w:txbxContent>
                      <w:p w14:paraId="3A57EB98" w14:textId="77777777" w:rsidR="00822019" w:rsidRDefault="009528A4">
                        <w:pPr>
                          <w:spacing w:line="179" w:lineRule="exact"/>
                          <w:rPr>
                            <w:b/>
                            <w:sz w:val="16"/>
                          </w:rPr>
                        </w:pPr>
                        <w:r>
                          <w:rPr>
                            <w:b/>
                            <w:color w:val="006FC0"/>
                            <w:sz w:val="16"/>
                          </w:rPr>
                          <w:t>Description of first aid measures</w:t>
                        </w:r>
                      </w:p>
                    </w:txbxContent>
                  </v:textbox>
                </v:shape>
                <v:shape id="Text Box 81" o:spid="_x0000_s1055" type="#_x0000_t202" style="position:absolute;left:691;top:206;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" filled="f" stroked="f">
                  <v:textbox inset="0,0,0,0">
                    <w:txbxContent>
                      <w:p w14:paraId="4E06DA3D" w14:textId="77777777" w:rsidR="00822019" w:rsidRDefault="009528A4">
                        <w:pPr>
                          <w:spacing w:line="225" w:lineRule="exact"/>
                          <w:ind w:left="28"/>
                          <w:rPr>
                            <w:b/>
                            <w:sz w:val="20"/>
                          </w:rPr>
                        </w:pPr>
                        <w:r>
                          <w:rPr>
                            <w:b/>
                            <w:color w:val="FFFFFF"/>
                            <w:sz w:val="20"/>
                          </w:rPr>
                          <w:t>SECTION 4: First aid measures</w:t>
                        </w:r>
                      </w:p>
                    </w:txbxContent>
                  </v:textbox>
                </v:shape>
                <w10:wrap type="topAndBottom" anchorx="page"/>
              </v:group>
            </w:pict>
          </mc:Fallback>
        </mc:AlternateContent>
      </w:r>
    </w:p>
    <w:p w14:paraId="2C59DE59" w14:textId="77777777" w:rsidR="00822019" w:rsidRDefault="009528A4">
      <w:pPr>
        <w:pStyle w:val="GvdeMetni"/>
        <w:tabs>
          <w:tab w:val="left" w:pos="3784"/>
        </w:tabs>
        <w:spacing w:before="27"/>
      </w:pPr>
      <w:r>
        <w:t>First-aid</w:t>
      </w:r>
      <w:r>
        <w:rPr>
          <w:spacing w:val="-6"/>
        </w:rPr>
        <w:t xml:space="preserve"> </w:t>
      </w:r>
      <w:r>
        <w:t>measures general</w:t>
      </w:r>
      <w:r>
        <w:rPr>
          <w:rFonts w:ascii="Times New Roman"/>
        </w:rPr>
        <w:tab/>
      </w:r>
      <w:r>
        <w:t>:  Get medical advice/attention if you feel</w:t>
      </w:r>
      <w:r>
        <w:rPr>
          <w:spacing w:val="5"/>
        </w:rPr>
        <w:t xml:space="preserve"> </w:t>
      </w:r>
      <w:r>
        <w:t>unwell.</w:t>
      </w:r>
    </w:p>
    <w:p w14:paraId="0EB3D0DB" w14:textId="77777777" w:rsidR="00822019" w:rsidRDefault="009528A4">
      <w:pPr>
        <w:pStyle w:val="GvdeMetni"/>
        <w:tabs>
          <w:tab w:val="left" w:pos="3784"/>
        </w:tabs>
      </w:pPr>
      <w:r>
        <w:t>First-aid measures</w:t>
      </w:r>
      <w:r>
        <w:rPr>
          <w:spacing w:val="-5"/>
        </w:rPr>
        <w:t xml:space="preserve"> </w:t>
      </w:r>
      <w:r>
        <w:t>after</w:t>
      </w:r>
      <w:r>
        <w:rPr>
          <w:spacing w:val="-4"/>
        </w:rPr>
        <w:t xml:space="preserve"> </w:t>
      </w:r>
      <w:r>
        <w:t>inhalation</w:t>
      </w:r>
      <w:r>
        <w:rPr>
          <w:rFonts w:ascii="Times New Roman"/>
        </w:rPr>
        <w:tab/>
      </w:r>
      <w:r>
        <w:t>:  Remove person to fresh air and keep comfortable for</w:t>
      </w:r>
      <w:r>
        <w:rPr>
          <w:spacing w:val="1"/>
        </w:rPr>
        <w:t xml:space="preserve"> </w:t>
      </w:r>
      <w:r>
        <w:t>breathing.</w:t>
      </w:r>
    </w:p>
    <w:p w14:paraId="236010D7" w14:textId="77777777" w:rsidR="00822019" w:rsidRDefault="009528A4">
      <w:pPr>
        <w:pStyle w:val="GvdeMetni"/>
        <w:tabs>
          <w:tab w:val="left" w:pos="3784"/>
        </w:tabs>
        <w:spacing w:line="183" w:lineRule="exact"/>
      </w:pPr>
      <w:r>
        <w:t>First-aid measures after</w:t>
      </w:r>
      <w:r>
        <w:rPr>
          <w:spacing w:val="-7"/>
        </w:rPr>
        <w:t xml:space="preserve"> </w:t>
      </w:r>
      <w:r>
        <w:t>skin</w:t>
      </w:r>
      <w:r>
        <w:rPr>
          <w:spacing w:val="-3"/>
        </w:rPr>
        <w:t xml:space="preserve"> </w:t>
      </w:r>
      <w:r>
        <w:t>contact</w:t>
      </w:r>
      <w:r>
        <w:rPr>
          <w:rFonts w:ascii="Times New Roman"/>
        </w:rPr>
        <w:tab/>
      </w:r>
      <w:r>
        <w:t>:  Wash skin with plenty of water. Take off contaminated clothing. If skin irritation or rash</w:t>
      </w:r>
      <w:r>
        <w:rPr>
          <w:spacing w:val="-11"/>
        </w:rPr>
        <w:t xml:space="preserve"> </w:t>
      </w:r>
      <w:r>
        <w:t>occurs:</w:t>
      </w:r>
    </w:p>
    <w:p w14:paraId="3772D32F" w14:textId="77777777" w:rsidR="00822019" w:rsidRDefault="009528A4">
      <w:pPr>
        <w:pStyle w:val="GvdeMetni"/>
        <w:spacing w:before="0" w:line="183" w:lineRule="exact"/>
        <w:ind w:left="2824" w:right="3790"/>
        <w:jc w:val="center"/>
      </w:pPr>
      <w:r>
        <w:t>Get medical advice/attention.</w:t>
      </w:r>
    </w:p>
    <w:p w14:paraId="4B1C8C10" w14:textId="0EBDB8D9" w:rsidR="00822019" w:rsidRDefault="007363E8">
      <w:pPr>
        <w:pStyle w:val="GvdeMetni"/>
        <w:tabs>
          <w:tab w:val="left" w:pos="3784"/>
        </w:tabs>
        <w:spacing w:before="61" w:line="319" w:lineRule="auto"/>
        <w:ind w:right="3219"/>
      </w:pPr>
      <w:r>
        <w:rPr>
          <w:noProof/>
        </w:rPr>
        <mc:AlternateContent>
          <mc:Choice Requires="wps">
            <w:drawing>
              <wp:anchor distT="0" distB="0" distL="0" distR="0" simplePos="0" relativeHeight="1696" behindDoc="0" locked="0" layoutInCell="1" allowOverlap="1" wp14:anchorId="5E1E868A" wp14:editId="549C6439">
                <wp:simplePos x="0" y="0"/>
                <wp:positionH relativeFrom="page">
                  <wp:posOffset>438785</wp:posOffset>
                </wp:positionH>
                <wp:positionV relativeFrom="paragraph">
                  <wp:posOffset>394335</wp:posOffset>
                </wp:positionV>
                <wp:extent cx="6682740" cy="117475"/>
                <wp:effectExtent l="635" t="1270" r="3175" b="0"/>
                <wp:wrapTopAndBottom/>
                <wp:docPr id="51773750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9EBB0" w14:textId="77777777" w:rsidR="00822019" w:rsidRDefault="009528A4">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E868A" id="Text Box 79" o:spid="_x0000_s1056" type="#_x0000_t202" style="position:absolute;left:0;text-align:left;margin-left:34.55pt;margin-top:31.05pt;width:526.2pt;height:9.25pt;z-index: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" fillcolor="#c6d9f1" stroked="f">
                <v:textbox inset="0,0,0,0">
                  <w:txbxContent>
                    <w:p w14:paraId="2FF9EBB0" w14:textId="77777777" w:rsidR="00822019" w:rsidRDefault="009528A4">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v:textbox>
                <w10:wrap type="topAndBottom" anchorx="page"/>
              </v:shape>
            </w:pict>
          </mc:Fallback>
        </mc:AlternateContent>
      </w:r>
      <w:r w:rsidR="009528A4">
        <w:t>First-aid measures after</w:t>
      </w:r>
      <w:r w:rsidR="009528A4">
        <w:rPr>
          <w:spacing w:val="-8"/>
        </w:rPr>
        <w:t xml:space="preserve"> </w:t>
      </w:r>
      <w:r w:rsidR="009528A4">
        <w:t>eye</w:t>
      </w:r>
      <w:r w:rsidR="009528A4">
        <w:rPr>
          <w:spacing w:val="-1"/>
        </w:rPr>
        <w:t xml:space="preserve"> </w:t>
      </w:r>
      <w:r w:rsidR="009528A4">
        <w:t>contact</w:t>
      </w:r>
      <w:r w:rsidR="009528A4">
        <w:rPr>
          <w:rFonts w:ascii="Times New Roman"/>
        </w:rPr>
        <w:tab/>
      </w:r>
      <w:r w:rsidR="009528A4">
        <w:t>:  If eye irritation persists: Get</w:t>
      </w:r>
      <w:r w:rsidR="009528A4">
        <w:rPr>
          <w:spacing w:val="3"/>
        </w:rPr>
        <w:t xml:space="preserve"> </w:t>
      </w:r>
      <w:r w:rsidR="009528A4">
        <w:t>medical</w:t>
      </w:r>
      <w:r w:rsidR="009528A4">
        <w:rPr>
          <w:spacing w:val="-2"/>
        </w:rPr>
        <w:t xml:space="preserve"> </w:t>
      </w:r>
      <w:r w:rsidR="009528A4">
        <w:t>advice/attention.</w:t>
      </w:r>
      <w:r w:rsidR="009528A4">
        <w:rPr>
          <w:rFonts w:ascii="Times New Roman"/>
        </w:rPr>
        <w:t xml:space="preserve"> </w:t>
      </w:r>
      <w:r w:rsidR="009528A4">
        <w:t>First-aid measures</w:t>
      </w:r>
      <w:r w:rsidR="009528A4">
        <w:rPr>
          <w:spacing w:val="-6"/>
        </w:rPr>
        <w:t xml:space="preserve"> </w:t>
      </w:r>
      <w:r w:rsidR="009528A4">
        <w:t>after</w:t>
      </w:r>
      <w:r w:rsidR="009528A4">
        <w:rPr>
          <w:spacing w:val="-4"/>
        </w:rPr>
        <w:t xml:space="preserve"> </w:t>
      </w:r>
      <w:r w:rsidR="009528A4">
        <w:t>ingestion</w:t>
      </w:r>
      <w:r w:rsidR="009528A4">
        <w:rPr>
          <w:rFonts w:ascii="Times New Roman"/>
        </w:rPr>
        <w:tab/>
      </w:r>
      <w:r w:rsidR="009528A4">
        <w:t>:  Call a poison center or a doctor if you feel</w:t>
      </w:r>
      <w:r w:rsidR="009528A4">
        <w:rPr>
          <w:spacing w:val="3"/>
        </w:rPr>
        <w:t xml:space="preserve"> </w:t>
      </w:r>
      <w:r w:rsidR="009528A4">
        <w:t>unwell.</w:t>
      </w:r>
    </w:p>
    <w:p w14:paraId="2136216C" w14:textId="77777777" w:rsidR="00822019" w:rsidRDefault="009528A4">
      <w:pPr>
        <w:pStyle w:val="GvdeMetni"/>
        <w:tabs>
          <w:tab w:val="left" w:pos="3784"/>
        </w:tabs>
        <w:spacing w:before="41" w:after="77" w:line="316" w:lineRule="auto"/>
        <w:ind w:right="3771"/>
      </w:pPr>
      <w:r>
        <w:t>Symptoms/effects</w:t>
      </w:r>
      <w:r>
        <w:rPr>
          <w:rFonts w:ascii="Times New Roman"/>
        </w:rPr>
        <w:tab/>
      </w:r>
      <w:r>
        <w:t>:  May cause drowsiness</w:t>
      </w:r>
      <w:r>
        <w:rPr>
          <w:spacing w:val="16"/>
        </w:rPr>
        <w:t xml:space="preserve"> </w:t>
      </w:r>
      <w:r>
        <w:t>or</w:t>
      </w:r>
      <w:r>
        <w:rPr>
          <w:spacing w:val="-3"/>
        </w:rPr>
        <w:t xml:space="preserve"> </w:t>
      </w:r>
      <w:r>
        <w:t>dizziness.</w:t>
      </w:r>
      <w:r>
        <w:rPr>
          <w:rFonts w:ascii="Times New Roman"/>
        </w:rPr>
        <w:t xml:space="preserve"> </w:t>
      </w:r>
      <w:r>
        <w:t>Symptoms/effects after</w:t>
      </w:r>
      <w:r>
        <w:rPr>
          <w:spacing w:val="-7"/>
        </w:rPr>
        <w:t xml:space="preserve"> </w:t>
      </w:r>
      <w:r>
        <w:t>skin</w:t>
      </w:r>
      <w:r>
        <w:rPr>
          <w:spacing w:val="-5"/>
        </w:rPr>
        <w:t xml:space="preserve"> </w:t>
      </w:r>
      <w:r>
        <w:t>contact</w:t>
      </w:r>
      <w:r>
        <w:rPr>
          <w:rFonts w:ascii="Times New Roman"/>
        </w:rPr>
        <w:tab/>
      </w:r>
      <w:r>
        <w:t>:  Irritation. May cause an allergic skin</w:t>
      </w:r>
      <w:r>
        <w:rPr>
          <w:spacing w:val="9"/>
        </w:rPr>
        <w:t xml:space="preserve"> </w:t>
      </w:r>
      <w:r>
        <w:t>reaction.</w:t>
      </w:r>
    </w:p>
    <w:p w14:paraId="34ACFD62" w14:textId="320D3E1F" w:rsidR="00822019" w:rsidRDefault="007363E8">
      <w:pPr>
        <w:pStyle w:val="GvdeMetni"/>
        <w:spacing w:before="0" w:line="182" w:lineRule="exact"/>
        <w:ind w:left="211"/>
        <w:rPr>
          <w:sz w:val="18"/>
        </w:rPr>
      </w:pPr>
      <w:r>
        <w:rPr>
          <w:noProof/>
          <w:position w:val="-3"/>
          <w:sz w:val="18"/>
        </w:rPr>
        <mc:AlternateContent>
          <mc:Choice Requires="wps">
            <w:drawing>
              <wp:inline distT="0" distB="0" distL="0" distR="0" wp14:anchorId="5CBEFB8E" wp14:editId="59A88BEF">
                <wp:extent cx="6682740" cy="116205"/>
                <wp:effectExtent l="1270" t="1905" r="2540" b="0"/>
                <wp:docPr id="98710520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66E12" w14:textId="77777777" w:rsidR="00822019" w:rsidRDefault="009528A4">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wps:txbx>
                      <wps:bodyPr rot="0" vert="horz" wrap="square" lIns="0" tIns="0" rIns="0" bIns="0" anchor="t" anchorCtr="0" upright="1">
                        <a:noAutofit/>
                      </wps:bodyPr>
                    </wps:wsp>
                  </a:graphicData>
                </a:graphic>
              </wp:inline>
            </w:drawing>
          </mc:Choice>
          <mc:Fallback>
            <w:pict>
              <v:shape w14:anchorId="5CBEFB8E" id="Text Box 121" o:spid="_x0000_s1057" type="#_x0000_t202" style="width:526.2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" fillcolor="#c6d9f1" stroked="f">
                <v:textbox inset="0,0,0,0">
                  <w:txbxContent>
                    <w:p w14:paraId="4C066E12" w14:textId="77777777" w:rsidR="00822019" w:rsidRDefault="009528A4">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v:textbox>
                <w10:anchorlock/>
              </v:shape>
            </w:pict>
          </mc:Fallback>
        </mc:AlternateContent>
      </w:r>
    </w:p>
    <w:p w14:paraId="6B816793" w14:textId="342D8B3A" w:rsidR="00822019" w:rsidRDefault="007363E8">
      <w:pPr>
        <w:pStyle w:val="GvdeMetni"/>
        <w:spacing w:before="56"/>
        <w:ind w:left="239"/>
      </w:pPr>
      <w:r>
        <w:rPr>
          <w:noProof/>
        </w:rPr>
        <mc:AlternateContent>
          <mc:Choice Requires="wpg">
            <w:drawing>
              <wp:anchor distT="0" distB="0" distL="0" distR="0" simplePos="0" relativeHeight="1816" behindDoc="0" locked="0" layoutInCell="1" allowOverlap="1" wp14:anchorId="25C554EC" wp14:editId="7E7A481D">
                <wp:simplePos x="0" y="0"/>
                <wp:positionH relativeFrom="page">
                  <wp:posOffset>438785</wp:posOffset>
                </wp:positionH>
                <wp:positionV relativeFrom="paragraph">
                  <wp:posOffset>231140</wp:posOffset>
                </wp:positionV>
                <wp:extent cx="6682740" cy="306705"/>
                <wp:effectExtent l="635" t="0" r="3175" b="0"/>
                <wp:wrapTopAndBottom/>
                <wp:docPr id="2095054318"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64"/>
                          <a:chExt cx="10524" cy="483"/>
                        </a:xfrm>
                      </wpg:grpSpPr>
                      <wps:wsp>
                        <wps:cNvPr id="2062027348" name="Rectangle 77"/>
                        <wps:cNvSpPr>
                          <a:spLocks noChangeArrowheads="1"/>
                        </wps:cNvSpPr>
                        <wps:spPr bwMode="auto">
                          <a:xfrm>
                            <a:off x="691" y="364"/>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800662" name="Rectangle 76"/>
                        <wps:cNvSpPr>
                          <a:spLocks noChangeArrowheads="1"/>
                        </wps:cNvSpPr>
                        <wps:spPr bwMode="auto">
                          <a:xfrm>
                            <a:off x="691" y="664"/>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4134957" name="Text Box 75"/>
                        <wps:cNvSpPr txBox="1">
                          <a:spLocks noChangeArrowheads="1"/>
                        </wps:cNvSpPr>
                        <wps:spPr bwMode="auto">
                          <a:xfrm>
                            <a:off x="720" y="663"/>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3D31A" w14:textId="77777777" w:rsidR="00822019" w:rsidRDefault="009528A4">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653725558" name="Text Box 74"/>
                        <wps:cNvSpPr txBox="1">
                          <a:spLocks noChangeArrowheads="1"/>
                        </wps:cNvSpPr>
                        <wps:spPr bwMode="auto">
                          <a:xfrm>
                            <a:off x="1428" y="663"/>
                            <a:ext cx="15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7F255" w14:textId="77777777" w:rsidR="00822019" w:rsidRDefault="009528A4">
                              <w:pPr>
                                <w:spacing w:line="179" w:lineRule="exact"/>
                                <w:rPr>
                                  <w:b/>
                                  <w:sz w:val="16"/>
                                </w:rPr>
                              </w:pPr>
                              <w:r>
                                <w:rPr>
                                  <w:b/>
                                  <w:color w:val="006FC0"/>
                                  <w:sz w:val="16"/>
                                </w:rPr>
                                <w:t>Extinguishing media</w:t>
                              </w:r>
                            </w:p>
                          </w:txbxContent>
                        </wps:txbx>
                        <wps:bodyPr rot="0" vert="horz" wrap="square" lIns="0" tIns="0" rIns="0" bIns="0" anchor="t" anchorCtr="0" upright="1">
                          <a:noAutofit/>
                        </wps:bodyPr>
                      </wps:wsp>
                      <wps:wsp>
                        <wps:cNvPr id="1579245292" name="Text Box 73"/>
                        <wps:cNvSpPr txBox="1">
                          <a:spLocks noChangeArrowheads="1"/>
                        </wps:cNvSpPr>
                        <wps:spPr bwMode="auto">
                          <a:xfrm>
                            <a:off x="691" y="364"/>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E8D7F" w14:textId="77777777" w:rsidR="00822019" w:rsidRDefault="009528A4">
                              <w:pPr>
                                <w:spacing w:line="225" w:lineRule="exact"/>
                                <w:ind w:left="28"/>
                                <w:rPr>
                                  <w:b/>
                                  <w:sz w:val="20"/>
                                </w:rPr>
                              </w:pPr>
                              <w:r>
                                <w:rPr>
                                  <w:b/>
                                  <w:color w:val="FFFFFF"/>
                                  <w:sz w:val="20"/>
                                </w:rPr>
                                <w:t>SECTION 5: Firefighting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C554EC" id="Group 72" o:spid="_x0000_s1058" style="position:absolute;left:0;text-align:left;margin-left:34.55pt;margin-top:18.2pt;width:526.2pt;height:24.15pt;z-index:1816;mso-wrap-distance-left:0;mso-wrap-distance-right:0;mso-position-horizontal-relative:page;mso-position-vertical-relative:text" coordorigin="691,36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">
                <v:rect id="Rectangle 77" o:spid="_x0000_s1059" style="position:absolute;left:691;top:364;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" fillcolor="#006fc0" stroked="f"/>
                <v:rect id="Rectangle 76" o:spid="_x0000_s1060" style="position:absolute;left:691;top:664;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" fillcolor="#c6d9f1" stroked="f"/>
                <v:shape id="Text Box 75" o:spid="_x0000_s1061" type="#_x0000_t202" style="position:absolute;left:720;top:663;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" filled="f" stroked="f">
                  <v:textbox inset="0,0,0,0">
                    <w:txbxContent>
                      <w:p w14:paraId="40F3D31A" w14:textId="77777777" w:rsidR="00822019" w:rsidRDefault="009528A4">
                        <w:pPr>
                          <w:spacing w:line="179" w:lineRule="exact"/>
                          <w:rPr>
                            <w:b/>
                            <w:sz w:val="16"/>
                          </w:rPr>
                        </w:pPr>
                        <w:r>
                          <w:rPr>
                            <w:b/>
                            <w:color w:val="006FC0"/>
                            <w:sz w:val="16"/>
                          </w:rPr>
                          <w:t>5.1.</w:t>
                        </w:r>
                      </w:p>
                    </w:txbxContent>
                  </v:textbox>
                </v:shape>
                <v:shape id="Text Box 74" o:spid="_x0000_s1062" type="#_x0000_t202" style="position:absolute;left:1428;top:663;width:15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" filled="f" stroked="f">
                  <v:textbox inset="0,0,0,0">
                    <w:txbxContent>
                      <w:p w14:paraId="58C7F255" w14:textId="77777777" w:rsidR="00822019" w:rsidRDefault="009528A4">
                        <w:pPr>
                          <w:spacing w:line="179" w:lineRule="exact"/>
                          <w:rPr>
                            <w:b/>
                            <w:sz w:val="16"/>
                          </w:rPr>
                        </w:pPr>
                        <w:r>
                          <w:rPr>
                            <w:b/>
                            <w:color w:val="006FC0"/>
                            <w:sz w:val="16"/>
                          </w:rPr>
                          <w:t>Extinguishing media</w:t>
                        </w:r>
                      </w:p>
                    </w:txbxContent>
                  </v:textbox>
                </v:shape>
                <v:shape id="Text Box 73" o:spid="_x0000_s1063" type="#_x0000_t202" style="position:absolute;left:691;top:364;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" filled="f" stroked="f">
                  <v:textbox inset="0,0,0,0">
                    <w:txbxContent>
                      <w:p w14:paraId="225E8D7F" w14:textId="77777777" w:rsidR="00822019" w:rsidRDefault="009528A4">
                        <w:pPr>
                          <w:spacing w:line="225" w:lineRule="exact"/>
                          <w:ind w:left="28"/>
                          <w:rPr>
                            <w:b/>
                            <w:sz w:val="20"/>
                          </w:rPr>
                        </w:pPr>
                        <w:r>
                          <w:rPr>
                            <w:b/>
                            <w:color w:val="FFFFFF"/>
                            <w:sz w:val="20"/>
                          </w:rPr>
                          <w:t>SECTION 5: Firefighting measures</w:t>
                        </w:r>
                      </w:p>
                    </w:txbxContent>
                  </v:textbox>
                </v:shape>
                <w10:wrap type="topAndBottom" anchorx="page"/>
              </v:group>
            </w:pict>
          </mc:Fallback>
        </mc:AlternateContent>
      </w:r>
      <w:r w:rsidR="009528A4">
        <w:t>Treat symptomatically.</w:t>
      </w:r>
    </w:p>
    <w:p w14:paraId="5E6F5D79" w14:textId="77777777" w:rsidR="00822019" w:rsidRDefault="009528A4">
      <w:pPr>
        <w:pStyle w:val="GvdeMetni"/>
        <w:tabs>
          <w:tab w:val="left" w:pos="3784"/>
        </w:tabs>
        <w:spacing w:before="27"/>
      </w:pPr>
      <w:r>
        <w:t>Suitable</w:t>
      </w:r>
      <w:r>
        <w:rPr>
          <w:spacing w:val="-4"/>
        </w:rPr>
        <w:t xml:space="preserve"> </w:t>
      </w:r>
      <w:r>
        <w:t>extinguishing</w:t>
      </w:r>
      <w:r>
        <w:rPr>
          <w:spacing w:val="-4"/>
        </w:rPr>
        <w:t xml:space="preserve"> </w:t>
      </w:r>
      <w:r>
        <w:t>media</w:t>
      </w:r>
      <w:r>
        <w:rPr>
          <w:rFonts w:ascii="Times New Roman"/>
        </w:rPr>
        <w:tab/>
      </w:r>
      <w:r>
        <w:t>:  Water spray. Dry powder. Foam. Carbon</w:t>
      </w:r>
      <w:r>
        <w:rPr>
          <w:spacing w:val="8"/>
        </w:rPr>
        <w:t xml:space="preserve"> </w:t>
      </w:r>
      <w:r>
        <w:t>dioxide.</w:t>
      </w:r>
    </w:p>
    <w:p w14:paraId="7161DA86" w14:textId="46943033" w:rsidR="00822019" w:rsidRDefault="007363E8">
      <w:pPr>
        <w:pStyle w:val="GvdeMetni"/>
        <w:spacing w:before="6"/>
        <w:ind w:left="0"/>
        <w:rPr>
          <w:sz w:val="9"/>
        </w:rPr>
      </w:pPr>
      <w:r>
        <w:rPr>
          <w:noProof/>
        </w:rPr>
        <mc:AlternateContent>
          <mc:Choice Requires="wps">
            <w:drawing>
              <wp:anchor distT="0" distB="0" distL="0" distR="0" simplePos="0" relativeHeight="1840" behindDoc="0" locked="0" layoutInCell="1" allowOverlap="1" wp14:anchorId="1E57AF83" wp14:editId="3480A705">
                <wp:simplePos x="0" y="0"/>
                <wp:positionH relativeFrom="page">
                  <wp:posOffset>438785</wp:posOffset>
                </wp:positionH>
                <wp:positionV relativeFrom="paragraph">
                  <wp:posOffset>85090</wp:posOffset>
                </wp:positionV>
                <wp:extent cx="6682740" cy="116205"/>
                <wp:effectExtent l="635" t="1905" r="3175" b="0"/>
                <wp:wrapTopAndBottom/>
                <wp:docPr id="156502456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BF434A" w14:textId="77777777" w:rsidR="00822019" w:rsidRDefault="009528A4">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7AF83" id="Text Box 71" o:spid="_x0000_s1064" type="#_x0000_t202" style="position:absolute;margin-left:34.55pt;margin-top:6.7pt;width:526.2pt;height:9.15pt;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" fillcolor="#c6d9f1" stroked="f">
                <v:textbox inset="0,0,0,0">
                  <w:txbxContent>
                    <w:p w14:paraId="2DBF434A" w14:textId="77777777" w:rsidR="00822019" w:rsidRDefault="009528A4">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v:textbox>
                <w10:wrap type="topAndBottom" anchorx="page"/>
              </v:shape>
            </w:pict>
          </mc:Fallback>
        </mc:AlternateContent>
      </w:r>
    </w:p>
    <w:p w14:paraId="52093247" w14:textId="77777777" w:rsidR="00822019" w:rsidRDefault="009528A4">
      <w:pPr>
        <w:pStyle w:val="GvdeMetni"/>
        <w:tabs>
          <w:tab w:val="left" w:pos="3784"/>
        </w:tabs>
        <w:spacing w:before="41"/>
      </w:pPr>
      <w:r>
        <w:t>Fire</w:t>
      </w:r>
      <w:r>
        <w:rPr>
          <w:spacing w:val="-1"/>
        </w:rPr>
        <w:t xml:space="preserve"> </w:t>
      </w:r>
      <w:r>
        <w:t>hazard</w:t>
      </w:r>
      <w:r>
        <w:rPr>
          <w:rFonts w:ascii="Times New Roman"/>
        </w:rPr>
        <w:tab/>
      </w:r>
      <w:r>
        <w:t>:  Extremely flammable</w:t>
      </w:r>
      <w:r>
        <w:rPr>
          <w:spacing w:val="14"/>
        </w:rPr>
        <w:t xml:space="preserve"> </w:t>
      </w:r>
      <w:r>
        <w:t>aerosol.</w:t>
      </w:r>
    </w:p>
    <w:p w14:paraId="45DAA157" w14:textId="77777777" w:rsidR="00822019" w:rsidRDefault="00822019">
      <w:pPr>
        <w:sectPr w:rsidR="00822019" w:rsidSect="0091016A">
          <w:pgSz w:w="11900" w:h="16840"/>
          <w:pgMar w:top="1920" w:right="500" w:bottom="940" w:left="480" w:header="714" w:footer="747" w:gutter="0"/>
          <w:cols w:space="708"/>
        </w:sectPr>
      </w:pPr>
    </w:p>
    <w:p w14:paraId="6F6C4E62" w14:textId="77777777" w:rsidR="00822019" w:rsidRDefault="00822019">
      <w:pPr>
        <w:pStyle w:val="GvdeMetni"/>
        <w:spacing w:before="4"/>
        <w:ind w:left="0"/>
        <w:rPr>
          <w:sz w:val="5"/>
        </w:rPr>
      </w:pPr>
    </w:p>
    <w:p w14:paraId="29080641" w14:textId="44830BEF" w:rsidR="00822019" w:rsidRDefault="007363E8">
      <w:pPr>
        <w:pStyle w:val="GvdeMetni"/>
        <w:spacing w:before="0" w:line="20" w:lineRule="exact"/>
        <w:ind w:left="112"/>
        <w:rPr>
          <w:sz w:val="2"/>
        </w:rPr>
      </w:pPr>
      <w:r>
        <w:rPr>
          <w:noProof/>
          <w:sz w:val="2"/>
        </w:rPr>
        <mc:AlternateContent>
          <mc:Choice Requires="wpg">
            <w:drawing>
              <wp:inline distT="0" distB="0" distL="0" distR="0" wp14:anchorId="6596C1E5" wp14:editId="48B78C02">
                <wp:extent cx="6795770" cy="6350"/>
                <wp:effectExtent l="8890" t="2540" r="5715" b="10160"/>
                <wp:docPr id="879427309"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335958582" name="Line 70"/>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85545131" name="Line 69"/>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27321689" name="Line 68"/>
                        <wps:cNvCnPr>
                          <a:cxnSpLocks noChangeShapeType="1"/>
                        </wps:cNvCnPr>
                        <wps:spPr bwMode="auto">
                          <a:xfrm>
                            <a:off x="2391" y="5"/>
                            <a:ext cx="830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698B09" id="Group 67"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">
                <v:line id="Line 70"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" strokecolor="#006fc0" strokeweight=".48pt"/>
                <v:line id="Line 69"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" strokecolor="#006fc0" strokeweight=".48pt"/>
                <v:line id="Line 68" o:spid="_x0000_s1029" style="position:absolute;visibility:visible;mso-wrap-style:square" from="2391,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" strokecolor="#006fc0" strokeweight=".48pt"/>
                <w10:anchorlock/>
              </v:group>
            </w:pict>
          </mc:Fallback>
        </mc:AlternateContent>
      </w:r>
    </w:p>
    <w:p w14:paraId="33E4C0CF" w14:textId="77777777" w:rsidR="00822019" w:rsidRDefault="009528A4">
      <w:pPr>
        <w:pStyle w:val="GvdeMetni"/>
        <w:tabs>
          <w:tab w:val="left" w:pos="3784"/>
        </w:tabs>
        <w:spacing w:before="70"/>
      </w:pPr>
      <w:r>
        <w:t>Explosion</w:t>
      </w:r>
      <w:r>
        <w:rPr>
          <w:spacing w:val="-2"/>
        </w:rPr>
        <w:t xml:space="preserve"> </w:t>
      </w:r>
      <w:r>
        <w:t>hazard</w:t>
      </w:r>
      <w:r>
        <w:rPr>
          <w:rFonts w:ascii="Times New Roman"/>
        </w:rPr>
        <w:tab/>
      </w:r>
      <w:r>
        <w:t xml:space="preserve">:  </w:t>
      </w:r>
      <w:proofErr w:type="spellStart"/>
      <w:r>
        <w:t>Pressurised</w:t>
      </w:r>
      <w:proofErr w:type="spellEnd"/>
      <w:r>
        <w:t xml:space="preserve"> container: May burst if</w:t>
      </w:r>
      <w:r>
        <w:rPr>
          <w:spacing w:val="9"/>
        </w:rPr>
        <w:t xml:space="preserve"> </w:t>
      </w:r>
      <w:r>
        <w:t>heated.</w:t>
      </w:r>
    </w:p>
    <w:p w14:paraId="69C58CD4" w14:textId="77777777" w:rsidR="00822019" w:rsidRDefault="00822019">
      <w:pPr>
        <w:sectPr w:rsidR="00822019" w:rsidSect="0091016A">
          <w:pgSz w:w="11900" w:h="16840"/>
          <w:pgMar w:top="1920" w:right="500" w:bottom="940" w:left="480" w:header="714" w:footer="747" w:gutter="0"/>
          <w:cols w:space="708"/>
        </w:sectPr>
      </w:pPr>
    </w:p>
    <w:p w14:paraId="5AB893BB" w14:textId="77777777" w:rsidR="00822019" w:rsidRDefault="009528A4">
      <w:pPr>
        <w:pStyle w:val="GvdeMetni"/>
        <w:ind w:right="-18"/>
      </w:pPr>
      <w:r>
        <w:t>Hazardous decomposition products in case of fire</w:t>
      </w:r>
    </w:p>
    <w:p w14:paraId="76084A4B" w14:textId="77777777" w:rsidR="00822019" w:rsidRDefault="009528A4">
      <w:pPr>
        <w:pStyle w:val="GvdeMetni"/>
      </w:pPr>
      <w:r>
        <w:br w:type="column"/>
      </w:r>
      <w:r>
        <w:t>:  Toxic fumes may be released.</w:t>
      </w:r>
    </w:p>
    <w:p w14:paraId="37170586" w14:textId="77777777" w:rsidR="00822019" w:rsidRDefault="00822019">
      <w:pPr>
        <w:sectPr w:rsidR="00822019" w:rsidSect="0091016A">
          <w:type w:val="continuous"/>
          <w:pgSz w:w="11900" w:h="16840"/>
          <w:pgMar w:top="1920" w:right="500" w:bottom="940" w:left="480" w:header="708" w:footer="708" w:gutter="0"/>
          <w:cols w:num="2" w:space="708" w:equalWidth="0">
            <w:col w:w="3475" w:space="75"/>
            <w:col w:w="7370"/>
          </w:cols>
        </w:sectPr>
      </w:pPr>
    </w:p>
    <w:p w14:paraId="093BBD46" w14:textId="77777777" w:rsidR="00822019" w:rsidRDefault="00822019">
      <w:pPr>
        <w:pStyle w:val="GvdeMetni"/>
        <w:spacing w:before="6" w:after="1"/>
        <w:ind w:left="0"/>
        <w:rPr>
          <w:sz w:val="11"/>
        </w:rPr>
      </w:pPr>
    </w:p>
    <w:p w14:paraId="53D8E6DE" w14:textId="0E009C66" w:rsidR="00822019" w:rsidRDefault="007363E8">
      <w:pPr>
        <w:pStyle w:val="GvdeMetni"/>
        <w:spacing w:before="0" w:line="182" w:lineRule="exact"/>
        <w:ind w:left="211"/>
        <w:rPr>
          <w:sz w:val="18"/>
        </w:rPr>
      </w:pPr>
      <w:r>
        <w:rPr>
          <w:noProof/>
          <w:position w:val="-3"/>
          <w:sz w:val="18"/>
        </w:rPr>
        <mc:AlternateContent>
          <mc:Choice Requires="wps">
            <w:drawing>
              <wp:inline distT="0" distB="0" distL="0" distR="0" wp14:anchorId="0B25244E" wp14:editId="4C7DB7CA">
                <wp:extent cx="6682740" cy="116205"/>
                <wp:effectExtent l="1270" t="0" r="2540" b="1270"/>
                <wp:docPr id="20469607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CC4B3" w14:textId="77777777" w:rsidR="00822019" w:rsidRDefault="009528A4">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wps:txbx>
                      <wps:bodyPr rot="0" vert="horz" wrap="square" lIns="0" tIns="0" rIns="0" bIns="0" anchor="t" anchorCtr="0" upright="1">
                        <a:noAutofit/>
                      </wps:bodyPr>
                    </wps:wsp>
                  </a:graphicData>
                </a:graphic>
              </wp:inline>
            </w:drawing>
          </mc:Choice>
          <mc:Fallback>
            <w:pict>
              <v:shape w14:anchorId="0B25244E" id="Text Box 120" o:spid="_x0000_s1065" type="#_x0000_t202" style="width:526.2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" fillcolor="#c6d9f1" stroked="f">
                <v:textbox inset="0,0,0,0">
                  <w:txbxContent>
                    <w:p w14:paraId="190CC4B3" w14:textId="77777777" w:rsidR="00822019" w:rsidRDefault="009528A4">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v:textbox>
                <w10:anchorlock/>
              </v:shape>
            </w:pict>
          </mc:Fallback>
        </mc:AlternateContent>
      </w:r>
    </w:p>
    <w:p w14:paraId="431DB494" w14:textId="77777777" w:rsidR="00822019" w:rsidRDefault="009528A4">
      <w:pPr>
        <w:pStyle w:val="GvdeMetni"/>
        <w:tabs>
          <w:tab w:val="left" w:pos="3784"/>
        </w:tabs>
        <w:spacing w:before="56"/>
        <w:ind w:left="3943" w:right="424" w:hanging="3708"/>
      </w:pPr>
      <w:r>
        <w:t>Protection</w:t>
      </w:r>
      <w:r>
        <w:rPr>
          <w:spacing w:val="-2"/>
        </w:rPr>
        <w:t xml:space="preserve"> </w:t>
      </w:r>
      <w:r>
        <w:t>during</w:t>
      </w:r>
      <w:r>
        <w:rPr>
          <w:spacing w:val="-5"/>
        </w:rPr>
        <w:t xml:space="preserve"> </w:t>
      </w:r>
      <w:r>
        <w:t>firefighting</w:t>
      </w:r>
      <w:r>
        <w:rPr>
          <w:rFonts w:ascii="Times New Roman"/>
        </w:rPr>
        <w:tab/>
      </w:r>
      <w:r>
        <w:t>:  Do not attempt to take action without suitable protective equipment.</w:t>
      </w:r>
      <w:r>
        <w:rPr>
          <w:spacing w:val="-7"/>
        </w:rPr>
        <w:t xml:space="preserve"> </w:t>
      </w:r>
      <w:r>
        <w:t>Self-contained</w:t>
      </w:r>
      <w:r>
        <w:rPr>
          <w:spacing w:val="-2"/>
        </w:rPr>
        <w:t xml:space="preserve"> </w:t>
      </w:r>
      <w:r>
        <w:t>breathing</w:t>
      </w:r>
      <w:r>
        <w:rPr>
          <w:rFonts w:ascii="Times New Roman"/>
        </w:rPr>
        <w:t xml:space="preserve"> </w:t>
      </w:r>
      <w:r>
        <w:t>apparatus. Complete protective</w:t>
      </w:r>
      <w:r>
        <w:rPr>
          <w:spacing w:val="-18"/>
        </w:rPr>
        <w:t xml:space="preserve"> </w:t>
      </w:r>
      <w:r>
        <w:t>clothing.</w:t>
      </w:r>
    </w:p>
    <w:p w14:paraId="65A57B1D" w14:textId="13DEC757" w:rsidR="00822019" w:rsidRDefault="007363E8">
      <w:pPr>
        <w:pStyle w:val="GvdeMetni"/>
        <w:spacing w:before="6"/>
        <w:ind w:left="0"/>
        <w:rPr>
          <w:sz w:val="12"/>
        </w:rPr>
      </w:pPr>
      <w:r>
        <w:rPr>
          <w:noProof/>
        </w:rPr>
        <mc:AlternateContent>
          <mc:Choice Requires="wpg">
            <w:drawing>
              <wp:anchor distT="0" distB="0" distL="0" distR="0" simplePos="0" relativeHeight="1984" behindDoc="0" locked="0" layoutInCell="1" allowOverlap="1" wp14:anchorId="2AEE7C29" wp14:editId="0EDB7331">
                <wp:simplePos x="0" y="0"/>
                <wp:positionH relativeFrom="page">
                  <wp:posOffset>438785</wp:posOffset>
                </wp:positionH>
                <wp:positionV relativeFrom="paragraph">
                  <wp:posOffset>116840</wp:posOffset>
                </wp:positionV>
                <wp:extent cx="6682740" cy="306705"/>
                <wp:effectExtent l="635" t="4445" r="3175" b="3175"/>
                <wp:wrapTopAndBottom/>
                <wp:docPr id="1508864414"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84"/>
                          <a:chExt cx="10524" cy="483"/>
                        </a:xfrm>
                      </wpg:grpSpPr>
                      <wps:wsp>
                        <wps:cNvPr id="138837700" name="Rectangle 65"/>
                        <wps:cNvSpPr>
                          <a:spLocks noChangeArrowheads="1"/>
                        </wps:cNvSpPr>
                        <wps:spPr bwMode="auto">
                          <a:xfrm>
                            <a:off x="691" y="184"/>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4661472" name="Rectangle 64"/>
                        <wps:cNvSpPr>
                          <a:spLocks noChangeArrowheads="1"/>
                        </wps:cNvSpPr>
                        <wps:spPr bwMode="auto">
                          <a:xfrm>
                            <a:off x="691" y="481"/>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3074209" name="Text Box 63"/>
                        <wps:cNvSpPr txBox="1">
                          <a:spLocks noChangeArrowheads="1"/>
                        </wps:cNvSpPr>
                        <wps:spPr bwMode="auto">
                          <a:xfrm>
                            <a:off x="720" y="48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1C0D0" w14:textId="77777777" w:rsidR="00822019" w:rsidRDefault="009528A4">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1269176756" name="Text Box 62"/>
                        <wps:cNvSpPr txBox="1">
                          <a:spLocks noChangeArrowheads="1"/>
                        </wps:cNvSpPr>
                        <wps:spPr bwMode="auto">
                          <a:xfrm>
                            <a:off x="1428" y="480"/>
                            <a:ext cx="549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E9B24" w14:textId="77777777" w:rsidR="00822019" w:rsidRDefault="009528A4">
                              <w:pPr>
                                <w:spacing w:line="179" w:lineRule="exact"/>
                                <w:rPr>
                                  <w:b/>
                                  <w:sz w:val="16"/>
                                </w:rPr>
                              </w:pPr>
                              <w:r>
                                <w:rPr>
                                  <w:b/>
                                  <w:color w:val="006FC0"/>
                                  <w:sz w:val="16"/>
                                </w:rPr>
                                <w:t>Personal precautions, protective equipment and emergency procedures</w:t>
                              </w:r>
                            </w:p>
                          </w:txbxContent>
                        </wps:txbx>
                        <wps:bodyPr rot="0" vert="horz" wrap="square" lIns="0" tIns="0" rIns="0" bIns="0" anchor="t" anchorCtr="0" upright="1">
                          <a:noAutofit/>
                        </wps:bodyPr>
                      </wps:wsp>
                      <wps:wsp>
                        <wps:cNvPr id="119745999" name="Text Box 61"/>
                        <wps:cNvSpPr txBox="1">
                          <a:spLocks noChangeArrowheads="1"/>
                        </wps:cNvSpPr>
                        <wps:spPr bwMode="auto">
                          <a:xfrm>
                            <a:off x="691" y="184"/>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6A06B" w14:textId="77777777" w:rsidR="00822019" w:rsidRDefault="009528A4">
                              <w:pPr>
                                <w:spacing w:line="225" w:lineRule="exact"/>
                                <w:ind w:left="28"/>
                                <w:rPr>
                                  <w:b/>
                                  <w:sz w:val="20"/>
                                </w:rPr>
                              </w:pPr>
                              <w:r>
                                <w:rPr>
                                  <w:b/>
                                  <w:color w:val="FFFFFF"/>
                                  <w:sz w:val="20"/>
                                </w:rPr>
                                <w:t>SECTION 6: Accidental release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E7C29" id="Group 60" o:spid="_x0000_s1066" style="position:absolute;margin-left:34.55pt;margin-top:9.2pt;width:526.2pt;height:24.15pt;z-index:1984;mso-wrap-distance-left:0;mso-wrap-distance-right:0;mso-position-horizontal-relative:page;mso-position-vertical-relative:text" coordorigin="691,18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">
                <v:rect id="Rectangle 65" o:spid="_x0000_s1067" style="position:absolute;left:691;top:184;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" fillcolor="#006fc0" stroked="f"/>
                <v:rect id="Rectangle 64" o:spid="_x0000_s1068" style="position:absolute;left:691;top:481;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" fillcolor="#c6d9f1" stroked="f"/>
                <v:shape id="Text Box 63" o:spid="_x0000_s1069" type="#_x0000_t202" style="position:absolute;left:720;top:48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" filled="f" stroked="f">
                  <v:textbox inset="0,0,0,0">
                    <w:txbxContent>
                      <w:p w14:paraId="2961C0D0" w14:textId="77777777" w:rsidR="00822019" w:rsidRDefault="009528A4">
                        <w:pPr>
                          <w:spacing w:line="179" w:lineRule="exact"/>
                          <w:rPr>
                            <w:b/>
                            <w:sz w:val="16"/>
                          </w:rPr>
                        </w:pPr>
                        <w:r>
                          <w:rPr>
                            <w:b/>
                            <w:color w:val="006FC0"/>
                            <w:sz w:val="16"/>
                          </w:rPr>
                          <w:t>6.1.</w:t>
                        </w:r>
                      </w:p>
                    </w:txbxContent>
                  </v:textbox>
                </v:shape>
                <v:shape id="Text Box 62" o:spid="_x0000_s1070" type="#_x0000_t202" style="position:absolute;left:1428;top:480;width:549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" filled="f" stroked="f">
                  <v:textbox inset="0,0,0,0">
                    <w:txbxContent>
                      <w:p w14:paraId="6A8E9B24" w14:textId="77777777" w:rsidR="00822019" w:rsidRDefault="009528A4">
                        <w:pPr>
                          <w:spacing w:line="179" w:lineRule="exact"/>
                          <w:rPr>
                            <w:b/>
                            <w:sz w:val="16"/>
                          </w:rPr>
                        </w:pPr>
                        <w:r>
                          <w:rPr>
                            <w:b/>
                            <w:color w:val="006FC0"/>
                            <w:sz w:val="16"/>
                          </w:rPr>
                          <w:t>Personal precautions, protective equipment and emergency procedures</w:t>
                        </w:r>
                      </w:p>
                    </w:txbxContent>
                  </v:textbox>
                </v:shape>
                <v:shape id="Text Box 61" o:spid="_x0000_s1071" type="#_x0000_t202" style="position:absolute;left:691;top:184;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" filled="f" stroked="f">
                  <v:textbox inset="0,0,0,0">
                    <w:txbxContent>
                      <w:p w14:paraId="4056A06B" w14:textId="77777777" w:rsidR="00822019" w:rsidRDefault="009528A4">
                        <w:pPr>
                          <w:spacing w:line="225" w:lineRule="exact"/>
                          <w:ind w:left="28"/>
                          <w:rPr>
                            <w:b/>
                            <w:sz w:val="20"/>
                          </w:rPr>
                        </w:pPr>
                        <w:r>
                          <w:rPr>
                            <w:b/>
                            <w:color w:val="FFFFFF"/>
                            <w:sz w:val="20"/>
                          </w:rPr>
                          <w:t>SECTION 6: Accidental release measures</w:t>
                        </w:r>
                      </w:p>
                    </w:txbxContent>
                  </v:textbox>
                </v:shape>
                <w10:wrap type="topAndBottom" anchorx="page"/>
              </v:group>
            </w:pict>
          </mc:Fallback>
        </mc:AlternateContent>
      </w:r>
    </w:p>
    <w:p w14:paraId="1870F036" w14:textId="77777777" w:rsidR="00822019" w:rsidRDefault="009528A4">
      <w:pPr>
        <w:pStyle w:val="Balk2"/>
        <w:numPr>
          <w:ilvl w:val="2"/>
          <w:numId w:val="4"/>
        </w:numPr>
        <w:tabs>
          <w:tab w:val="left" w:pos="947"/>
          <w:tab w:val="left" w:pos="949"/>
        </w:tabs>
        <w:spacing w:before="85"/>
        <w:ind w:hanging="708"/>
      </w:pPr>
      <w:r>
        <w:rPr>
          <w:color w:val="006FC0"/>
        </w:rPr>
        <w:t>For non-emergency</w:t>
      </w:r>
      <w:r>
        <w:rPr>
          <w:color w:val="006FC0"/>
          <w:spacing w:val="-10"/>
        </w:rPr>
        <w:t xml:space="preserve"> </w:t>
      </w:r>
      <w:r>
        <w:rPr>
          <w:color w:val="006FC0"/>
        </w:rPr>
        <w:t>personnel</w:t>
      </w:r>
    </w:p>
    <w:p w14:paraId="3FBC17F1" w14:textId="77777777" w:rsidR="00822019" w:rsidRDefault="009528A4">
      <w:pPr>
        <w:pStyle w:val="GvdeMetni"/>
        <w:tabs>
          <w:tab w:val="left" w:pos="3784"/>
        </w:tabs>
        <w:spacing w:before="61"/>
      </w:pPr>
      <w:r>
        <w:t>Emergency</w:t>
      </w:r>
      <w:r>
        <w:rPr>
          <w:spacing w:val="-3"/>
        </w:rPr>
        <w:t xml:space="preserve"> </w:t>
      </w:r>
      <w:r>
        <w:t>procedures</w:t>
      </w:r>
      <w:r>
        <w:rPr>
          <w:rFonts w:ascii="Times New Roman"/>
        </w:rPr>
        <w:tab/>
      </w:r>
      <w:r>
        <w:t>:  Ventilate spillage area. No open flames, no sparks, and no smoking. Do not</w:t>
      </w:r>
      <w:r>
        <w:rPr>
          <w:spacing w:val="-3"/>
        </w:rPr>
        <w:t xml:space="preserve"> </w:t>
      </w:r>
      <w:r>
        <w:t>breathe</w:t>
      </w:r>
    </w:p>
    <w:p w14:paraId="2DEF479A" w14:textId="77777777" w:rsidR="00822019" w:rsidRDefault="009528A4">
      <w:pPr>
        <w:pStyle w:val="GvdeMetni"/>
        <w:spacing w:before="1"/>
        <w:ind w:left="3943"/>
      </w:pPr>
      <w:r>
        <w:t>dust/fume/gas/mist/</w:t>
      </w:r>
      <w:proofErr w:type="spellStart"/>
      <w:r>
        <w:t>vapours</w:t>
      </w:r>
      <w:proofErr w:type="spellEnd"/>
      <w:r>
        <w:t>/spray. Avoid contact with skin and eyes.</w:t>
      </w:r>
    </w:p>
    <w:p w14:paraId="4F9AAA9F" w14:textId="77777777" w:rsidR="00822019" w:rsidRDefault="00822019">
      <w:pPr>
        <w:pStyle w:val="GvdeMetni"/>
        <w:spacing w:before="6"/>
        <w:ind w:left="0"/>
        <w:rPr>
          <w:sz w:val="15"/>
        </w:rPr>
      </w:pPr>
    </w:p>
    <w:p w14:paraId="7B908121" w14:textId="77777777" w:rsidR="00822019" w:rsidRDefault="009528A4">
      <w:pPr>
        <w:pStyle w:val="Balk2"/>
        <w:numPr>
          <w:ilvl w:val="2"/>
          <w:numId w:val="4"/>
        </w:numPr>
        <w:tabs>
          <w:tab w:val="left" w:pos="947"/>
          <w:tab w:val="left" w:pos="949"/>
        </w:tabs>
        <w:ind w:hanging="708"/>
      </w:pPr>
      <w:r>
        <w:rPr>
          <w:color w:val="006FC0"/>
        </w:rPr>
        <w:t>For emergency</w:t>
      </w:r>
      <w:r>
        <w:rPr>
          <w:color w:val="006FC0"/>
          <w:spacing w:val="-8"/>
        </w:rPr>
        <w:t xml:space="preserve"> </w:t>
      </w:r>
      <w:r>
        <w:rPr>
          <w:color w:val="006FC0"/>
        </w:rPr>
        <w:t>responders</w:t>
      </w:r>
    </w:p>
    <w:p w14:paraId="71B6DA5A" w14:textId="77777777" w:rsidR="00822019" w:rsidRDefault="009528A4">
      <w:pPr>
        <w:pStyle w:val="GvdeMetni"/>
        <w:tabs>
          <w:tab w:val="left" w:pos="3784"/>
        </w:tabs>
        <w:spacing w:before="61"/>
        <w:ind w:left="3943" w:right="578" w:hanging="3708"/>
      </w:pPr>
      <w:r>
        <w:t>Protective</w:t>
      </w:r>
      <w:r>
        <w:rPr>
          <w:spacing w:val="-3"/>
        </w:rPr>
        <w:t xml:space="preserve"> </w:t>
      </w:r>
      <w:r>
        <w:t>equipment</w:t>
      </w:r>
      <w:r>
        <w:rPr>
          <w:rFonts w:ascii="Times New Roman"/>
        </w:rPr>
        <w:tab/>
      </w:r>
      <w:r>
        <w:t>:  Do not attempt to take action without suitable protective equipment. For</w:t>
      </w:r>
      <w:r>
        <w:rPr>
          <w:spacing w:val="-9"/>
        </w:rPr>
        <w:t xml:space="preserve"> </w:t>
      </w:r>
      <w:r>
        <w:t>further</w:t>
      </w:r>
      <w:r>
        <w:rPr>
          <w:spacing w:val="-3"/>
        </w:rPr>
        <w:t xml:space="preserve"> </w:t>
      </w:r>
      <w:r>
        <w:t>information</w:t>
      </w:r>
      <w:r>
        <w:rPr>
          <w:rFonts w:ascii="Times New Roman"/>
        </w:rPr>
        <w:t xml:space="preserve"> </w:t>
      </w:r>
      <w:r>
        <w:t>refer to section 8: "Exposure controls/personal</w:t>
      </w:r>
      <w:r>
        <w:rPr>
          <w:spacing w:val="-22"/>
        </w:rPr>
        <w:t xml:space="preserve"> </w:t>
      </w:r>
      <w:r>
        <w:t>protection".</w:t>
      </w:r>
    </w:p>
    <w:p w14:paraId="0EE3A935" w14:textId="5C74499C" w:rsidR="00822019" w:rsidRDefault="007363E8">
      <w:pPr>
        <w:pStyle w:val="GvdeMetni"/>
        <w:spacing w:before="6"/>
        <w:ind w:left="0"/>
        <w:rPr>
          <w:sz w:val="9"/>
        </w:rPr>
      </w:pPr>
      <w:r>
        <w:rPr>
          <w:noProof/>
        </w:rPr>
        <mc:AlternateContent>
          <mc:Choice Requires="wps">
            <w:drawing>
              <wp:anchor distT="0" distB="0" distL="0" distR="0" simplePos="0" relativeHeight="2008" behindDoc="0" locked="0" layoutInCell="1" allowOverlap="1" wp14:anchorId="1A1DF0BC" wp14:editId="571F079F">
                <wp:simplePos x="0" y="0"/>
                <wp:positionH relativeFrom="page">
                  <wp:posOffset>438785</wp:posOffset>
                </wp:positionH>
                <wp:positionV relativeFrom="paragraph">
                  <wp:posOffset>85090</wp:posOffset>
                </wp:positionV>
                <wp:extent cx="6682740" cy="116205"/>
                <wp:effectExtent l="635" t="2540" r="3175" b="0"/>
                <wp:wrapTopAndBottom/>
                <wp:docPr id="176851966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1CDA7" w14:textId="77777777" w:rsidR="00822019" w:rsidRDefault="009528A4">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DF0BC" id="Text Box 59" o:spid="_x0000_s1072" type="#_x0000_t202" style="position:absolute;margin-left:34.55pt;margin-top:6.7pt;width:526.2pt;height:9.15pt;z-index:2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" fillcolor="#c6d9f1" stroked="f">
                <v:textbox inset="0,0,0,0">
                  <w:txbxContent>
                    <w:p w14:paraId="16B1CDA7" w14:textId="77777777" w:rsidR="00822019" w:rsidRDefault="009528A4">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v:textbox>
                <w10:wrap type="topAndBottom" anchorx="page"/>
              </v:shape>
            </w:pict>
          </mc:Fallback>
        </mc:AlternateContent>
      </w:r>
    </w:p>
    <w:p w14:paraId="4EDF0921" w14:textId="77777777" w:rsidR="00822019" w:rsidRDefault="009528A4">
      <w:pPr>
        <w:pStyle w:val="GvdeMetni"/>
        <w:spacing w:before="41"/>
        <w:ind w:left="239"/>
      </w:pPr>
      <w:r>
        <w:t>Avoid release to the environment.</w:t>
      </w:r>
    </w:p>
    <w:p w14:paraId="5D6E1DA3" w14:textId="56E4BC81" w:rsidR="00822019" w:rsidRDefault="007363E8">
      <w:pPr>
        <w:pStyle w:val="GvdeMetni"/>
        <w:spacing w:before="6"/>
        <w:ind w:left="0"/>
        <w:rPr>
          <w:sz w:val="9"/>
        </w:rPr>
      </w:pPr>
      <w:r>
        <w:rPr>
          <w:noProof/>
        </w:rPr>
        <mc:AlternateContent>
          <mc:Choice Requires="wps">
            <w:drawing>
              <wp:anchor distT="0" distB="0" distL="0" distR="0" simplePos="0" relativeHeight="2032" behindDoc="0" locked="0" layoutInCell="1" allowOverlap="1" wp14:anchorId="09A92CD9" wp14:editId="31BDBC12">
                <wp:simplePos x="0" y="0"/>
                <wp:positionH relativeFrom="page">
                  <wp:posOffset>438785</wp:posOffset>
                </wp:positionH>
                <wp:positionV relativeFrom="paragraph">
                  <wp:posOffset>85090</wp:posOffset>
                </wp:positionV>
                <wp:extent cx="6682740" cy="116205"/>
                <wp:effectExtent l="635" t="3810" r="3175" b="3810"/>
                <wp:wrapTopAndBottom/>
                <wp:docPr id="13389921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07FA5" w14:textId="77777777" w:rsidR="00822019" w:rsidRDefault="009528A4">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92CD9" id="Text Box 58" o:spid="_x0000_s1073" type="#_x0000_t202" style="position:absolute;margin-left:34.55pt;margin-top:6.7pt;width:526.2pt;height:9.15pt;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" fillcolor="#c6d9f1" stroked="f">
                <v:textbox inset="0,0,0,0">
                  <w:txbxContent>
                    <w:p w14:paraId="1D807FA5" w14:textId="77777777" w:rsidR="00822019" w:rsidRDefault="009528A4">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v:textbox>
                <w10:wrap type="topAndBottom" anchorx="page"/>
              </v:shape>
            </w:pict>
          </mc:Fallback>
        </mc:AlternateContent>
      </w:r>
    </w:p>
    <w:p w14:paraId="6473F092" w14:textId="77777777" w:rsidR="00822019" w:rsidRDefault="009528A4">
      <w:pPr>
        <w:pStyle w:val="GvdeMetni"/>
        <w:tabs>
          <w:tab w:val="left" w:pos="3784"/>
        </w:tabs>
        <w:spacing w:before="41"/>
      </w:pPr>
      <w:r>
        <w:t>For</w:t>
      </w:r>
      <w:r>
        <w:rPr>
          <w:spacing w:val="-2"/>
        </w:rPr>
        <w:t xml:space="preserve"> </w:t>
      </w:r>
      <w:r>
        <w:t>containment</w:t>
      </w:r>
      <w:r>
        <w:rPr>
          <w:rFonts w:ascii="Times New Roman"/>
        </w:rPr>
        <w:tab/>
      </w:r>
      <w:r>
        <w:t>:  Collect</w:t>
      </w:r>
      <w:r>
        <w:rPr>
          <w:spacing w:val="20"/>
        </w:rPr>
        <w:t xml:space="preserve"> </w:t>
      </w:r>
      <w:r>
        <w:t>spillage.</w:t>
      </w:r>
    </w:p>
    <w:p w14:paraId="4EE102A1" w14:textId="3D0644B6" w:rsidR="00822019" w:rsidRDefault="007363E8">
      <w:pPr>
        <w:pStyle w:val="GvdeMetni"/>
        <w:tabs>
          <w:tab w:val="left" w:pos="3784"/>
        </w:tabs>
        <w:spacing w:line="319" w:lineRule="auto"/>
        <w:ind w:right="393"/>
      </w:pPr>
      <w:r>
        <w:rPr>
          <w:noProof/>
        </w:rPr>
        <mc:AlternateContent>
          <mc:Choice Requires="wps">
            <w:drawing>
              <wp:anchor distT="0" distB="0" distL="0" distR="0" simplePos="0" relativeHeight="2056" behindDoc="0" locked="0" layoutInCell="1" allowOverlap="1" wp14:anchorId="3A2A3E6C" wp14:editId="0B865F64">
                <wp:simplePos x="0" y="0"/>
                <wp:positionH relativeFrom="page">
                  <wp:posOffset>438785</wp:posOffset>
                </wp:positionH>
                <wp:positionV relativeFrom="paragraph">
                  <wp:posOffset>393700</wp:posOffset>
                </wp:positionV>
                <wp:extent cx="6682740" cy="117475"/>
                <wp:effectExtent l="635" t="0" r="3175" b="0"/>
                <wp:wrapTopAndBottom/>
                <wp:docPr id="53874940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897C81" w14:textId="77777777" w:rsidR="00822019" w:rsidRDefault="009528A4">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A3E6C" id="Text Box 57" o:spid="_x0000_s1074" type="#_x0000_t202" style="position:absolute;left:0;text-align:left;margin-left:34.55pt;margin-top:31pt;width:526.2pt;height:9.25pt;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" fillcolor="#c6d9f1" stroked="f">
                <v:textbox inset="0,0,0,0">
                  <w:txbxContent>
                    <w:p w14:paraId="52897C81" w14:textId="77777777" w:rsidR="00822019" w:rsidRDefault="009528A4">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v:textbox>
                <w10:wrap type="topAndBottom" anchorx="page"/>
              </v:shape>
            </w:pict>
          </mc:Fallback>
        </mc:AlternateContent>
      </w:r>
      <w:r w:rsidR="009528A4">
        <w:t>Methods for</w:t>
      </w:r>
      <w:r w:rsidR="009528A4">
        <w:rPr>
          <w:spacing w:val="-3"/>
        </w:rPr>
        <w:t xml:space="preserve"> </w:t>
      </w:r>
      <w:r w:rsidR="009528A4">
        <w:t>cleaning</w:t>
      </w:r>
      <w:r w:rsidR="009528A4">
        <w:rPr>
          <w:spacing w:val="-4"/>
        </w:rPr>
        <w:t xml:space="preserve"> </w:t>
      </w:r>
      <w:r w:rsidR="009528A4">
        <w:t>up</w:t>
      </w:r>
      <w:r w:rsidR="009528A4">
        <w:rPr>
          <w:rFonts w:ascii="Times New Roman"/>
        </w:rPr>
        <w:tab/>
      </w:r>
      <w:r w:rsidR="009528A4">
        <w:t>:  Mechanically recover the product. Notify authorities if product enters sewers or</w:t>
      </w:r>
      <w:r w:rsidR="009528A4">
        <w:rPr>
          <w:spacing w:val="-13"/>
        </w:rPr>
        <w:t xml:space="preserve"> </w:t>
      </w:r>
      <w:r w:rsidR="009528A4">
        <w:t>public</w:t>
      </w:r>
      <w:r w:rsidR="009528A4">
        <w:rPr>
          <w:spacing w:val="-3"/>
        </w:rPr>
        <w:t xml:space="preserve"> </w:t>
      </w:r>
      <w:r w:rsidR="009528A4">
        <w:t>waters.</w:t>
      </w:r>
      <w:r w:rsidR="009528A4">
        <w:rPr>
          <w:rFonts w:ascii="Times New Roman"/>
        </w:rPr>
        <w:t xml:space="preserve"> </w:t>
      </w:r>
      <w:r w:rsidR="009528A4">
        <w:t>Other</w:t>
      </w:r>
      <w:r w:rsidR="009528A4">
        <w:rPr>
          <w:spacing w:val="-3"/>
        </w:rPr>
        <w:t xml:space="preserve"> </w:t>
      </w:r>
      <w:r w:rsidR="009528A4">
        <w:t>information</w:t>
      </w:r>
      <w:r w:rsidR="009528A4">
        <w:rPr>
          <w:rFonts w:ascii="Times New Roman"/>
        </w:rPr>
        <w:tab/>
      </w:r>
      <w:r w:rsidR="009528A4">
        <w:t>:  Dispose of materials or solid residues at an authorized</w:t>
      </w:r>
      <w:r w:rsidR="009528A4">
        <w:rPr>
          <w:spacing w:val="1"/>
        </w:rPr>
        <w:t xml:space="preserve"> </w:t>
      </w:r>
      <w:r w:rsidR="009528A4">
        <w:t>site.</w:t>
      </w:r>
    </w:p>
    <w:p w14:paraId="292EC26A" w14:textId="77777777" w:rsidR="00822019" w:rsidRDefault="009528A4">
      <w:pPr>
        <w:pStyle w:val="GvdeMetni"/>
        <w:spacing w:before="41" w:after="122"/>
        <w:ind w:left="239"/>
      </w:pPr>
      <w:r>
        <w:t>For further information refer to section 13.</w:t>
      </w:r>
    </w:p>
    <w:p w14:paraId="01E533E1" w14:textId="440E651E" w:rsidR="00822019" w:rsidRDefault="007363E8">
      <w:pPr>
        <w:pStyle w:val="GvdeMetni"/>
        <w:spacing w:before="0"/>
        <w:ind w:left="211"/>
        <w:rPr>
          <w:sz w:val="20"/>
        </w:rPr>
      </w:pPr>
      <w:r>
        <w:rPr>
          <w:noProof/>
          <w:sz w:val="20"/>
        </w:rPr>
        <mc:AlternateContent>
          <mc:Choice Requires="wpg">
            <w:drawing>
              <wp:inline distT="0" distB="0" distL="0" distR="0" wp14:anchorId="62A8C924" wp14:editId="404F7A2A">
                <wp:extent cx="6682740" cy="307975"/>
                <wp:effectExtent l="1270" t="0" r="2540" b="0"/>
                <wp:docPr id="121873740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0" y="0"/>
                          <a:chExt cx="10524" cy="485"/>
                        </a:xfrm>
                      </wpg:grpSpPr>
                      <wps:wsp>
                        <wps:cNvPr id="1339599727" name="Rectangle 56"/>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2295986" name="Rectangle 55"/>
                        <wps:cNvSpPr>
                          <a:spLocks noChangeArrowheads="1"/>
                        </wps:cNvSpPr>
                        <wps:spPr bwMode="auto">
                          <a:xfrm>
                            <a:off x="0" y="300"/>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4386990" name="Text Box 54"/>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52DE1" w14:textId="77777777" w:rsidR="00822019" w:rsidRDefault="009528A4">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1630709264" name="Text Box 53"/>
                        <wps:cNvSpPr txBox="1">
                          <a:spLocks noChangeArrowheads="1"/>
                        </wps:cNvSpPr>
                        <wps:spPr bwMode="auto">
                          <a:xfrm>
                            <a:off x="737" y="298"/>
                            <a:ext cx="2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846C1" w14:textId="77777777" w:rsidR="00822019" w:rsidRDefault="009528A4">
                              <w:pPr>
                                <w:spacing w:line="179" w:lineRule="exact"/>
                                <w:rPr>
                                  <w:b/>
                                  <w:sz w:val="16"/>
                                </w:rPr>
                              </w:pPr>
                              <w:r>
                                <w:rPr>
                                  <w:b/>
                                  <w:color w:val="006FC0"/>
                                  <w:sz w:val="16"/>
                                </w:rPr>
                                <w:t>Precautions for safe handling</w:t>
                              </w:r>
                            </w:p>
                          </w:txbxContent>
                        </wps:txbx>
                        <wps:bodyPr rot="0" vert="horz" wrap="square" lIns="0" tIns="0" rIns="0" bIns="0" anchor="t" anchorCtr="0" upright="1">
                          <a:noAutofit/>
                        </wps:bodyPr>
                      </wps:wsp>
                      <wps:wsp>
                        <wps:cNvPr id="1662843916" name="Text Box 52"/>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0439F" w14:textId="77777777" w:rsidR="00822019" w:rsidRDefault="009528A4">
                              <w:pPr>
                                <w:spacing w:line="225"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g:wgp>
                  </a:graphicData>
                </a:graphic>
              </wp:inline>
            </w:drawing>
          </mc:Choice>
          <mc:Fallback>
            <w:pict>
              <v:group w14:anchorId="62A8C924" id="Group 51" o:spid="_x0000_s1075" style="width:526.2pt;height:24.25pt;mso-position-horizontal-relative:char;mso-position-vertical-relative:line"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">
                <v:rect id="Rectangle 56" o:spid="_x0000_s1076"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" fillcolor="#006fc0" stroked="f"/>
                <v:rect id="Rectangle 55" o:spid="_x0000_s1077" style="position:absolute;top:300;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" fillcolor="#c6d9f1" stroked="f"/>
                <v:shape id="Text Box 54" o:spid="_x0000_s1078"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" filled="f" stroked="f">
                  <v:textbox inset="0,0,0,0">
                    <w:txbxContent>
                      <w:p w14:paraId="0DB52DE1" w14:textId="77777777" w:rsidR="00822019" w:rsidRDefault="009528A4">
                        <w:pPr>
                          <w:spacing w:line="179" w:lineRule="exact"/>
                          <w:rPr>
                            <w:b/>
                            <w:sz w:val="16"/>
                          </w:rPr>
                        </w:pPr>
                        <w:r>
                          <w:rPr>
                            <w:b/>
                            <w:color w:val="006FC0"/>
                            <w:sz w:val="16"/>
                          </w:rPr>
                          <w:t>7.1.</w:t>
                        </w:r>
                      </w:p>
                    </w:txbxContent>
                  </v:textbox>
                </v:shape>
                <v:shape id="Text Box 53" o:spid="_x0000_s1079" type="#_x0000_t202" style="position:absolute;left:737;top:298;width:2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" filled="f" stroked="f">
                  <v:textbox inset="0,0,0,0">
                    <w:txbxContent>
                      <w:p w14:paraId="770846C1" w14:textId="77777777" w:rsidR="00822019" w:rsidRDefault="009528A4">
                        <w:pPr>
                          <w:spacing w:line="179" w:lineRule="exact"/>
                          <w:rPr>
                            <w:b/>
                            <w:sz w:val="16"/>
                          </w:rPr>
                        </w:pPr>
                        <w:r>
                          <w:rPr>
                            <w:b/>
                            <w:color w:val="006FC0"/>
                            <w:sz w:val="16"/>
                          </w:rPr>
                          <w:t>Precautions for safe handling</w:t>
                        </w:r>
                      </w:p>
                    </w:txbxContent>
                  </v:textbox>
                </v:shape>
                <v:shape id="Text Box 52" o:spid="_x0000_s1080"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" filled="f" stroked="f">
                  <v:textbox inset="0,0,0,0">
                    <w:txbxContent>
                      <w:p w14:paraId="7B10439F" w14:textId="77777777" w:rsidR="00822019" w:rsidRDefault="009528A4">
                        <w:pPr>
                          <w:spacing w:line="225" w:lineRule="exact"/>
                          <w:ind w:left="28"/>
                          <w:rPr>
                            <w:b/>
                            <w:sz w:val="20"/>
                          </w:rPr>
                        </w:pPr>
                        <w:r>
                          <w:rPr>
                            <w:b/>
                            <w:color w:val="FFFFFF"/>
                            <w:sz w:val="20"/>
                          </w:rPr>
                          <w:t>SECTION 7: Handling and storage</w:t>
                        </w:r>
                      </w:p>
                    </w:txbxContent>
                  </v:textbox>
                </v:shape>
                <w10:anchorlock/>
              </v:group>
            </w:pict>
          </mc:Fallback>
        </mc:AlternateContent>
      </w:r>
    </w:p>
    <w:p w14:paraId="5103EA45" w14:textId="77777777" w:rsidR="00822019" w:rsidRDefault="009528A4">
      <w:pPr>
        <w:pStyle w:val="GvdeMetni"/>
        <w:tabs>
          <w:tab w:val="left" w:pos="3784"/>
        </w:tabs>
        <w:spacing w:before="21" w:line="183" w:lineRule="exact"/>
      </w:pPr>
      <w:r>
        <w:t>Precautions for</w:t>
      </w:r>
      <w:r>
        <w:rPr>
          <w:spacing w:val="-5"/>
        </w:rPr>
        <w:t xml:space="preserve"> </w:t>
      </w:r>
      <w:r>
        <w:t>safe</w:t>
      </w:r>
      <w:r>
        <w:rPr>
          <w:spacing w:val="-4"/>
        </w:rPr>
        <w:t xml:space="preserve"> </w:t>
      </w:r>
      <w:r>
        <w:t>handling</w:t>
      </w:r>
      <w:r>
        <w:rPr>
          <w:rFonts w:ascii="Times New Roman"/>
        </w:rPr>
        <w:tab/>
      </w:r>
      <w:r>
        <w:t>:  Keep away from heat, hot surfaces, sparks, open flames and other ignition sources.</w:t>
      </w:r>
      <w:r>
        <w:rPr>
          <w:spacing w:val="-5"/>
        </w:rPr>
        <w:t xml:space="preserve"> </w:t>
      </w:r>
      <w:r>
        <w:t>No</w:t>
      </w:r>
    </w:p>
    <w:p w14:paraId="1E3F475E" w14:textId="77777777" w:rsidR="00822019" w:rsidRDefault="009528A4">
      <w:pPr>
        <w:pStyle w:val="GvdeMetni"/>
        <w:spacing w:before="0"/>
        <w:ind w:left="3943" w:right="286"/>
      </w:pPr>
      <w:r>
        <w:t>smoking. Do not spray on an open flame or other ignition source. Do not pierce or burn, even after use. Do not breathe dust/fume/gas/mist/</w:t>
      </w:r>
      <w:proofErr w:type="spellStart"/>
      <w:r>
        <w:t>vapours</w:t>
      </w:r>
      <w:proofErr w:type="spellEnd"/>
      <w:r>
        <w:t>/spray. Use only outdoors or in a well- ventilated area. Avoid contact with skin and eyes. Wear personal protective equipment. Obtain special instructions before use. Do not handle until all safety precautions have been read and understood.</w:t>
      </w:r>
    </w:p>
    <w:p w14:paraId="7CA193A6" w14:textId="77777777" w:rsidR="00822019" w:rsidRDefault="009528A4">
      <w:pPr>
        <w:pStyle w:val="GvdeMetni"/>
        <w:tabs>
          <w:tab w:val="left" w:pos="3784"/>
        </w:tabs>
        <w:spacing w:before="59"/>
      </w:pPr>
      <w:r>
        <w:t>Hygiene</w:t>
      </w:r>
      <w:r>
        <w:rPr>
          <w:spacing w:val="-1"/>
        </w:rPr>
        <w:t xml:space="preserve"> </w:t>
      </w:r>
      <w:r>
        <w:t>measures</w:t>
      </w:r>
      <w:r>
        <w:rPr>
          <w:rFonts w:ascii="Times New Roman"/>
        </w:rPr>
        <w:tab/>
      </w:r>
      <w:r>
        <w:t>:  Wash contaminated clothing before reuse. Do not eat, drink or smoke when using this</w:t>
      </w:r>
      <w:r>
        <w:rPr>
          <w:spacing w:val="-8"/>
        </w:rPr>
        <w:t xml:space="preserve"> </w:t>
      </w:r>
      <w:r>
        <w:t>product.</w:t>
      </w:r>
    </w:p>
    <w:p w14:paraId="5DAA317A" w14:textId="77777777" w:rsidR="00822019" w:rsidRDefault="009528A4">
      <w:pPr>
        <w:pStyle w:val="GvdeMetni"/>
        <w:spacing w:before="0"/>
        <w:ind w:left="3943" w:right="625" w:hanging="1"/>
      </w:pPr>
      <w:r>
        <w:t>Always wash hands after handling the product. Contaminated work clothing should not be allowed out of the workplace.</w:t>
      </w:r>
    </w:p>
    <w:p w14:paraId="6538FDFE" w14:textId="023A78C5" w:rsidR="00822019" w:rsidRDefault="007363E8">
      <w:pPr>
        <w:pStyle w:val="GvdeMetni"/>
        <w:spacing w:before="3"/>
        <w:ind w:left="0"/>
        <w:rPr>
          <w:sz w:val="9"/>
        </w:rPr>
      </w:pPr>
      <w:r>
        <w:rPr>
          <w:noProof/>
        </w:rPr>
        <mc:AlternateContent>
          <mc:Choice Requires="wps">
            <w:drawing>
              <wp:anchor distT="0" distB="0" distL="0" distR="0" simplePos="0" relativeHeight="2176" behindDoc="0" locked="0" layoutInCell="1" allowOverlap="1" wp14:anchorId="00394486" wp14:editId="659E3A96">
                <wp:simplePos x="0" y="0"/>
                <wp:positionH relativeFrom="page">
                  <wp:posOffset>438785</wp:posOffset>
                </wp:positionH>
                <wp:positionV relativeFrom="paragraph">
                  <wp:posOffset>83185</wp:posOffset>
                </wp:positionV>
                <wp:extent cx="6682740" cy="117475"/>
                <wp:effectExtent l="635" t="1905" r="3175" b="4445"/>
                <wp:wrapTopAndBottom/>
                <wp:docPr id="12356835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DC49E" w14:textId="77777777" w:rsidR="00822019" w:rsidRDefault="009528A4">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94486" id="Text Box 50" o:spid="_x0000_s1081" type="#_x0000_t202" style="position:absolute;margin-left:34.55pt;margin-top:6.55pt;width:526.2pt;height:9.25pt;z-index: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" fillcolor="#c6d9f1" stroked="f">
                <v:textbox inset="0,0,0,0">
                  <w:txbxContent>
                    <w:p w14:paraId="0BFDC49E" w14:textId="77777777" w:rsidR="00822019" w:rsidRDefault="009528A4">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v:textbox>
                <w10:wrap type="topAndBottom" anchorx="page"/>
              </v:shape>
            </w:pict>
          </mc:Fallback>
        </mc:AlternateContent>
      </w:r>
    </w:p>
    <w:p w14:paraId="5674EFF5" w14:textId="77777777" w:rsidR="00822019" w:rsidRDefault="009528A4">
      <w:pPr>
        <w:pStyle w:val="GvdeMetni"/>
        <w:tabs>
          <w:tab w:val="left" w:pos="3784"/>
        </w:tabs>
        <w:spacing w:before="41"/>
        <w:ind w:left="3943" w:right="458" w:hanging="3708"/>
      </w:pPr>
      <w:r>
        <w:t>Storage</w:t>
      </w:r>
      <w:r>
        <w:rPr>
          <w:spacing w:val="-4"/>
        </w:rPr>
        <w:t xml:space="preserve"> </w:t>
      </w:r>
      <w:r>
        <w:t>conditions</w:t>
      </w:r>
      <w:r>
        <w:rPr>
          <w:rFonts w:ascii="Times New Roman" w:hAnsi="Times New Roman"/>
        </w:rPr>
        <w:tab/>
      </w:r>
      <w:r>
        <w:t>:  Protect from sunlight. Do not expose to temperatures exceeding 50 °C/ 122 °F. Store</w:t>
      </w:r>
      <w:r>
        <w:rPr>
          <w:spacing w:val="-2"/>
        </w:rPr>
        <w:t xml:space="preserve"> </w:t>
      </w:r>
      <w:r>
        <w:t>locked</w:t>
      </w:r>
      <w:r>
        <w:rPr>
          <w:rFonts w:ascii="Times New Roman" w:hAnsi="Times New Roman"/>
        </w:rPr>
        <w:t xml:space="preserve"> </w:t>
      </w:r>
      <w:r>
        <w:t>up. Store in a well-ventilated place. Keep container tightly closed. Keep</w:t>
      </w:r>
      <w:r>
        <w:rPr>
          <w:spacing w:val="-26"/>
        </w:rPr>
        <w:t xml:space="preserve"> </w:t>
      </w:r>
      <w:r>
        <w:t>cool.</w:t>
      </w:r>
    </w:p>
    <w:p w14:paraId="5F267F6A" w14:textId="0F5DA1C1" w:rsidR="00822019" w:rsidRDefault="007363E8">
      <w:pPr>
        <w:pStyle w:val="GvdeMetni"/>
        <w:spacing w:before="3"/>
        <w:ind w:left="0"/>
        <w:rPr>
          <w:sz w:val="9"/>
        </w:rPr>
      </w:pPr>
      <w:r>
        <w:rPr>
          <w:noProof/>
        </w:rPr>
        <mc:AlternateContent>
          <mc:Choice Requires="wps">
            <w:drawing>
              <wp:anchor distT="0" distB="0" distL="0" distR="0" simplePos="0" relativeHeight="2200" behindDoc="0" locked="0" layoutInCell="1" allowOverlap="1" wp14:anchorId="30066A79" wp14:editId="2EBFCE64">
                <wp:simplePos x="0" y="0"/>
                <wp:positionH relativeFrom="page">
                  <wp:posOffset>438785</wp:posOffset>
                </wp:positionH>
                <wp:positionV relativeFrom="paragraph">
                  <wp:posOffset>83185</wp:posOffset>
                </wp:positionV>
                <wp:extent cx="6682740" cy="117475"/>
                <wp:effectExtent l="635" t="0" r="3175" b="1270"/>
                <wp:wrapTopAndBottom/>
                <wp:docPr id="122668239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C039BA" w14:textId="77777777" w:rsidR="00822019" w:rsidRDefault="009528A4">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66A79" id="Text Box 49" o:spid="_x0000_s1082" type="#_x0000_t202" style="position:absolute;margin-left:34.55pt;margin-top:6.55pt;width:526.2pt;height:9.25pt;z-index:2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" fillcolor="#c6d9f1" stroked="f">
                <v:textbox inset="0,0,0,0">
                  <w:txbxContent>
                    <w:p w14:paraId="5EC039BA" w14:textId="77777777" w:rsidR="00822019" w:rsidRDefault="009528A4">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v:textbox>
                <w10:wrap type="topAndBottom" anchorx="page"/>
              </v:shape>
            </w:pict>
          </mc:Fallback>
        </mc:AlternateContent>
      </w:r>
    </w:p>
    <w:p w14:paraId="62F2F78C" w14:textId="77777777" w:rsidR="00822019" w:rsidRDefault="009528A4">
      <w:pPr>
        <w:pStyle w:val="GvdeMetni"/>
        <w:spacing w:before="41" w:after="122"/>
        <w:ind w:left="239"/>
      </w:pPr>
      <w:r>
        <w:t>No additional information available</w:t>
      </w:r>
    </w:p>
    <w:p w14:paraId="1E0FA13C" w14:textId="7524BE2B" w:rsidR="00822019" w:rsidRDefault="007363E8">
      <w:pPr>
        <w:pStyle w:val="GvdeMetni"/>
        <w:spacing w:before="0"/>
        <w:ind w:left="211"/>
        <w:rPr>
          <w:sz w:val="20"/>
        </w:rPr>
      </w:pPr>
      <w:r>
        <w:rPr>
          <w:noProof/>
          <w:sz w:val="20"/>
        </w:rPr>
        <mc:AlternateContent>
          <mc:Choice Requires="wpg">
            <w:drawing>
              <wp:inline distT="0" distB="0" distL="0" distR="0" wp14:anchorId="15840079" wp14:editId="626FC6A6">
                <wp:extent cx="6682740" cy="307975"/>
                <wp:effectExtent l="1270" t="1905" r="2540" b="4445"/>
                <wp:docPr id="100013859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0" y="0"/>
                          <a:chExt cx="10524" cy="485"/>
                        </a:xfrm>
                      </wpg:grpSpPr>
                      <wps:wsp>
                        <wps:cNvPr id="445678869" name="Rectangle 48"/>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3496494" name="Rectangle 47"/>
                        <wps:cNvSpPr>
                          <a:spLocks noChangeArrowheads="1"/>
                        </wps:cNvSpPr>
                        <wps:spPr bwMode="auto">
                          <a:xfrm>
                            <a:off x="0" y="300"/>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8888474" name="Text Box 46"/>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F68DC" w14:textId="77777777" w:rsidR="00822019" w:rsidRDefault="009528A4">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304321085" name="Text Box 45"/>
                        <wps:cNvSpPr txBox="1">
                          <a:spLocks noChangeArrowheads="1"/>
                        </wps:cNvSpPr>
                        <wps:spPr bwMode="auto">
                          <a:xfrm>
                            <a:off x="737" y="298"/>
                            <a:ext cx="14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B33BE" w14:textId="77777777" w:rsidR="00822019" w:rsidRDefault="009528A4">
                              <w:pPr>
                                <w:spacing w:line="179" w:lineRule="exact"/>
                                <w:rPr>
                                  <w:b/>
                                  <w:sz w:val="16"/>
                                </w:rPr>
                              </w:pPr>
                              <w:r>
                                <w:rPr>
                                  <w:b/>
                                  <w:color w:val="006FC0"/>
                                  <w:sz w:val="16"/>
                                </w:rPr>
                                <w:t>Control parameters</w:t>
                              </w:r>
                            </w:p>
                          </w:txbxContent>
                        </wps:txbx>
                        <wps:bodyPr rot="0" vert="horz" wrap="square" lIns="0" tIns="0" rIns="0" bIns="0" anchor="t" anchorCtr="0" upright="1">
                          <a:noAutofit/>
                        </wps:bodyPr>
                      </wps:wsp>
                      <wps:wsp>
                        <wps:cNvPr id="894365118" name="Text Box 44"/>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816DD" w14:textId="77777777" w:rsidR="00822019" w:rsidRDefault="009528A4">
                              <w:pPr>
                                <w:spacing w:line="225" w:lineRule="exact"/>
                                <w:ind w:left="28"/>
                                <w:rPr>
                                  <w:b/>
                                  <w:sz w:val="20"/>
                                </w:rPr>
                              </w:pPr>
                              <w:r>
                                <w:rPr>
                                  <w:b/>
                                  <w:color w:val="FFFFFF"/>
                                  <w:sz w:val="20"/>
                                </w:rPr>
                                <w:t>SECTION 8: Exposure controls/personal protection</w:t>
                              </w:r>
                            </w:p>
                          </w:txbxContent>
                        </wps:txbx>
                        <wps:bodyPr rot="0" vert="horz" wrap="square" lIns="0" tIns="0" rIns="0" bIns="0" anchor="t" anchorCtr="0" upright="1">
                          <a:noAutofit/>
                        </wps:bodyPr>
                      </wps:wsp>
                    </wpg:wgp>
                  </a:graphicData>
                </a:graphic>
              </wp:inline>
            </w:drawing>
          </mc:Choice>
          <mc:Fallback>
            <w:pict>
              <v:group w14:anchorId="15840079" id="Group 43" o:spid="_x0000_s1083" style="width:526.2pt;height:24.25pt;mso-position-horizontal-relative:char;mso-position-vertical-relative:line"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">
                <v:rect id="Rectangle 48" o:spid="_x0000_s1084"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" fillcolor="#006fc0" stroked="f"/>
                <v:rect id="Rectangle 47" o:spid="_x0000_s1085" style="position:absolute;top:300;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" fillcolor="#c6d9f1" stroked="f"/>
                <v:shape id="Text Box 46" o:spid="_x0000_s1086"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" filled="f" stroked="f">
                  <v:textbox inset="0,0,0,0">
                    <w:txbxContent>
                      <w:p w14:paraId="59EF68DC" w14:textId="77777777" w:rsidR="00822019" w:rsidRDefault="009528A4">
                        <w:pPr>
                          <w:spacing w:line="179" w:lineRule="exact"/>
                          <w:rPr>
                            <w:b/>
                            <w:sz w:val="16"/>
                          </w:rPr>
                        </w:pPr>
                        <w:r>
                          <w:rPr>
                            <w:b/>
                            <w:color w:val="006FC0"/>
                            <w:sz w:val="16"/>
                          </w:rPr>
                          <w:t>8.1.</w:t>
                        </w:r>
                      </w:p>
                    </w:txbxContent>
                  </v:textbox>
                </v:shape>
                <v:shape id="Text Box 45" o:spid="_x0000_s1087" type="#_x0000_t202" style="position:absolute;left:737;top:298;width:14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" filled="f" stroked="f">
                  <v:textbox inset="0,0,0,0">
                    <w:txbxContent>
                      <w:p w14:paraId="3D9B33BE" w14:textId="77777777" w:rsidR="00822019" w:rsidRDefault="009528A4">
                        <w:pPr>
                          <w:spacing w:line="179" w:lineRule="exact"/>
                          <w:rPr>
                            <w:b/>
                            <w:sz w:val="16"/>
                          </w:rPr>
                        </w:pPr>
                        <w:r>
                          <w:rPr>
                            <w:b/>
                            <w:color w:val="006FC0"/>
                            <w:sz w:val="16"/>
                          </w:rPr>
                          <w:t>Control parameters</w:t>
                        </w:r>
                      </w:p>
                    </w:txbxContent>
                  </v:textbox>
                </v:shape>
                <v:shape id="Text Box 44" o:spid="_x0000_s1088"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" filled="f" stroked="f">
                  <v:textbox inset="0,0,0,0">
                    <w:txbxContent>
                      <w:p w14:paraId="1D1816DD" w14:textId="77777777" w:rsidR="00822019" w:rsidRDefault="009528A4">
                        <w:pPr>
                          <w:spacing w:line="225" w:lineRule="exact"/>
                          <w:ind w:left="28"/>
                          <w:rPr>
                            <w:b/>
                            <w:sz w:val="20"/>
                          </w:rPr>
                        </w:pPr>
                        <w:r>
                          <w:rPr>
                            <w:b/>
                            <w:color w:val="FFFFFF"/>
                            <w:sz w:val="20"/>
                          </w:rPr>
                          <w:t>SECTION 8: Exposure controls/personal protection</w:t>
                        </w:r>
                      </w:p>
                    </w:txbxContent>
                  </v:textbox>
                </v:shape>
                <w10:anchorlock/>
              </v:group>
            </w:pict>
          </mc:Fallback>
        </mc:AlternateContent>
      </w:r>
    </w:p>
    <w:p w14:paraId="58A93970" w14:textId="77777777" w:rsidR="00822019" w:rsidRDefault="009528A4">
      <w:pPr>
        <w:pStyle w:val="GvdeMetni"/>
        <w:spacing w:before="21"/>
        <w:ind w:left="239"/>
      </w:pPr>
      <w:r>
        <w:t>No additional information available</w:t>
      </w:r>
    </w:p>
    <w:p w14:paraId="6F0D51D4" w14:textId="378172F8" w:rsidR="00822019" w:rsidRDefault="007363E8">
      <w:pPr>
        <w:pStyle w:val="GvdeMetni"/>
        <w:spacing w:before="6"/>
        <w:ind w:left="0"/>
        <w:rPr>
          <w:sz w:val="28"/>
        </w:rPr>
      </w:pPr>
      <w:r>
        <w:rPr>
          <w:noProof/>
        </w:rPr>
        <mc:AlternateContent>
          <mc:Choice Requires="wps">
            <w:drawing>
              <wp:anchor distT="0" distB="0" distL="0" distR="0" simplePos="0" relativeHeight="2320" behindDoc="0" locked="0" layoutInCell="1" allowOverlap="1" wp14:anchorId="0412DFB4" wp14:editId="3674BCF2">
                <wp:simplePos x="0" y="0"/>
                <wp:positionH relativeFrom="page">
                  <wp:posOffset>438785</wp:posOffset>
                </wp:positionH>
                <wp:positionV relativeFrom="paragraph">
                  <wp:posOffset>223520</wp:posOffset>
                </wp:positionV>
                <wp:extent cx="6682740" cy="117475"/>
                <wp:effectExtent l="635" t="0" r="3175" b="0"/>
                <wp:wrapTopAndBottom/>
                <wp:docPr id="2091352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974B04" w14:textId="77777777" w:rsidR="00822019" w:rsidRDefault="009528A4">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2DFB4" id="Text Box 42" o:spid="_x0000_s1089" type="#_x0000_t202" style="position:absolute;margin-left:34.55pt;margin-top:17.6pt;width:526.2pt;height:9.25pt;z-index: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" fillcolor="#c6d9f1" stroked="f">
                <v:textbox inset="0,0,0,0">
                  <w:txbxContent>
                    <w:p w14:paraId="53974B04" w14:textId="77777777" w:rsidR="00822019" w:rsidRDefault="009528A4">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v:textbox>
                <w10:wrap type="topAndBottom" anchorx="page"/>
              </v:shape>
            </w:pict>
          </mc:Fallback>
        </mc:AlternateContent>
      </w:r>
    </w:p>
    <w:p w14:paraId="6D09318B" w14:textId="77777777" w:rsidR="00822019" w:rsidRDefault="009528A4">
      <w:pPr>
        <w:pStyle w:val="GvdeMetni"/>
        <w:tabs>
          <w:tab w:val="left" w:pos="3784"/>
        </w:tabs>
        <w:spacing w:before="101" w:line="453" w:lineRule="auto"/>
        <w:ind w:right="3913" w:hanging="1"/>
      </w:pPr>
      <w:r>
        <w:t>Appropriate</w:t>
      </w:r>
      <w:r>
        <w:rPr>
          <w:spacing w:val="-2"/>
        </w:rPr>
        <w:t xml:space="preserve"> </w:t>
      </w:r>
      <w:r>
        <w:t>engineering</w:t>
      </w:r>
      <w:r>
        <w:rPr>
          <w:spacing w:val="-2"/>
        </w:rPr>
        <w:t xml:space="preserve"> </w:t>
      </w:r>
      <w:r>
        <w:t>controls</w:t>
      </w:r>
      <w:r>
        <w:rPr>
          <w:rFonts w:ascii="Times New Roman"/>
        </w:rPr>
        <w:tab/>
      </w:r>
      <w:r>
        <w:t>:  Ensure good ventilation of the</w:t>
      </w:r>
      <w:r>
        <w:rPr>
          <w:spacing w:val="11"/>
        </w:rPr>
        <w:t xml:space="preserve"> </w:t>
      </w:r>
      <w:r>
        <w:t>work</w:t>
      </w:r>
      <w:r>
        <w:rPr>
          <w:spacing w:val="-2"/>
        </w:rPr>
        <w:t xml:space="preserve"> </w:t>
      </w:r>
      <w:r>
        <w:t>station.</w:t>
      </w:r>
      <w:r>
        <w:rPr>
          <w:rFonts w:ascii="Times New Roman"/>
        </w:rPr>
        <w:t xml:space="preserve"> </w:t>
      </w:r>
      <w:r>
        <w:t>Hand</w:t>
      </w:r>
      <w:r>
        <w:rPr>
          <w:spacing w:val="-1"/>
        </w:rPr>
        <w:t xml:space="preserve"> </w:t>
      </w:r>
      <w:r>
        <w:t>protection</w:t>
      </w:r>
      <w:r>
        <w:rPr>
          <w:rFonts w:ascii="Times New Roman"/>
        </w:rPr>
        <w:tab/>
      </w:r>
      <w:r>
        <w:t>:  Protective</w:t>
      </w:r>
      <w:r>
        <w:rPr>
          <w:spacing w:val="18"/>
        </w:rPr>
        <w:t xml:space="preserve"> </w:t>
      </w:r>
      <w:r>
        <w:t>gloves</w:t>
      </w:r>
    </w:p>
    <w:p w14:paraId="14BE8155" w14:textId="77777777" w:rsidR="00822019" w:rsidRDefault="009528A4">
      <w:pPr>
        <w:pStyle w:val="GvdeMetni"/>
        <w:tabs>
          <w:tab w:val="left" w:pos="3784"/>
        </w:tabs>
        <w:spacing w:before="7"/>
      </w:pPr>
      <w:r>
        <w:t>Eye</w:t>
      </w:r>
      <w:r>
        <w:rPr>
          <w:spacing w:val="-1"/>
        </w:rPr>
        <w:t xml:space="preserve"> </w:t>
      </w:r>
      <w:r>
        <w:t>protection</w:t>
      </w:r>
      <w:r>
        <w:rPr>
          <w:rFonts w:ascii="Times New Roman"/>
        </w:rPr>
        <w:tab/>
      </w:r>
      <w:r>
        <w:t>:  Safety</w:t>
      </w:r>
      <w:r>
        <w:rPr>
          <w:spacing w:val="20"/>
        </w:rPr>
        <w:t xml:space="preserve"> </w:t>
      </w:r>
      <w:r>
        <w:t>glasses</w:t>
      </w:r>
    </w:p>
    <w:p w14:paraId="6B7459A4" w14:textId="77777777" w:rsidR="00822019" w:rsidRDefault="00822019">
      <w:pPr>
        <w:pStyle w:val="GvdeMetni"/>
        <w:spacing w:before="5"/>
        <w:ind w:left="0"/>
        <w:rPr>
          <w:sz w:val="14"/>
        </w:rPr>
      </w:pPr>
    </w:p>
    <w:p w14:paraId="699FD885" w14:textId="77777777" w:rsidR="00822019" w:rsidRDefault="009528A4">
      <w:pPr>
        <w:pStyle w:val="GvdeMetni"/>
        <w:tabs>
          <w:tab w:val="left" w:pos="3784"/>
        </w:tabs>
        <w:spacing w:before="0"/>
      </w:pPr>
      <w:r>
        <w:t>Skin and</w:t>
      </w:r>
      <w:r>
        <w:rPr>
          <w:spacing w:val="-3"/>
        </w:rPr>
        <w:t xml:space="preserve"> </w:t>
      </w:r>
      <w:r>
        <w:t>body</w:t>
      </w:r>
      <w:r>
        <w:rPr>
          <w:spacing w:val="-1"/>
        </w:rPr>
        <w:t xml:space="preserve"> </w:t>
      </w:r>
      <w:r>
        <w:t>protection</w:t>
      </w:r>
      <w:r>
        <w:rPr>
          <w:rFonts w:ascii="Times New Roman"/>
        </w:rPr>
        <w:tab/>
      </w:r>
      <w:r>
        <w:t>:  Wear suitable protective</w:t>
      </w:r>
      <w:r>
        <w:rPr>
          <w:spacing w:val="13"/>
        </w:rPr>
        <w:t xml:space="preserve"> </w:t>
      </w:r>
      <w:r>
        <w:t>clothing</w:t>
      </w:r>
    </w:p>
    <w:p w14:paraId="34424E8B" w14:textId="77777777" w:rsidR="00822019" w:rsidRDefault="00822019">
      <w:pPr>
        <w:pStyle w:val="GvdeMetni"/>
        <w:spacing w:before="5"/>
        <w:ind w:left="0"/>
        <w:rPr>
          <w:sz w:val="14"/>
        </w:rPr>
      </w:pPr>
    </w:p>
    <w:p w14:paraId="6ECBF75F" w14:textId="77777777" w:rsidR="00822019" w:rsidRDefault="009528A4">
      <w:pPr>
        <w:pStyle w:val="GvdeMetni"/>
        <w:tabs>
          <w:tab w:val="left" w:pos="3784"/>
        </w:tabs>
        <w:spacing w:before="0" w:line="456" w:lineRule="auto"/>
        <w:ind w:right="2605"/>
      </w:pPr>
      <w:r>
        <w:t>Respiratory</w:t>
      </w:r>
      <w:r>
        <w:rPr>
          <w:spacing w:val="-3"/>
        </w:rPr>
        <w:t xml:space="preserve"> </w:t>
      </w:r>
      <w:r>
        <w:t>protection</w:t>
      </w:r>
      <w:r>
        <w:rPr>
          <w:rFonts w:ascii="Times New Roman"/>
        </w:rPr>
        <w:tab/>
      </w:r>
      <w:proofErr w:type="gramStart"/>
      <w:r>
        <w:t>:  [</w:t>
      </w:r>
      <w:proofErr w:type="gramEnd"/>
      <w:r>
        <w:t>In case of inadequate ventilation] wear</w:t>
      </w:r>
      <w:r>
        <w:rPr>
          <w:spacing w:val="3"/>
        </w:rPr>
        <w:t xml:space="preserve"> </w:t>
      </w:r>
      <w:r>
        <w:t>respiratory</w:t>
      </w:r>
      <w:r>
        <w:rPr>
          <w:spacing w:val="-3"/>
        </w:rPr>
        <w:t xml:space="preserve"> </w:t>
      </w:r>
      <w:r>
        <w:t>protection.</w:t>
      </w:r>
      <w:r>
        <w:rPr>
          <w:rFonts w:ascii="Times New Roman"/>
        </w:rPr>
        <w:t xml:space="preserve"> </w:t>
      </w:r>
      <w:r>
        <w:t>Environmental</w:t>
      </w:r>
      <w:r>
        <w:rPr>
          <w:spacing w:val="-3"/>
        </w:rPr>
        <w:t xml:space="preserve"> </w:t>
      </w:r>
      <w:r>
        <w:t>exposure</w:t>
      </w:r>
      <w:r>
        <w:rPr>
          <w:spacing w:val="-3"/>
        </w:rPr>
        <w:t xml:space="preserve"> </w:t>
      </w:r>
      <w:r>
        <w:t>controls</w:t>
      </w:r>
      <w:r>
        <w:rPr>
          <w:rFonts w:ascii="Times New Roman"/>
        </w:rPr>
        <w:tab/>
      </w:r>
      <w:r>
        <w:t>:  Avoid release to the</w:t>
      </w:r>
      <w:r>
        <w:rPr>
          <w:spacing w:val="12"/>
        </w:rPr>
        <w:t xml:space="preserve"> </w:t>
      </w:r>
      <w:r>
        <w:t>environment.</w:t>
      </w:r>
    </w:p>
    <w:p w14:paraId="21DDDF4A" w14:textId="77777777" w:rsidR="00822019" w:rsidRDefault="00822019">
      <w:pPr>
        <w:spacing w:line="456" w:lineRule="auto"/>
        <w:sectPr w:rsidR="00822019" w:rsidSect="0091016A">
          <w:type w:val="continuous"/>
          <w:pgSz w:w="11900" w:h="16840"/>
          <w:pgMar w:top="1920" w:right="500" w:bottom="940" w:left="480" w:header="708" w:footer="708" w:gutter="0"/>
          <w:cols w:space="708"/>
        </w:sectPr>
      </w:pPr>
    </w:p>
    <w:p w14:paraId="57CBE363" w14:textId="77777777" w:rsidR="00822019" w:rsidRDefault="00822019">
      <w:pPr>
        <w:pStyle w:val="GvdeMetni"/>
        <w:spacing w:before="3"/>
        <w:ind w:left="0"/>
        <w:rPr>
          <w:sz w:val="7"/>
        </w:rPr>
      </w:pPr>
    </w:p>
    <w:p w14:paraId="43DF2E12" w14:textId="137007E7" w:rsidR="00822019" w:rsidRDefault="007363E8">
      <w:pPr>
        <w:pStyle w:val="GvdeMetni"/>
        <w:spacing w:before="0"/>
        <w:ind w:left="211"/>
        <w:rPr>
          <w:sz w:val="20"/>
        </w:rPr>
      </w:pPr>
      <w:r>
        <w:rPr>
          <w:noProof/>
          <w:sz w:val="20"/>
        </w:rPr>
        <mc:AlternateContent>
          <mc:Choice Requires="wpg">
            <w:drawing>
              <wp:inline distT="0" distB="0" distL="0" distR="0" wp14:anchorId="5E69FB32" wp14:editId="31D6AB22">
                <wp:extent cx="6682740" cy="306705"/>
                <wp:effectExtent l="1270" t="0" r="2540" b="0"/>
                <wp:docPr id="104094301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61477464" name="Rectangle 41"/>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402409" name="Rectangle 40"/>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4370305" name="Text Box 39"/>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06F68" w14:textId="77777777" w:rsidR="00822019" w:rsidRDefault="009528A4">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622888572" name="Text Box 38"/>
                        <wps:cNvSpPr txBox="1">
                          <a:spLocks noChangeArrowheads="1"/>
                        </wps:cNvSpPr>
                        <wps:spPr bwMode="auto">
                          <a:xfrm>
                            <a:off x="737" y="296"/>
                            <a:ext cx="41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8C007" w14:textId="77777777" w:rsidR="00822019" w:rsidRDefault="009528A4">
                              <w:pPr>
                                <w:spacing w:line="179" w:lineRule="exact"/>
                                <w:rPr>
                                  <w:b/>
                                  <w:sz w:val="16"/>
                                </w:rPr>
                              </w:pPr>
                              <w:r>
                                <w:rPr>
                                  <w:b/>
                                  <w:color w:val="006FC0"/>
                                  <w:sz w:val="16"/>
                                </w:rPr>
                                <w:t>Information on basic physical and chemical properties</w:t>
                              </w:r>
                            </w:p>
                          </w:txbxContent>
                        </wps:txbx>
                        <wps:bodyPr rot="0" vert="horz" wrap="square" lIns="0" tIns="0" rIns="0" bIns="0" anchor="t" anchorCtr="0" upright="1">
                          <a:noAutofit/>
                        </wps:bodyPr>
                      </wps:wsp>
                      <wps:wsp>
                        <wps:cNvPr id="616375188" name="Text Box 37"/>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14D9D" w14:textId="77777777" w:rsidR="00822019" w:rsidRDefault="009528A4">
                              <w:pPr>
                                <w:spacing w:line="225" w:lineRule="exact"/>
                                <w:ind w:left="28"/>
                                <w:rPr>
                                  <w:b/>
                                  <w:sz w:val="20"/>
                                </w:rPr>
                              </w:pPr>
                              <w:r>
                                <w:rPr>
                                  <w:b/>
                                  <w:color w:val="FFFFFF"/>
                                  <w:sz w:val="20"/>
                                </w:rPr>
                                <w:t>SECTION 9: Physical and chemical properties</w:t>
                              </w:r>
                            </w:p>
                          </w:txbxContent>
                        </wps:txbx>
                        <wps:bodyPr rot="0" vert="horz" wrap="square" lIns="0" tIns="0" rIns="0" bIns="0" anchor="t" anchorCtr="0" upright="1">
                          <a:noAutofit/>
                        </wps:bodyPr>
                      </wps:wsp>
                    </wpg:wgp>
                  </a:graphicData>
                </a:graphic>
              </wp:inline>
            </w:drawing>
          </mc:Choice>
          <mc:Fallback>
            <w:pict>
              <v:group w14:anchorId="5E69FB32" id="Group 36" o:spid="_x0000_s1090"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">
                <v:rect id="Rectangle 41" o:spid="_x0000_s1091"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" fillcolor="#006fc0" stroked="f"/>
                <v:rect id="Rectangle 40" o:spid="_x0000_s1092"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" fillcolor="#c6d9f1" stroked="f"/>
                <v:shape id="Text Box 39" o:spid="_x0000_s1093"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" filled="f" stroked="f">
                  <v:textbox inset="0,0,0,0">
                    <w:txbxContent>
                      <w:p w14:paraId="3AD06F68" w14:textId="77777777" w:rsidR="00822019" w:rsidRDefault="009528A4">
                        <w:pPr>
                          <w:spacing w:line="179" w:lineRule="exact"/>
                          <w:rPr>
                            <w:b/>
                            <w:sz w:val="16"/>
                          </w:rPr>
                        </w:pPr>
                        <w:r>
                          <w:rPr>
                            <w:b/>
                            <w:color w:val="006FC0"/>
                            <w:sz w:val="16"/>
                          </w:rPr>
                          <w:t>9.1.</w:t>
                        </w:r>
                      </w:p>
                    </w:txbxContent>
                  </v:textbox>
                </v:shape>
                <v:shape id="Text Box 38" o:spid="_x0000_s1094" type="#_x0000_t202" style="position:absolute;left:737;top:296;width:416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" filled="f" stroked="f">
                  <v:textbox inset="0,0,0,0">
                    <w:txbxContent>
                      <w:p w14:paraId="0AB8C007" w14:textId="77777777" w:rsidR="00822019" w:rsidRDefault="009528A4">
                        <w:pPr>
                          <w:spacing w:line="179" w:lineRule="exact"/>
                          <w:rPr>
                            <w:b/>
                            <w:sz w:val="16"/>
                          </w:rPr>
                        </w:pPr>
                        <w:r>
                          <w:rPr>
                            <w:b/>
                            <w:color w:val="006FC0"/>
                            <w:sz w:val="16"/>
                          </w:rPr>
                          <w:t>Information on basic physical and chemical properties</w:t>
                        </w:r>
                      </w:p>
                    </w:txbxContent>
                  </v:textbox>
                </v:shape>
                <v:shape id="Text Box 37" o:spid="_x0000_s1095"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" filled="f" stroked="f">
                  <v:textbox inset="0,0,0,0">
                    <w:txbxContent>
                      <w:p w14:paraId="0AB14D9D" w14:textId="77777777" w:rsidR="00822019" w:rsidRDefault="009528A4">
                        <w:pPr>
                          <w:spacing w:line="225" w:lineRule="exact"/>
                          <w:ind w:left="28"/>
                          <w:rPr>
                            <w:b/>
                            <w:sz w:val="20"/>
                          </w:rPr>
                        </w:pPr>
                        <w:r>
                          <w:rPr>
                            <w:b/>
                            <w:color w:val="FFFFFF"/>
                            <w:sz w:val="20"/>
                          </w:rPr>
                          <w:t>SECTION 9: Physical and chemical properties</w:t>
                        </w:r>
                      </w:p>
                    </w:txbxContent>
                  </v:textbox>
                </v:shape>
                <w10:anchorlock/>
              </v:group>
            </w:pict>
          </mc:Fallback>
        </mc:AlternateContent>
      </w:r>
    </w:p>
    <w:p w14:paraId="63F751F6" w14:textId="77777777" w:rsidR="00822019" w:rsidRDefault="009528A4">
      <w:pPr>
        <w:pStyle w:val="GvdeMetni"/>
        <w:tabs>
          <w:tab w:val="left" w:pos="3784"/>
        </w:tabs>
        <w:spacing w:before="19"/>
      </w:pPr>
      <w:r>
        <w:t>Physical</w:t>
      </w:r>
      <w:r>
        <w:rPr>
          <w:spacing w:val="-3"/>
        </w:rPr>
        <w:t xml:space="preserve"> </w:t>
      </w:r>
      <w:r>
        <w:t>state</w:t>
      </w:r>
      <w:r>
        <w:rPr>
          <w:rFonts w:ascii="Times New Roman"/>
        </w:rPr>
        <w:tab/>
      </w:r>
      <w:r>
        <w:t xml:space="preserve">: </w:t>
      </w:r>
      <w:r>
        <w:rPr>
          <w:spacing w:val="23"/>
        </w:rPr>
        <w:t xml:space="preserve"> </w:t>
      </w:r>
      <w:r>
        <w:t>Liquid</w:t>
      </w:r>
    </w:p>
    <w:p w14:paraId="22103A03" w14:textId="77777777" w:rsidR="00822019" w:rsidRDefault="009528A4">
      <w:pPr>
        <w:pStyle w:val="GvdeMetni"/>
        <w:tabs>
          <w:tab w:val="left" w:pos="3784"/>
        </w:tabs>
        <w:spacing w:before="70"/>
      </w:pPr>
      <w:r>
        <w:t>Appearance</w:t>
      </w:r>
      <w:r>
        <w:rPr>
          <w:rFonts w:ascii="Times New Roman"/>
        </w:rPr>
        <w:tab/>
      </w:r>
      <w:r>
        <w:t xml:space="preserve">: </w:t>
      </w:r>
      <w:r>
        <w:rPr>
          <w:spacing w:val="23"/>
        </w:rPr>
        <w:t xml:space="preserve"> </w:t>
      </w:r>
      <w:r>
        <w:t>Clear</w:t>
      </w:r>
    </w:p>
    <w:p w14:paraId="638E514A" w14:textId="77777777" w:rsidR="00822019" w:rsidRDefault="009528A4">
      <w:pPr>
        <w:pStyle w:val="GvdeMetni"/>
        <w:tabs>
          <w:tab w:val="left" w:pos="3784"/>
        </w:tabs>
        <w:spacing w:before="58"/>
      </w:pPr>
      <w:proofErr w:type="spellStart"/>
      <w:r>
        <w:t>Colour</w:t>
      </w:r>
      <w:proofErr w:type="spellEnd"/>
      <w:r>
        <w:rPr>
          <w:rFonts w:ascii="Times New Roman"/>
        </w:rPr>
        <w:tab/>
      </w:r>
      <w:r>
        <w:t xml:space="preserve">: </w:t>
      </w:r>
      <w:r>
        <w:rPr>
          <w:spacing w:val="22"/>
        </w:rPr>
        <w:t xml:space="preserve"> </w:t>
      </w:r>
      <w:proofErr w:type="spellStart"/>
      <w:r>
        <w:t>Colourless</w:t>
      </w:r>
      <w:proofErr w:type="spellEnd"/>
    </w:p>
    <w:p w14:paraId="65D179AB" w14:textId="77777777" w:rsidR="00822019" w:rsidRDefault="009528A4">
      <w:pPr>
        <w:pStyle w:val="GvdeMetni"/>
        <w:tabs>
          <w:tab w:val="left" w:pos="3784"/>
        </w:tabs>
        <w:spacing w:before="70"/>
      </w:pPr>
      <w:proofErr w:type="spellStart"/>
      <w:r>
        <w:t>Odour</w:t>
      </w:r>
      <w:proofErr w:type="spellEnd"/>
      <w:r>
        <w:rPr>
          <w:rFonts w:ascii="Times New Roman"/>
        </w:rPr>
        <w:tab/>
      </w:r>
      <w:r>
        <w:t>:  No data</w:t>
      </w:r>
      <w:r>
        <w:rPr>
          <w:spacing w:val="21"/>
        </w:rPr>
        <w:t xml:space="preserve"> </w:t>
      </w:r>
      <w:r>
        <w:t>available</w:t>
      </w:r>
    </w:p>
    <w:p w14:paraId="303583A4" w14:textId="77777777" w:rsidR="00822019" w:rsidRDefault="009528A4">
      <w:pPr>
        <w:pStyle w:val="GvdeMetni"/>
        <w:tabs>
          <w:tab w:val="left" w:pos="3784"/>
        </w:tabs>
        <w:spacing w:before="68"/>
      </w:pPr>
      <w:proofErr w:type="spellStart"/>
      <w:r>
        <w:t>Odour</w:t>
      </w:r>
      <w:proofErr w:type="spellEnd"/>
      <w:r>
        <w:rPr>
          <w:spacing w:val="-2"/>
        </w:rPr>
        <w:t xml:space="preserve"> </w:t>
      </w:r>
      <w:r>
        <w:t>threshold</w:t>
      </w:r>
      <w:r>
        <w:rPr>
          <w:rFonts w:ascii="Times New Roman"/>
        </w:rPr>
        <w:tab/>
      </w:r>
      <w:r>
        <w:t>:  No data</w:t>
      </w:r>
      <w:r>
        <w:rPr>
          <w:spacing w:val="21"/>
        </w:rPr>
        <w:t xml:space="preserve"> </w:t>
      </w:r>
      <w:r>
        <w:t>available</w:t>
      </w:r>
    </w:p>
    <w:p w14:paraId="10080159" w14:textId="77777777" w:rsidR="00822019" w:rsidRDefault="009528A4">
      <w:pPr>
        <w:pStyle w:val="GvdeMetni"/>
        <w:tabs>
          <w:tab w:val="left" w:pos="3784"/>
        </w:tabs>
        <w:spacing w:before="68"/>
      </w:pPr>
      <w:r>
        <w:t>pH</w:t>
      </w:r>
      <w:r>
        <w:rPr>
          <w:rFonts w:ascii="Times New Roman"/>
        </w:rPr>
        <w:tab/>
      </w:r>
      <w:r>
        <w:t>:  No data</w:t>
      </w:r>
      <w:r>
        <w:rPr>
          <w:spacing w:val="21"/>
        </w:rPr>
        <w:t xml:space="preserve"> </w:t>
      </w:r>
      <w:r>
        <w:t>available</w:t>
      </w:r>
    </w:p>
    <w:p w14:paraId="1E2873D9" w14:textId="77777777" w:rsidR="00822019" w:rsidRDefault="009528A4">
      <w:pPr>
        <w:pStyle w:val="GvdeMetni"/>
        <w:tabs>
          <w:tab w:val="left" w:pos="3784"/>
        </w:tabs>
        <w:spacing w:before="70" w:line="328" w:lineRule="auto"/>
        <w:ind w:right="5735"/>
      </w:pPr>
      <w:r>
        <w:t>Relative evaporation</w:t>
      </w:r>
      <w:r>
        <w:rPr>
          <w:spacing w:val="-7"/>
        </w:rPr>
        <w:t xml:space="preserve"> </w:t>
      </w:r>
      <w:r>
        <w:t>rate</w:t>
      </w:r>
      <w:r>
        <w:rPr>
          <w:spacing w:val="-4"/>
        </w:rPr>
        <w:t xml:space="preserve"> </w:t>
      </w:r>
      <w:r>
        <w:t>(</w:t>
      </w:r>
      <w:proofErr w:type="spellStart"/>
      <w:r>
        <w:t>butylacetate</w:t>
      </w:r>
      <w:proofErr w:type="spellEnd"/>
      <w:r>
        <w:t>=1)</w:t>
      </w:r>
      <w:r>
        <w:rPr>
          <w:rFonts w:ascii="Times New Roman"/>
        </w:rPr>
        <w:tab/>
      </w:r>
      <w:r>
        <w:t>:  No</w:t>
      </w:r>
      <w:r>
        <w:rPr>
          <w:spacing w:val="21"/>
        </w:rPr>
        <w:t xml:space="preserve"> </w:t>
      </w:r>
      <w:r>
        <w:t>data</w:t>
      </w:r>
      <w:r>
        <w:rPr>
          <w:spacing w:val="-1"/>
        </w:rPr>
        <w:t xml:space="preserve"> </w:t>
      </w:r>
      <w:r>
        <w:t>available</w:t>
      </w:r>
      <w:r>
        <w:rPr>
          <w:rFonts w:ascii="Times New Roman"/>
        </w:rPr>
        <w:t xml:space="preserve"> </w:t>
      </w:r>
      <w:r>
        <w:t>Melting</w:t>
      </w:r>
      <w:r>
        <w:rPr>
          <w:spacing w:val="-1"/>
        </w:rPr>
        <w:t xml:space="preserve"> </w:t>
      </w:r>
      <w:r>
        <w:t>point</w:t>
      </w:r>
      <w:r>
        <w:rPr>
          <w:rFonts w:ascii="Times New Roman"/>
        </w:rPr>
        <w:tab/>
      </w:r>
      <w:r>
        <w:t>:  Not</w:t>
      </w:r>
      <w:r>
        <w:rPr>
          <w:spacing w:val="21"/>
        </w:rPr>
        <w:t xml:space="preserve"> </w:t>
      </w:r>
      <w:r>
        <w:t>applicable</w:t>
      </w:r>
    </w:p>
    <w:p w14:paraId="10F10E5F" w14:textId="77777777" w:rsidR="00822019" w:rsidRDefault="009528A4">
      <w:pPr>
        <w:pStyle w:val="GvdeMetni"/>
        <w:tabs>
          <w:tab w:val="left" w:pos="3784"/>
        </w:tabs>
        <w:spacing w:before="4"/>
      </w:pPr>
      <w:r>
        <w:t>Freezing</w:t>
      </w:r>
      <w:r>
        <w:rPr>
          <w:spacing w:val="-1"/>
        </w:rPr>
        <w:t xml:space="preserve"> </w:t>
      </w:r>
      <w:r>
        <w:t>point</w:t>
      </w:r>
      <w:r>
        <w:rPr>
          <w:rFonts w:ascii="Times New Roman"/>
        </w:rPr>
        <w:tab/>
      </w:r>
      <w:r>
        <w:t>:  No data</w:t>
      </w:r>
      <w:r>
        <w:rPr>
          <w:spacing w:val="21"/>
        </w:rPr>
        <w:t xml:space="preserve"> </w:t>
      </w:r>
      <w:r>
        <w:t>available</w:t>
      </w:r>
    </w:p>
    <w:p w14:paraId="0AC11161" w14:textId="77777777" w:rsidR="00822019" w:rsidRDefault="009528A4">
      <w:pPr>
        <w:pStyle w:val="GvdeMetni"/>
        <w:tabs>
          <w:tab w:val="left" w:pos="3784"/>
        </w:tabs>
        <w:spacing w:before="68"/>
      </w:pPr>
      <w:r>
        <w:t>Boiling</w:t>
      </w:r>
      <w:r>
        <w:rPr>
          <w:spacing w:val="-1"/>
        </w:rPr>
        <w:t xml:space="preserve"> </w:t>
      </w:r>
      <w:r>
        <w:t>point</w:t>
      </w:r>
      <w:r>
        <w:rPr>
          <w:rFonts w:ascii="Times New Roman"/>
        </w:rPr>
        <w:tab/>
      </w:r>
      <w:r>
        <w:t>:  No data</w:t>
      </w:r>
      <w:r>
        <w:rPr>
          <w:spacing w:val="21"/>
        </w:rPr>
        <w:t xml:space="preserve"> </w:t>
      </w:r>
      <w:r>
        <w:t>available</w:t>
      </w:r>
    </w:p>
    <w:p w14:paraId="2BC478ED" w14:textId="77777777" w:rsidR="00822019" w:rsidRDefault="009528A4">
      <w:pPr>
        <w:pStyle w:val="GvdeMetni"/>
        <w:tabs>
          <w:tab w:val="left" w:pos="3784"/>
        </w:tabs>
        <w:spacing w:before="68"/>
      </w:pPr>
      <w:r>
        <w:t>Flash point</w:t>
      </w:r>
      <w:r>
        <w:rPr>
          <w:rFonts w:ascii="Times New Roman"/>
        </w:rPr>
        <w:tab/>
      </w:r>
      <w:r>
        <w:t>:  No data</w:t>
      </w:r>
      <w:r>
        <w:rPr>
          <w:spacing w:val="21"/>
        </w:rPr>
        <w:t xml:space="preserve"> </w:t>
      </w:r>
      <w:r>
        <w:t>available</w:t>
      </w:r>
    </w:p>
    <w:p w14:paraId="2B5FE8E7" w14:textId="77777777" w:rsidR="00822019" w:rsidRDefault="009528A4">
      <w:pPr>
        <w:pStyle w:val="GvdeMetni"/>
        <w:tabs>
          <w:tab w:val="left" w:pos="3784"/>
        </w:tabs>
        <w:spacing w:before="70"/>
      </w:pPr>
      <w:r>
        <w:t>Auto-ignition</w:t>
      </w:r>
      <w:r>
        <w:rPr>
          <w:spacing w:val="-3"/>
        </w:rPr>
        <w:t xml:space="preserve"> </w:t>
      </w:r>
      <w:r>
        <w:t>temperature</w:t>
      </w:r>
      <w:r>
        <w:rPr>
          <w:rFonts w:ascii="Times New Roman"/>
        </w:rPr>
        <w:tab/>
      </w:r>
      <w:r>
        <w:t>:  No data</w:t>
      </w:r>
      <w:r>
        <w:rPr>
          <w:spacing w:val="21"/>
        </w:rPr>
        <w:t xml:space="preserve"> </w:t>
      </w:r>
      <w:r>
        <w:t>available</w:t>
      </w:r>
    </w:p>
    <w:p w14:paraId="1976A05D" w14:textId="77777777" w:rsidR="00822019" w:rsidRDefault="009528A4">
      <w:pPr>
        <w:pStyle w:val="GvdeMetni"/>
        <w:tabs>
          <w:tab w:val="left" w:pos="3784"/>
        </w:tabs>
        <w:spacing w:before="67"/>
      </w:pPr>
      <w:r>
        <w:t>Decomposition</w:t>
      </w:r>
      <w:r>
        <w:rPr>
          <w:spacing w:val="-5"/>
        </w:rPr>
        <w:t xml:space="preserve"> </w:t>
      </w:r>
      <w:r>
        <w:t>temperature</w:t>
      </w:r>
      <w:r>
        <w:rPr>
          <w:rFonts w:ascii="Times New Roman"/>
        </w:rPr>
        <w:tab/>
      </w:r>
      <w:r>
        <w:t>:  No data</w:t>
      </w:r>
      <w:r>
        <w:rPr>
          <w:spacing w:val="21"/>
        </w:rPr>
        <w:t xml:space="preserve"> </w:t>
      </w:r>
      <w:r>
        <w:t>available</w:t>
      </w:r>
    </w:p>
    <w:p w14:paraId="76F2DD55" w14:textId="77777777" w:rsidR="00822019" w:rsidRDefault="009528A4">
      <w:pPr>
        <w:pStyle w:val="GvdeMetni"/>
        <w:tabs>
          <w:tab w:val="left" w:pos="3784"/>
        </w:tabs>
        <w:spacing w:before="69"/>
      </w:pPr>
      <w:r>
        <w:t>Flammability</w:t>
      </w:r>
      <w:r>
        <w:rPr>
          <w:spacing w:val="-2"/>
        </w:rPr>
        <w:t xml:space="preserve"> </w:t>
      </w:r>
      <w:r>
        <w:t>(solid,</w:t>
      </w:r>
      <w:r>
        <w:rPr>
          <w:spacing w:val="-2"/>
        </w:rPr>
        <w:t xml:space="preserve"> </w:t>
      </w:r>
      <w:r>
        <w:t>gas)</w:t>
      </w:r>
      <w:r>
        <w:rPr>
          <w:rFonts w:ascii="Times New Roman"/>
        </w:rPr>
        <w:tab/>
      </w:r>
      <w:r>
        <w:t>:  Extremely flammable</w:t>
      </w:r>
      <w:r>
        <w:rPr>
          <w:spacing w:val="14"/>
        </w:rPr>
        <w:t xml:space="preserve"> </w:t>
      </w:r>
      <w:r>
        <w:t>aerosol.</w:t>
      </w:r>
    </w:p>
    <w:p w14:paraId="5E220601" w14:textId="77777777" w:rsidR="00822019" w:rsidRDefault="009528A4">
      <w:pPr>
        <w:pStyle w:val="GvdeMetni"/>
        <w:tabs>
          <w:tab w:val="left" w:pos="3784"/>
        </w:tabs>
        <w:spacing w:before="67"/>
      </w:pPr>
      <w:proofErr w:type="spellStart"/>
      <w:r>
        <w:t>Vapour</w:t>
      </w:r>
      <w:proofErr w:type="spellEnd"/>
      <w:r>
        <w:rPr>
          <w:spacing w:val="-2"/>
        </w:rPr>
        <w:t xml:space="preserve"> </w:t>
      </w:r>
      <w:r>
        <w:t>pressure</w:t>
      </w:r>
      <w:r>
        <w:rPr>
          <w:rFonts w:ascii="Times New Roman"/>
        </w:rPr>
        <w:tab/>
      </w:r>
      <w:r>
        <w:t>:  No data</w:t>
      </w:r>
      <w:r>
        <w:rPr>
          <w:spacing w:val="21"/>
        </w:rPr>
        <w:t xml:space="preserve"> </w:t>
      </w:r>
      <w:r>
        <w:t>available</w:t>
      </w:r>
    </w:p>
    <w:p w14:paraId="5A4D4594" w14:textId="77777777" w:rsidR="00822019" w:rsidRDefault="009528A4">
      <w:pPr>
        <w:pStyle w:val="GvdeMetni"/>
        <w:tabs>
          <w:tab w:val="left" w:pos="3784"/>
        </w:tabs>
        <w:spacing w:before="67"/>
      </w:pPr>
      <w:r>
        <w:t xml:space="preserve">Relative </w:t>
      </w:r>
      <w:proofErr w:type="spellStart"/>
      <w:r>
        <w:t>vapour</w:t>
      </w:r>
      <w:proofErr w:type="spellEnd"/>
      <w:r>
        <w:t xml:space="preserve"> density at</w:t>
      </w:r>
      <w:r>
        <w:rPr>
          <w:spacing w:val="-4"/>
        </w:rPr>
        <w:t xml:space="preserve"> </w:t>
      </w:r>
      <w:r>
        <w:t>20</w:t>
      </w:r>
      <w:r>
        <w:rPr>
          <w:spacing w:val="-4"/>
        </w:rPr>
        <w:t xml:space="preserve"> </w:t>
      </w:r>
      <w:r>
        <w:t>°C</w:t>
      </w:r>
      <w:r>
        <w:rPr>
          <w:rFonts w:ascii="Times New Roman" w:hAnsi="Times New Roman"/>
        </w:rPr>
        <w:tab/>
      </w:r>
      <w:r>
        <w:t>:  No data</w:t>
      </w:r>
      <w:r>
        <w:rPr>
          <w:spacing w:val="21"/>
        </w:rPr>
        <w:t xml:space="preserve"> </w:t>
      </w:r>
      <w:r>
        <w:t>available</w:t>
      </w:r>
    </w:p>
    <w:p w14:paraId="61732A36" w14:textId="77777777" w:rsidR="00822019" w:rsidRDefault="009528A4">
      <w:pPr>
        <w:pStyle w:val="GvdeMetni"/>
        <w:tabs>
          <w:tab w:val="left" w:pos="3784"/>
        </w:tabs>
        <w:spacing w:before="69"/>
      </w:pPr>
      <w:r>
        <w:t>Relative</w:t>
      </w:r>
      <w:r>
        <w:rPr>
          <w:spacing w:val="-2"/>
        </w:rPr>
        <w:t xml:space="preserve"> </w:t>
      </w:r>
      <w:r>
        <w:t>density</w:t>
      </w:r>
      <w:r>
        <w:rPr>
          <w:rFonts w:ascii="Times New Roman"/>
        </w:rPr>
        <w:tab/>
      </w:r>
      <w:r>
        <w:t>:  No data</w:t>
      </w:r>
      <w:r>
        <w:rPr>
          <w:spacing w:val="21"/>
        </w:rPr>
        <w:t xml:space="preserve"> </w:t>
      </w:r>
      <w:r>
        <w:t>available</w:t>
      </w:r>
    </w:p>
    <w:p w14:paraId="1A274597" w14:textId="77777777" w:rsidR="00822019" w:rsidRDefault="009528A4">
      <w:pPr>
        <w:pStyle w:val="GvdeMetni"/>
        <w:tabs>
          <w:tab w:val="left" w:pos="3784"/>
        </w:tabs>
        <w:spacing w:before="67"/>
      </w:pPr>
      <w:r>
        <w:t>Solubility</w:t>
      </w:r>
      <w:r>
        <w:rPr>
          <w:rFonts w:ascii="Times New Roman"/>
        </w:rPr>
        <w:tab/>
      </w:r>
      <w:r>
        <w:t>:  No data</w:t>
      </w:r>
      <w:r>
        <w:rPr>
          <w:spacing w:val="21"/>
        </w:rPr>
        <w:t xml:space="preserve"> </w:t>
      </w:r>
      <w:r>
        <w:t>available</w:t>
      </w:r>
    </w:p>
    <w:p w14:paraId="6FA581E0" w14:textId="77777777" w:rsidR="00822019" w:rsidRDefault="009528A4">
      <w:pPr>
        <w:pStyle w:val="GvdeMetni"/>
        <w:tabs>
          <w:tab w:val="left" w:pos="3784"/>
        </w:tabs>
        <w:spacing w:before="70"/>
      </w:pPr>
      <w:r>
        <w:t>Log Pow</w:t>
      </w:r>
      <w:r>
        <w:rPr>
          <w:rFonts w:ascii="Times New Roman"/>
        </w:rPr>
        <w:tab/>
      </w:r>
      <w:r>
        <w:t>:  No data</w:t>
      </w:r>
      <w:r>
        <w:rPr>
          <w:spacing w:val="21"/>
        </w:rPr>
        <w:t xml:space="preserve"> </w:t>
      </w:r>
      <w:r>
        <w:t>available</w:t>
      </w:r>
    </w:p>
    <w:p w14:paraId="3B746E47" w14:textId="77777777" w:rsidR="00822019" w:rsidRDefault="009528A4">
      <w:pPr>
        <w:pStyle w:val="GvdeMetni"/>
        <w:tabs>
          <w:tab w:val="left" w:pos="3784"/>
        </w:tabs>
        <w:spacing w:before="68"/>
      </w:pPr>
      <w:r>
        <w:t>Viscosity,</w:t>
      </w:r>
      <w:r>
        <w:rPr>
          <w:spacing w:val="-5"/>
        </w:rPr>
        <w:t xml:space="preserve"> </w:t>
      </w:r>
      <w:r>
        <w:t>kinematic</w:t>
      </w:r>
      <w:r>
        <w:rPr>
          <w:rFonts w:ascii="Times New Roman"/>
        </w:rPr>
        <w:tab/>
      </w:r>
      <w:r>
        <w:t>:  No data</w:t>
      </w:r>
      <w:r>
        <w:rPr>
          <w:spacing w:val="21"/>
        </w:rPr>
        <w:t xml:space="preserve"> </w:t>
      </w:r>
      <w:r>
        <w:t>available</w:t>
      </w:r>
    </w:p>
    <w:p w14:paraId="7CB77607" w14:textId="77777777" w:rsidR="00822019" w:rsidRDefault="009528A4">
      <w:pPr>
        <w:pStyle w:val="GvdeMetni"/>
        <w:tabs>
          <w:tab w:val="left" w:pos="3784"/>
        </w:tabs>
        <w:spacing w:before="70"/>
      </w:pPr>
      <w:r>
        <w:t>Viscosity,</w:t>
      </w:r>
      <w:r>
        <w:rPr>
          <w:spacing w:val="-3"/>
        </w:rPr>
        <w:t xml:space="preserve"> </w:t>
      </w:r>
      <w:r>
        <w:t>dynamic</w:t>
      </w:r>
      <w:r>
        <w:rPr>
          <w:rFonts w:ascii="Times New Roman"/>
        </w:rPr>
        <w:tab/>
      </w:r>
      <w:r>
        <w:t>:  No data</w:t>
      </w:r>
      <w:r>
        <w:rPr>
          <w:spacing w:val="21"/>
        </w:rPr>
        <w:t xml:space="preserve"> </w:t>
      </w:r>
      <w:r>
        <w:t>available</w:t>
      </w:r>
    </w:p>
    <w:p w14:paraId="2537DB63" w14:textId="77777777" w:rsidR="00822019" w:rsidRDefault="009528A4">
      <w:pPr>
        <w:pStyle w:val="GvdeMetni"/>
        <w:tabs>
          <w:tab w:val="left" w:pos="3784"/>
        </w:tabs>
        <w:spacing w:before="67"/>
      </w:pPr>
      <w:r>
        <w:t>Explosive</w:t>
      </w:r>
      <w:r>
        <w:rPr>
          <w:spacing w:val="-2"/>
        </w:rPr>
        <w:t xml:space="preserve"> </w:t>
      </w:r>
      <w:r>
        <w:t>properties</w:t>
      </w:r>
      <w:r>
        <w:rPr>
          <w:rFonts w:ascii="Times New Roman"/>
        </w:rPr>
        <w:tab/>
      </w:r>
      <w:r>
        <w:t xml:space="preserve">:  </w:t>
      </w:r>
      <w:proofErr w:type="spellStart"/>
      <w:r>
        <w:t>Pressurised</w:t>
      </w:r>
      <w:proofErr w:type="spellEnd"/>
      <w:r>
        <w:t xml:space="preserve"> container: May burst if</w:t>
      </w:r>
      <w:r>
        <w:rPr>
          <w:spacing w:val="9"/>
        </w:rPr>
        <w:t xml:space="preserve"> </w:t>
      </w:r>
      <w:r>
        <w:t>heated.</w:t>
      </w:r>
    </w:p>
    <w:p w14:paraId="6AE82DB8" w14:textId="77777777" w:rsidR="00822019" w:rsidRDefault="009528A4">
      <w:pPr>
        <w:pStyle w:val="GvdeMetni"/>
        <w:tabs>
          <w:tab w:val="left" w:pos="3784"/>
        </w:tabs>
        <w:spacing w:before="67"/>
      </w:pPr>
      <w:proofErr w:type="spellStart"/>
      <w:r>
        <w:t>Oxidising</w:t>
      </w:r>
      <w:proofErr w:type="spellEnd"/>
      <w:r>
        <w:rPr>
          <w:spacing w:val="-2"/>
        </w:rPr>
        <w:t xml:space="preserve"> </w:t>
      </w:r>
      <w:r>
        <w:t>properties</w:t>
      </w:r>
      <w:r>
        <w:rPr>
          <w:rFonts w:ascii="Times New Roman"/>
        </w:rPr>
        <w:tab/>
      </w:r>
      <w:r>
        <w:t>:  No data</w:t>
      </w:r>
      <w:r>
        <w:rPr>
          <w:spacing w:val="21"/>
        </w:rPr>
        <w:t xml:space="preserve"> </w:t>
      </w:r>
      <w:r>
        <w:t>available</w:t>
      </w:r>
    </w:p>
    <w:p w14:paraId="682ED3FE" w14:textId="77777777" w:rsidR="00822019" w:rsidRDefault="009528A4">
      <w:pPr>
        <w:pStyle w:val="GvdeMetni"/>
        <w:tabs>
          <w:tab w:val="left" w:pos="3784"/>
        </w:tabs>
        <w:spacing w:before="70"/>
      </w:pPr>
      <w:r>
        <w:t>Explosive</w:t>
      </w:r>
      <w:r>
        <w:rPr>
          <w:spacing w:val="-2"/>
        </w:rPr>
        <w:t xml:space="preserve"> </w:t>
      </w:r>
      <w:r>
        <w:t>limits</w:t>
      </w:r>
      <w:r>
        <w:rPr>
          <w:rFonts w:ascii="Times New Roman"/>
        </w:rPr>
        <w:tab/>
      </w:r>
      <w:r>
        <w:t>:  No data</w:t>
      </w:r>
      <w:r>
        <w:rPr>
          <w:spacing w:val="21"/>
        </w:rPr>
        <w:t xml:space="preserve"> </w:t>
      </w:r>
      <w:r>
        <w:t>available</w:t>
      </w:r>
    </w:p>
    <w:p w14:paraId="6787A3B1" w14:textId="7FFC5278" w:rsidR="00822019" w:rsidRDefault="007363E8">
      <w:pPr>
        <w:pStyle w:val="GvdeMetni"/>
        <w:spacing w:before="2"/>
        <w:ind w:left="0"/>
        <w:rPr>
          <w:sz w:val="10"/>
        </w:rPr>
      </w:pPr>
      <w:r>
        <w:rPr>
          <w:noProof/>
        </w:rPr>
        <mc:AlternateContent>
          <mc:Choice Requires="wps">
            <w:drawing>
              <wp:anchor distT="0" distB="0" distL="0" distR="0" simplePos="0" relativeHeight="2440" behindDoc="0" locked="0" layoutInCell="1" allowOverlap="1" wp14:anchorId="22D688BB" wp14:editId="2CA2E372">
                <wp:simplePos x="0" y="0"/>
                <wp:positionH relativeFrom="page">
                  <wp:posOffset>438785</wp:posOffset>
                </wp:positionH>
                <wp:positionV relativeFrom="paragraph">
                  <wp:posOffset>89535</wp:posOffset>
                </wp:positionV>
                <wp:extent cx="6682740" cy="117475"/>
                <wp:effectExtent l="635" t="0" r="3175" b="635"/>
                <wp:wrapTopAndBottom/>
                <wp:docPr id="167294183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B09C9" w14:textId="77777777" w:rsidR="00822019" w:rsidRDefault="009528A4">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688BB" id="Text Box 35" o:spid="_x0000_s1096" type="#_x0000_t202" style="position:absolute;margin-left:34.55pt;margin-top:7.05pt;width:526.2pt;height:9.25pt;z-index:2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" fillcolor="#c6d9f1" stroked="f">
                <v:textbox inset="0,0,0,0">
                  <w:txbxContent>
                    <w:p w14:paraId="149B09C9" w14:textId="77777777" w:rsidR="00822019" w:rsidRDefault="009528A4">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v:textbox>
                <w10:wrap type="topAndBottom" anchorx="page"/>
              </v:shape>
            </w:pict>
          </mc:Fallback>
        </mc:AlternateContent>
      </w:r>
    </w:p>
    <w:p w14:paraId="599FB722" w14:textId="77777777" w:rsidR="00822019" w:rsidRDefault="009528A4">
      <w:pPr>
        <w:pStyle w:val="GvdeMetni"/>
        <w:spacing w:before="41" w:after="122"/>
        <w:ind w:left="239"/>
      </w:pPr>
      <w:r>
        <w:t>No additional information available</w:t>
      </w:r>
    </w:p>
    <w:p w14:paraId="5F417A87" w14:textId="39AFE488" w:rsidR="00822019" w:rsidRDefault="007363E8">
      <w:pPr>
        <w:pStyle w:val="GvdeMetni"/>
        <w:spacing w:before="0"/>
        <w:ind w:left="211"/>
        <w:rPr>
          <w:sz w:val="20"/>
        </w:rPr>
      </w:pPr>
      <w:r>
        <w:rPr>
          <w:noProof/>
          <w:sz w:val="20"/>
        </w:rPr>
        <mc:AlternateContent>
          <mc:Choice Requires="wpg">
            <w:drawing>
              <wp:inline distT="0" distB="0" distL="0" distR="0" wp14:anchorId="3902CD25" wp14:editId="7596EA85">
                <wp:extent cx="6682740" cy="306705"/>
                <wp:effectExtent l="1270" t="4445" r="2540" b="3175"/>
                <wp:docPr id="84394202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590352197" name="Rectangle 34"/>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342045" name="Rectangle 33"/>
                        <wps:cNvSpPr>
                          <a:spLocks noChangeArrowheads="1"/>
                        </wps:cNvSpPr>
                        <wps:spPr bwMode="auto">
                          <a:xfrm>
                            <a:off x="0" y="300"/>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7328317" name="Text Box 32"/>
                        <wps:cNvSpPr txBox="1">
                          <a:spLocks noChangeArrowheads="1"/>
                        </wps:cNvSpPr>
                        <wps:spPr bwMode="auto">
                          <a:xfrm>
                            <a:off x="0" y="0"/>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FCD4" w14:textId="77777777" w:rsidR="00822019" w:rsidRDefault="00822019">
                              <w:pPr>
                                <w:spacing w:before="6"/>
                                <w:rPr>
                                  <w:sz w:val="25"/>
                                </w:rPr>
                              </w:pPr>
                            </w:p>
                            <w:p w14:paraId="0B9E1D5F" w14:textId="77777777" w:rsidR="00822019" w:rsidRDefault="009528A4">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wps:txbx>
                        <wps:bodyPr rot="0" vert="horz" wrap="square" lIns="0" tIns="0" rIns="0" bIns="0" anchor="t" anchorCtr="0" upright="1">
                          <a:noAutofit/>
                        </wps:bodyPr>
                      </wps:wsp>
                      <wps:wsp>
                        <wps:cNvPr id="1964584087" name="Text Box 31"/>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A6D80" w14:textId="77777777" w:rsidR="00822019" w:rsidRDefault="009528A4">
                              <w:pPr>
                                <w:spacing w:line="225" w:lineRule="exact"/>
                                <w:ind w:left="28"/>
                                <w:rPr>
                                  <w:b/>
                                  <w:sz w:val="20"/>
                                </w:rPr>
                              </w:pPr>
                              <w:r>
                                <w:rPr>
                                  <w:b/>
                                  <w:color w:val="FFFFFF"/>
                                  <w:sz w:val="20"/>
                                </w:rPr>
                                <w:t>SECTION 10: Stability and reactivity</w:t>
                              </w:r>
                            </w:p>
                          </w:txbxContent>
                        </wps:txbx>
                        <wps:bodyPr rot="0" vert="horz" wrap="square" lIns="0" tIns="0" rIns="0" bIns="0" anchor="t" anchorCtr="0" upright="1">
                          <a:noAutofit/>
                        </wps:bodyPr>
                      </wps:wsp>
                    </wpg:wgp>
                  </a:graphicData>
                </a:graphic>
              </wp:inline>
            </w:drawing>
          </mc:Choice>
          <mc:Fallback>
            <w:pict>
              <v:group w14:anchorId="3902CD25" id="Group 30" o:spid="_x0000_s1097"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">
                <v:rect id="Rectangle 34" o:spid="_x0000_s1098"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" fillcolor="#006fc0" stroked="f"/>
                <v:rect id="Rectangle 33" o:spid="_x0000_s1099" style="position:absolute;top:300;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" fillcolor="#c6d9f1" stroked="f"/>
                <v:shape id="Text Box 32" o:spid="_x0000_s1100" type="#_x0000_t202" style="position:absolute;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" filled="f" stroked="f">
                  <v:textbox inset="0,0,0,0">
                    <w:txbxContent>
                      <w:p w14:paraId="2E86FCD4" w14:textId="77777777" w:rsidR="00822019" w:rsidRDefault="00822019">
                        <w:pPr>
                          <w:spacing w:before="6"/>
                          <w:rPr>
                            <w:sz w:val="25"/>
                          </w:rPr>
                        </w:pPr>
                      </w:p>
                      <w:p w14:paraId="0B9E1D5F" w14:textId="77777777" w:rsidR="00822019" w:rsidRDefault="009528A4">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v:textbox>
                </v:shape>
                <v:shape id="Text Box 31" o:spid="_x0000_s1101"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" filled="f" stroked="f">
                  <v:textbox inset="0,0,0,0">
                    <w:txbxContent>
                      <w:p w14:paraId="718A6D80" w14:textId="77777777" w:rsidR="00822019" w:rsidRDefault="009528A4">
                        <w:pPr>
                          <w:spacing w:line="225" w:lineRule="exact"/>
                          <w:ind w:left="28"/>
                          <w:rPr>
                            <w:b/>
                            <w:sz w:val="20"/>
                          </w:rPr>
                        </w:pPr>
                        <w:r>
                          <w:rPr>
                            <w:b/>
                            <w:color w:val="FFFFFF"/>
                            <w:sz w:val="20"/>
                          </w:rPr>
                          <w:t>SECTION 10: Stability and reactivity</w:t>
                        </w:r>
                      </w:p>
                    </w:txbxContent>
                  </v:textbox>
                </v:shape>
                <w10:anchorlock/>
              </v:group>
            </w:pict>
          </mc:Fallback>
        </mc:AlternateContent>
      </w:r>
    </w:p>
    <w:p w14:paraId="6E066B73" w14:textId="77777777" w:rsidR="00822019" w:rsidRDefault="009528A4">
      <w:pPr>
        <w:pStyle w:val="GvdeMetni"/>
        <w:spacing w:before="18"/>
        <w:ind w:left="239"/>
      </w:pPr>
      <w:r>
        <w:t xml:space="preserve">Extremely flammable aerosol. </w:t>
      </w:r>
      <w:proofErr w:type="spellStart"/>
      <w:r>
        <w:t>Pressurised</w:t>
      </w:r>
      <w:proofErr w:type="spellEnd"/>
      <w:r>
        <w:t xml:space="preserve"> container: May burst if heated.</w:t>
      </w:r>
    </w:p>
    <w:p w14:paraId="075515E3" w14:textId="77777777" w:rsidR="00822019" w:rsidRDefault="009528A4">
      <w:pPr>
        <w:pStyle w:val="Balk2"/>
        <w:numPr>
          <w:ilvl w:val="1"/>
          <w:numId w:val="3"/>
        </w:numPr>
        <w:tabs>
          <w:tab w:val="left" w:pos="947"/>
          <w:tab w:val="left" w:pos="949"/>
          <w:tab w:val="left" w:pos="10735"/>
        </w:tabs>
        <w:spacing w:before="127"/>
        <w:ind w:hanging="708"/>
        <w:rPr>
          <w:rFonts w:ascii="Times New Roman"/>
          <w:b w:val="0"/>
        </w:rPr>
      </w:pPr>
      <w:r>
        <w:rPr>
          <w:color w:val="006FC0"/>
          <w:shd w:val="clear" w:color="auto" w:fill="C6D9F1"/>
        </w:rPr>
        <w:t>Chemical</w:t>
      </w:r>
      <w:r>
        <w:rPr>
          <w:color w:val="006FC0"/>
          <w:spacing w:val="-2"/>
          <w:shd w:val="clear" w:color="auto" w:fill="C6D9F1"/>
        </w:rPr>
        <w:t xml:space="preserve"> </w:t>
      </w:r>
      <w:r>
        <w:rPr>
          <w:color w:val="006FC0"/>
          <w:shd w:val="clear" w:color="auto" w:fill="C6D9F1"/>
        </w:rPr>
        <w:t>stability</w:t>
      </w:r>
      <w:r>
        <w:rPr>
          <w:rFonts w:ascii="Times New Roman"/>
          <w:b w:val="0"/>
          <w:color w:val="006FC0"/>
          <w:shd w:val="clear" w:color="auto" w:fill="C6D9F1"/>
        </w:rPr>
        <w:tab/>
      </w:r>
    </w:p>
    <w:p w14:paraId="663569B9" w14:textId="77777777" w:rsidR="00822019" w:rsidRDefault="009528A4">
      <w:pPr>
        <w:pStyle w:val="GvdeMetni"/>
        <w:spacing w:before="63"/>
        <w:ind w:left="239"/>
      </w:pPr>
      <w:r>
        <w:t>Stable under normal conditions.</w:t>
      </w:r>
    </w:p>
    <w:p w14:paraId="2A25CA41" w14:textId="77777777" w:rsidR="00822019" w:rsidRDefault="009528A4">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Possibility of hazardous</w:t>
      </w:r>
      <w:r>
        <w:rPr>
          <w:color w:val="006FC0"/>
          <w:spacing w:val="-16"/>
          <w:shd w:val="clear" w:color="auto" w:fill="C6D9F1"/>
        </w:rPr>
        <w:t xml:space="preserve"> </w:t>
      </w:r>
      <w:r>
        <w:rPr>
          <w:color w:val="006FC0"/>
          <w:shd w:val="clear" w:color="auto" w:fill="C6D9F1"/>
        </w:rPr>
        <w:t>reactions</w:t>
      </w:r>
      <w:r>
        <w:rPr>
          <w:rFonts w:ascii="Times New Roman"/>
          <w:b w:val="0"/>
          <w:color w:val="006FC0"/>
          <w:shd w:val="clear" w:color="auto" w:fill="C6D9F1"/>
        </w:rPr>
        <w:tab/>
      </w:r>
    </w:p>
    <w:p w14:paraId="06CCF69C" w14:textId="77777777" w:rsidR="00822019" w:rsidRDefault="009528A4">
      <w:pPr>
        <w:pStyle w:val="GvdeMetni"/>
        <w:spacing w:before="62"/>
        <w:ind w:left="239"/>
      </w:pPr>
      <w:r>
        <w:t>No dangerous reactions known under normal conditions of use.</w:t>
      </w:r>
    </w:p>
    <w:p w14:paraId="001D6DBB" w14:textId="77777777" w:rsidR="00822019" w:rsidRDefault="009528A4">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Conditions to</w:t>
      </w:r>
      <w:r>
        <w:rPr>
          <w:color w:val="006FC0"/>
          <w:spacing w:val="-5"/>
          <w:shd w:val="clear" w:color="auto" w:fill="C6D9F1"/>
        </w:rPr>
        <w:t xml:space="preserve"> </w:t>
      </w:r>
      <w:r>
        <w:rPr>
          <w:color w:val="006FC0"/>
          <w:shd w:val="clear" w:color="auto" w:fill="C6D9F1"/>
        </w:rPr>
        <w:t>avoid</w:t>
      </w:r>
      <w:r>
        <w:rPr>
          <w:rFonts w:ascii="Times New Roman"/>
          <w:b w:val="0"/>
          <w:color w:val="006FC0"/>
          <w:shd w:val="clear" w:color="auto" w:fill="C6D9F1"/>
        </w:rPr>
        <w:tab/>
      </w:r>
    </w:p>
    <w:p w14:paraId="0407551C" w14:textId="77777777" w:rsidR="00822019" w:rsidRDefault="009528A4">
      <w:pPr>
        <w:pStyle w:val="GvdeMetni"/>
        <w:spacing w:before="63"/>
        <w:ind w:left="239"/>
      </w:pPr>
      <w:r>
        <w:t>Avoid contact with hot surfaces. Heat. No flames, no sparks. Eliminate all sources of ignition.</w:t>
      </w:r>
    </w:p>
    <w:p w14:paraId="2858D32A" w14:textId="77777777" w:rsidR="00822019" w:rsidRDefault="009528A4">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Incompatible</w:t>
      </w:r>
      <w:r>
        <w:rPr>
          <w:color w:val="006FC0"/>
          <w:spacing w:val="-9"/>
          <w:shd w:val="clear" w:color="auto" w:fill="C6D9F1"/>
        </w:rPr>
        <w:t xml:space="preserve"> </w:t>
      </w:r>
      <w:r>
        <w:rPr>
          <w:color w:val="006FC0"/>
          <w:shd w:val="clear" w:color="auto" w:fill="C6D9F1"/>
        </w:rPr>
        <w:t>materials</w:t>
      </w:r>
      <w:r>
        <w:rPr>
          <w:rFonts w:ascii="Times New Roman"/>
          <w:b w:val="0"/>
          <w:color w:val="006FC0"/>
          <w:shd w:val="clear" w:color="auto" w:fill="C6D9F1"/>
        </w:rPr>
        <w:tab/>
      </w:r>
    </w:p>
    <w:p w14:paraId="72A9B8C0" w14:textId="77777777" w:rsidR="00822019" w:rsidRDefault="009528A4">
      <w:pPr>
        <w:pStyle w:val="GvdeMetni"/>
        <w:spacing w:before="62"/>
        <w:ind w:left="239"/>
      </w:pPr>
      <w:r>
        <w:t>No additional information available</w:t>
      </w:r>
    </w:p>
    <w:p w14:paraId="74218423" w14:textId="77777777" w:rsidR="00822019" w:rsidRDefault="009528A4">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Hazardous decomposition</w:t>
      </w:r>
      <w:r>
        <w:rPr>
          <w:color w:val="006FC0"/>
          <w:spacing w:val="-13"/>
          <w:shd w:val="clear" w:color="auto" w:fill="C6D9F1"/>
        </w:rPr>
        <w:t xml:space="preserve"> </w:t>
      </w:r>
      <w:r>
        <w:rPr>
          <w:color w:val="006FC0"/>
          <w:shd w:val="clear" w:color="auto" w:fill="C6D9F1"/>
        </w:rPr>
        <w:t>products</w:t>
      </w:r>
      <w:r>
        <w:rPr>
          <w:rFonts w:ascii="Times New Roman"/>
          <w:b w:val="0"/>
          <w:color w:val="006FC0"/>
          <w:shd w:val="clear" w:color="auto" w:fill="C6D9F1"/>
        </w:rPr>
        <w:tab/>
      </w:r>
    </w:p>
    <w:p w14:paraId="44D727FA" w14:textId="32AEAF13" w:rsidR="00822019" w:rsidRDefault="007363E8">
      <w:pPr>
        <w:pStyle w:val="GvdeMetni"/>
        <w:spacing w:before="63"/>
        <w:ind w:left="239"/>
      </w:pPr>
      <w:r>
        <w:rPr>
          <w:noProof/>
        </w:rPr>
        <mc:AlternateContent>
          <mc:Choice Requires="wpg">
            <w:drawing>
              <wp:anchor distT="0" distB="0" distL="0" distR="0" simplePos="0" relativeHeight="2584" behindDoc="0" locked="0" layoutInCell="1" allowOverlap="1" wp14:anchorId="3B84DB49" wp14:editId="0DCDFEA5">
                <wp:simplePos x="0" y="0"/>
                <wp:positionH relativeFrom="page">
                  <wp:posOffset>438785</wp:posOffset>
                </wp:positionH>
                <wp:positionV relativeFrom="paragraph">
                  <wp:posOffset>234315</wp:posOffset>
                </wp:positionV>
                <wp:extent cx="6682740" cy="307975"/>
                <wp:effectExtent l="635" t="2540" r="3175" b="3810"/>
                <wp:wrapTopAndBottom/>
                <wp:docPr id="194971081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691" y="369"/>
                          <a:chExt cx="10524" cy="485"/>
                        </a:xfrm>
                      </wpg:grpSpPr>
                      <wps:wsp>
                        <wps:cNvPr id="799045329" name="Rectangle 29"/>
                        <wps:cNvSpPr>
                          <a:spLocks noChangeArrowheads="1"/>
                        </wps:cNvSpPr>
                        <wps:spPr bwMode="auto">
                          <a:xfrm>
                            <a:off x="691" y="369"/>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541643" name="Rectangle 28"/>
                        <wps:cNvSpPr>
                          <a:spLocks noChangeArrowheads="1"/>
                        </wps:cNvSpPr>
                        <wps:spPr bwMode="auto">
                          <a:xfrm>
                            <a:off x="691" y="669"/>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6371403" name="Text Box 27"/>
                        <wps:cNvSpPr txBox="1">
                          <a:spLocks noChangeArrowheads="1"/>
                        </wps:cNvSpPr>
                        <wps:spPr bwMode="auto">
                          <a:xfrm>
                            <a:off x="691" y="369"/>
                            <a:ext cx="10524"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BFA12" w14:textId="77777777" w:rsidR="00822019" w:rsidRDefault="00822019">
                              <w:pPr>
                                <w:spacing w:before="6"/>
                                <w:rPr>
                                  <w:sz w:val="25"/>
                                </w:rPr>
                              </w:pPr>
                            </w:p>
                            <w:p w14:paraId="1A356A98" w14:textId="77777777" w:rsidR="00822019" w:rsidRDefault="009528A4">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wps:txbx>
                        <wps:bodyPr rot="0" vert="horz" wrap="square" lIns="0" tIns="0" rIns="0" bIns="0" anchor="t" anchorCtr="0" upright="1">
                          <a:noAutofit/>
                        </wps:bodyPr>
                      </wps:wsp>
                      <wps:wsp>
                        <wps:cNvPr id="1032512034" name="Text Box 26"/>
                        <wps:cNvSpPr txBox="1">
                          <a:spLocks noChangeArrowheads="1"/>
                        </wps:cNvSpPr>
                        <wps:spPr bwMode="auto">
                          <a:xfrm>
                            <a:off x="691" y="369"/>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DB036" w14:textId="77777777" w:rsidR="00822019" w:rsidRDefault="009528A4">
                              <w:pPr>
                                <w:spacing w:line="225" w:lineRule="exact"/>
                                <w:ind w:left="28"/>
                                <w:rPr>
                                  <w:b/>
                                  <w:sz w:val="20"/>
                                </w:rPr>
                              </w:pPr>
                              <w:r>
                                <w:rPr>
                                  <w:b/>
                                  <w:color w:val="FFFFFF"/>
                                  <w:sz w:val="20"/>
                                </w:rPr>
                                <w:t>SECTION 11: Toxicological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84DB49" id="Group 25" o:spid="_x0000_s1102" style="position:absolute;left:0;text-align:left;margin-left:34.55pt;margin-top:18.45pt;width:526.2pt;height:24.25pt;z-index:2584;mso-wrap-distance-left:0;mso-wrap-distance-right:0;mso-position-horizontal-relative:page;mso-position-vertical-relative:text" coordorigin="691,369"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">
                <v:rect id="Rectangle 29" o:spid="_x0000_s1103" style="position:absolute;left:691;top:369;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" fillcolor="#006fc0" stroked="f"/>
                <v:rect id="Rectangle 28" o:spid="_x0000_s1104" style="position:absolute;left:691;top:669;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" fillcolor="#c6d9f1" stroked="f"/>
                <v:shape id="Text Box 27" o:spid="_x0000_s1105" type="#_x0000_t202" style="position:absolute;left:691;top:369;width:10524;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" filled="f" stroked="f">
                  <v:textbox inset="0,0,0,0">
                    <w:txbxContent>
                      <w:p w14:paraId="677BFA12" w14:textId="77777777" w:rsidR="00822019" w:rsidRDefault="00822019">
                        <w:pPr>
                          <w:spacing w:before="6"/>
                          <w:rPr>
                            <w:sz w:val="25"/>
                          </w:rPr>
                        </w:pPr>
                      </w:p>
                      <w:p w14:paraId="1A356A98" w14:textId="77777777" w:rsidR="00822019" w:rsidRDefault="009528A4">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v:textbox>
                </v:shape>
                <v:shape id="Text Box 26" o:spid="_x0000_s1106" type="#_x0000_t202" style="position:absolute;left:691;top:369;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" filled="f" stroked="f">
                  <v:textbox inset="0,0,0,0">
                    <w:txbxContent>
                      <w:p w14:paraId="569DB036" w14:textId="77777777" w:rsidR="00822019" w:rsidRDefault="009528A4">
                        <w:pPr>
                          <w:spacing w:line="225" w:lineRule="exact"/>
                          <w:ind w:left="28"/>
                          <w:rPr>
                            <w:b/>
                            <w:sz w:val="20"/>
                          </w:rPr>
                        </w:pPr>
                        <w:r>
                          <w:rPr>
                            <w:b/>
                            <w:color w:val="FFFFFF"/>
                            <w:sz w:val="20"/>
                          </w:rPr>
                          <w:t>SECTION 11: Toxicological information</w:t>
                        </w:r>
                      </w:p>
                    </w:txbxContent>
                  </v:textbox>
                </v:shape>
                <w10:wrap type="topAndBottom" anchorx="page"/>
              </v:group>
            </w:pict>
          </mc:Fallback>
        </mc:AlternateContent>
      </w:r>
      <w:r w:rsidR="009528A4">
        <w:t>Under normal conditions of storage and use, hazardous decomposition products should not be produced.</w:t>
      </w:r>
    </w:p>
    <w:p w14:paraId="0D258601" w14:textId="77777777" w:rsidR="00822019" w:rsidRDefault="009528A4">
      <w:pPr>
        <w:pStyle w:val="GvdeMetni"/>
        <w:tabs>
          <w:tab w:val="left" w:pos="3784"/>
        </w:tabs>
        <w:spacing w:before="27"/>
      </w:pPr>
      <w:r>
        <w:t>Acute</w:t>
      </w:r>
      <w:r>
        <w:rPr>
          <w:spacing w:val="-2"/>
        </w:rPr>
        <w:t xml:space="preserve"> </w:t>
      </w:r>
      <w:r>
        <w:t>toxicity</w:t>
      </w:r>
      <w:r>
        <w:rPr>
          <w:rFonts w:ascii="Times New Roman"/>
        </w:rPr>
        <w:tab/>
      </w:r>
      <w:r>
        <w:t>:  Not</w:t>
      </w:r>
      <w:r>
        <w:rPr>
          <w:spacing w:val="20"/>
        </w:rPr>
        <w:t xml:space="preserve"> </w:t>
      </w:r>
      <w:r>
        <w:t>classified</w:t>
      </w:r>
    </w:p>
    <w:p w14:paraId="73928237" w14:textId="77777777" w:rsidR="00822019" w:rsidRDefault="009528A4">
      <w:pPr>
        <w:pStyle w:val="GvdeMetni"/>
        <w:tabs>
          <w:tab w:val="left" w:pos="3784"/>
        </w:tabs>
        <w:spacing w:before="58"/>
      </w:pPr>
      <w:r>
        <w:t>Skin</w:t>
      </w:r>
      <w:r>
        <w:rPr>
          <w:spacing w:val="-4"/>
        </w:rPr>
        <w:t xml:space="preserve"> </w:t>
      </w:r>
      <w:r>
        <w:t>corrosion/irritation</w:t>
      </w:r>
      <w:r>
        <w:rPr>
          <w:rFonts w:ascii="Times New Roman"/>
        </w:rPr>
        <w:tab/>
      </w:r>
      <w:r>
        <w:t>:  Causes skin</w:t>
      </w:r>
      <w:r>
        <w:rPr>
          <w:spacing w:val="16"/>
        </w:rPr>
        <w:t xml:space="preserve"> </w:t>
      </w:r>
      <w:r>
        <w:t>irritation.</w:t>
      </w:r>
    </w:p>
    <w:p w14:paraId="569A7E7A" w14:textId="77777777" w:rsidR="00822019" w:rsidRDefault="009528A4">
      <w:pPr>
        <w:pStyle w:val="GvdeMetni"/>
        <w:tabs>
          <w:tab w:val="left" w:pos="3784"/>
        </w:tabs>
      </w:pPr>
      <w:r>
        <w:t>Serious</w:t>
      </w:r>
      <w:r>
        <w:rPr>
          <w:spacing w:val="-2"/>
        </w:rPr>
        <w:t xml:space="preserve"> </w:t>
      </w:r>
      <w:r>
        <w:t>eye</w:t>
      </w:r>
      <w:r>
        <w:rPr>
          <w:spacing w:val="-3"/>
        </w:rPr>
        <w:t xml:space="preserve"> </w:t>
      </w:r>
      <w:r>
        <w:t>damage/irritation</w:t>
      </w:r>
      <w:r>
        <w:rPr>
          <w:rFonts w:ascii="Times New Roman"/>
        </w:rPr>
        <w:tab/>
      </w:r>
      <w:r>
        <w:t>:  Not</w:t>
      </w:r>
      <w:r>
        <w:rPr>
          <w:spacing w:val="20"/>
        </w:rPr>
        <w:t xml:space="preserve"> </w:t>
      </w:r>
      <w:r>
        <w:t>classified</w:t>
      </w:r>
    </w:p>
    <w:p w14:paraId="7FF2E9F4" w14:textId="77777777" w:rsidR="00822019" w:rsidRDefault="009528A4">
      <w:pPr>
        <w:pStyle w:val="GvdeMetni"/>
        <w:tabs>
          <w:tab w:val="left" w:pos="3784"/>
        </w:tabs>
      </w:pPr>
      <w:r>
        <w:t>Respiratory or</w:t>
      </w:r>
      <w:r>
        <w:rPr>
          <w:spacing w:val="-4"/>
        </w:rPr>
        <w:t xml:space="preserve"> </w:t>
      </w:r>
      <w:r>
        <w:t>skin</w:t>
      </w:r>
      <w:r>
        <w:rPr>
          <w:spacing w:val="-4"/>
        </w:rPr>
        <w:t xml:space="preserve"> </w:t>
      </w:r>
      <w:proofErr w:type="spellStart"/>
      <w:r>
        <w:t>sensitisation</w:t>
      </w:r>
      <w:proofErr w:type="spellEnd"/>
      <w:r>
        <w:rPr>
          <w:rFonts w:ascii="Times New Roman"/>
        </w:rPr>
        <w:tab/>
      </w:r>
      <w:r>
        <w:t>:  May cause an allergic skin</w:t>
      </w:r>
      <w:r>
        <w:rPr>
          <w:spacing w:val="15"/>
        </w:rPr>
        <w:t xml:space="preserve"> </w:t>
      </w:r>
      <w:r>
        <w:t>reaction.</w:t>
      </w:r>
    </w:p>
    <w:p w14:paraId="25063B77" w14:textId="77777777" w:rsidR="00822019" w:rsidRDefault="009528A4">
      <w:pPr>
        <w:pStyle w:val="GvdeMetni"/>
        <w:tabs>
          <w:tab w:val="left" w:pos="3784"/>
        </w:tabs>
        <w:spacing w:before="58"/>
      </w:pPr>
      <w:r>
        <w:t>Germ cell</w:t>
      </w:r>
      <w:r>
        <w:rPr>
          <w:spacing w:val="-3"/>
        </w:rPr>
        <w:t xml:space="preserve"> </w:t>
      </w:r>
      <w:r>
        <w:t>mutagenicity</w:t>
      </w:r>
      <w:r>
        <w:rPr>
          <w:rFonts w:ascii="Times New Roman"/>
        </w:rPr>
        <w:tab/>
      </w:r>
      <w:r>
        <w:t>:  Not</w:t>
      </w:r>
      <w:r>
        <w:rPr>
          <w:spacing w:val="20"/>
        </w:rPr>
        <w:t xml:space="preserve"> </w:t>
      </w:r>
      <w:r>
        <w:t>classified</w:t>
      </w:r>
    </w:p>
    <w:p w14:paraId="7B240796" w14:textId="77777777" w:rsidR="00822019" w:rsidRDefault="009528A4">
      <w:pPr>
        <w:pStyle w:val="GvdeMetni"/>
        <w:tabs>
          <w:tab w:val="left" w:pos="3784"/>
        </w:tabs>
      </w:pPr>
      <w:r>
        <w:t>Carcinogenicity</w:t>
      </w:r>
      <w:r>
        <w:rPr>
          <w:rFonts w:ascii="Times New Roman"/>
        </w:rPr>
        <w:tab/>
      </w:r>
      <w:r>
        <w:t>:  Not</w:t>
      </w:r>
      <w:r>
        <w:rPr>
          <w:spacing w:val="20"/>
        </w:rPr>
        <w:t xml:space="preserve"> </w:t>
      </w:r>
      <w:r>
        <w:t>classified</w:t>
      </w:r>
    </w:p>
    <w:p w14:paraId="30441103" w14:textId="77777777" w:rsidR="00822019" w:rsidRDefault="009528A4">
      <w:pPr>
        <w:pStyle w:val="GvdeMetni"/>
        <w:tabs>
          <w:tab w:val="left" w:pos="3784"/>
        </w:tabs>
      </w:pPr>
      <w:r>
        <w:t>Reproductive</w:t>
      </w:r>
      <w:r>
        <w:rPr>
          <w:spacing w:val="-2"/>
        </w:rPr>
        <w:t xml:space="preserve"> </w:t>
      </w:r>
      <w:r>
        <w:t>toxicity</w:t>
      </w:r>
      <w:r>
        <w:rPr>
          <w:rFonts w:ascii="Times New Roman"/>
        </w:rPr>
        <w:tab/>
      </w:r>
      <w:r>
        <w:t>:  Suspected of damaging fertility or the unborn</w:t>
      </w:r>
      <w:r>
        <w:rPr>
          <w:spacing w:val="6"/>
        </w:rPr>
        <w:t xml:space="preserve"> </w:t>
      </w:r>
      <w:r>
        <w:t>child.</w:t>
      </w:r>
    </w:p>
    <w:p w14:paraId="3E4D5BF5" w14:textId="77777777" w:rsidR="00822019" w:rsidRDefault="009528A4">
      <w:pPr>
        <w:pStyle w:val="GvdeMetni"/>
        <w:tabs>
          <w:tab w:val="left" w:pos="3784"/>
        </w:tabs>
        <w:spacing w:before="58"/>
      </w:pPr>
      <w:r>
        <w:t>STOT-single</w:t>
      </w:r>
      <w:r>
        <w:rPr>
          <w:spacing w:val="-2"/>
        </w:rPr>
        <w:t xml:space="preserve"> </w:t>
      </w:r>
      <w:r>
        <w:t>exposure</w:t>
      </w:r>
      <w:r>
        <w:rPr>
          <w:rFonts w:ascii="Times New Roman"/>
        </w:rPr>
        <w:tab/>
      </w:r>
      <w:r>
        <w:t>:  May cause drowsiness or</w:t>
      </w:r>
      <w:r>
        <w:rPr>
          <w:spacing w:val="14"/>
        </w:rPr>
        <w:t xml:space="preserve"> </w:t>
      </w:r>
      <w:r>
        <w:t>dizziness.</w:t>
      </w:r>
    </w:p>
    <w:p w14:paraId="38CDA4DD" w14:textId="77777777" w:rsidR="00822019" w:rsidRDefault="009528A4">
      <w:pPr>
        <w:pStyle w:val="GvdeMetni"/>
        <w:tabs>
          <w:tab w:val="left" w:pos="3784"/>
        </w:tabs>
        <w:spacing w:before="130"/>
      </w:pPr>
      <w:r>
        <w:t>STOT-repeated</w:t>
      </w:r>
      <w:r>
        <w:rPr>
          <w:spacing w:val="-3"/>
        </w:rPr>
        <w:t xml:space="preserve"> </w:t>
      </w:r>
      <w:r>
        <w:t>exposure</w:t>
      </w:r>
      <w:r>
        <w:rPr>
          <w:rFonts w:ascii="Times New Roman"/>
        </w:rPr>
        <w:tab/>
      </w:r>
      <w:r>
        <w:t>:  May cause damage to organs through prolonged or repeated exposure.</w:t>
      </w:r>
    </w:p>
    <w:p w14:paraId="443A8A7A" w14:textId="77777777" w:rsidR="00822019" w:rsidRDefault="00822019">
      <w:pPr>
        <w:sectPr w:rsidR="00822019" w:rsidSect="0091016A">
          <w:headerReference w:type="default" r:id="rId19"/>
          <w:pgSz w:w="11900" w:h="16840"/>
          <w:pgMar w:top="2000" w:right="500" w:bottom="940" w:left="480" w:header="714" w:footer="747" w:gutter="0"/>
          <w:cols w:space="708"/>
        </w:sectPr>
      </w:pPr>
    </w:p>
    <w:p w14:paraId="14DF3C25" w14:textId="77777777" w:rsidR="00822019" w:rsidRDefault="009528A4">
      <w:pPr>
        <w:pStyle w:val="GvdeMetni"/>
        <w:tabs>
          <w:tab w:val="left" w:pos="3784"/>
        </w:tabs>
        <w:spacing w:before="80"/>
      </w:pPr>
      <w:r>
        <w:lastRenderedPageBreak/>
        <w:t>Aspiration</w:t>
      </w:r>
      <w:r>
        <w:rPr>
          <w:spacing w:val="-2"/>
        </w:rPr>
        <w:t xml:space="preserve"> </w:t>
      </w:r>
      <w:r>
        <w:t>hazard</w:t>
      </w:r>
      <w:r>
        <w:rPr>
          <w:rFonts w:ascii="Times New Roman"/>
        </w:rPr>
        <w:tab/>
      </w:r>
      <w:r>
        <w:t>:  Not</w:t>
      </w:r>
      <w:r>
        <w:rPr>
          <w:spacing w:val="20"/>
        </w:rPr>
        <w:t xml:space="preserve"> </w:t>
      </w:r>
      <w:r>
        <w:t>classified</w:t>
      </w:r>
    </w:p>
    <w:p w14:paraId="53131867" w14:textId="77777777" w:rsidR="00822019" w:rsidRDefault="00822019">
      <w:pPr>
        <w:pStyle w:val="GvdeMetni"/>
        <w:spacing w:before="6"/>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6"/>
        <w:gridCol w:w="6912"/>
      </w:tblGrid>
      <w:tr w:rsidR="00822019" w14:paraId="64AF12B4" w14:textId="77777777">
        <w:trPr>
          <w:trHeight w:hRule="exact" w:val="233"/>
        </w:trPr>
        <w:tc>
          <w:tcPr>
            <w:tcW w:w="10488" w:type="dxa"/>
            <w:gridSpan w:val="2"/>
            <w:shd w:val="clear" w:color="auto" w:fill="C6D9F1"/>
          </w:tcPr>
          <w:p w14:paraId="1E9C13C4" w14:textId="507F9548" w:rsidR="00822019" w:rsidRDefault="004C69B1">
            <w:pPr>
              <w:pStyle w:val="TableParagraph"/>
              <w:spacing w:before="14"/>
              <w:rPr>
                <w:b/>
                <w:sz w:val="16"/>
              </w:rPr>
            </w:pPr>
            <w:r w:rsidRPr="004C69B1">
              <w:rPr>
                <w:b/>
                <w:sz w:val="16"/>
              </w:rPr>
              <w:t>WICK AND TYRE CARE SPRAY</w:t>
            </w:r>
          </w:p>
        </w:tc>
      </w:tr>
      <w:tr w:rsidR="00822019" w14:paraId="40A2AFB9" w14:textId="77777777">
        <w:trPr>
          <w:trHeight w:hRule="exact" w:val="234"/>
        </w:trPr>
        <w:tc>
          <w:tcPr>
            <w:tcW w:w="3576" w:type="dxa"/>
            <w:tcBorders>
              <w:top w:val="thickThinMediumGap" w:sz="6" w:space="0" w:color="C6D9F1"/>
            </w:tcBorders>
          </w:tcPr>
          <w:p w14:paraId="2B6D6EB1" w14:textId="77777777" w:rsidR="00822019" w:rsidRDefault="009528A4">
            <w:pPr>
              <w:pStyle w:val="TableParagraph"/>
              <w:spacing w:before="6"/>
              <w:rPr>
                <w:sz w:val="16"/>
              </w:rPr>
            </w:pPr>
            <w:r>
              <w:rPr>
                <w:sz w:val="16"/>
              </w:rPr>
              <w:t>Vaporizer</w:t>
            </w:r>
          </w:p>
        </w:tc>
        <w:tc>
          <w:tcPr>
            <w:tcW w:w="6912" w:type="dxa"/>
            <w:tcBorders>
              <w:top w:val="thickThinMediumGap" w:sz="6" w:space="0" w:color="C6D9F1"/>
            </w:tcBorders>
          </w:tcPr>
          <w:p w14:paraId="203C33FA" w14:textId="77777777" w:rsidR="00822019" w:rsidRDefault="009528A4">
            <w:pPr>
              <w:pStyle w:val="TableParagraph"/>
              <w:spacing w:before="6"/>
              <w:rPr>
                <w:sz w:val="16"/>
              </w:rPr>
            </w:pPr>
            <w:r>
              <w:rPr>
                <w:sz w:val="16"/>
              </w:rPr>
              <w:t>Aerosol</w:t>
            </w:r>
          </w:p>
        </w:tc>
      </w:tr>
    </w:tbl>
    <w:p w14:paraId="3C3C24FF" w14:textId="498940C4" w:rsidR="00822019" w:rsidRDefault="007363E8">
      <w:pPr>
        <w:pStyle w:val="GvdeMetni"/>
        <w:spacing w:before="2"/>
        <w:ind w:left="0"/>
        <w:rPr>
          <w:sz w:val="19"/>
        </w:rPr>
      </w:pPr>
      <w:r>
        <w:rPr>
          <w:noProof/>
        </w:rPr>
        <mc:AlternateContent>
          <mc:Choice Requires="wpg">
            <w:drawing>
              <wp:anchor distT="0" distB="0" distL="0" distR="0" simplePos="0" relativeHeight="2656" behindDoc="0" locked="0" layoutInCell="1" allowOverlap="1" wp14:anchorId="72DD4700" wp14:editId="3318628B">
                <wp:simplePos x="0" y="0"/>
                <wp:positionH relativeFrom="page">
                  <wp:posOffset>438785</wp:posOffset>
                </wp:positionH>
                <wp:positionV relativeFrom="paragraph">
                  <wp:posOffset>165100</wp:posOffset>
                </wp:positionV>
                <wp:extent cx="6682740" cy="306705"/>
                <wp:effectExtent l="635" t="0" r="3175" b="0"/>
                <wp:wrapTopAndBottom/>
                <wp:docPr id="208642662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260"/>
                          <a:chExt cx="10524" cy="483"/>
                        </a:xfrm>
                      </wpg:grpSpPr>
                      <wps:wsp>
                        <wps:cNvPr id="1954349508" name="Rectangle 24"/>
                        <wps:cNvSpPr>
                          <a:spLocks noChangeArrowheads="1"/>
                        </wps:cNvSpPr>
                        <wps:spPr bwMode="auto">
                          <a:xfrm>
                            <a:off x="691" y="26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1298287" name="Rectangle 23"/>
                        <wps:cNvSpPr>
                          <a:spLocks noChangeArrowheads="1"/>
                        </wps:cNvSpPr>
                        <wps:spPr bwMode="auto">
                          <a:xfrm>
                            <a:off x="691" y="557"/>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6752114" name="Text Box 22"/>
                        <wps:cNvSpPr txBox="1">
                          <a:spLocks noChangeArrowheads="1"/>
                        </wps:cNvSpPr>
                        <wps:spPr bwMode="auto">
                          <a:xfrm>
                            <a:off x="720" y="556"/>
                            <a:ext cx="1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88409" w14:textId="77777777" w:rsidR="00822019" w:rsidRDefault="009528A4">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wps:txbx>
                        <wps:bodyPr rot="0" vert="horz" wrap="square" lIns="0" tIns="0" rIns="0" bIns="0" anchor="t" anchorCtr="0" upright="1">
                          <a:noAutofit/>
                        </wps:bodyPr>
                      </wps:wsp>
                      <wps:wsp>
                        <wps:cNvPr id="143615557" name="Text Box 21"/>
                        <wps:cNvSpPr txBox="1">
                          <a:spLocks noChangeArrowheads="1"/>
                        </wps:cNvSpPr>
                        <wps:spPr bwMode="auto">
                          <a:xfrm>
                            <a:off x="691" y="26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928A3" w14:textId="77777777" w:rsidR="00822019" w:rsidRDefault="009528A4">
                              <w:pPr>
                                <w:spacing w:line="225" w:lineRule="exact"/>
                                <w:ind w:left="28"/>
                                <w:rPr>
                                  <w:b/>
                                  <w:sz w:val="20"/>
                                </w:rPr>
                              </w:pPr>
                              <w:r>
                                <w:rPr>
                                  <w:b/>
                                  <w:color w:val="FFFFFF"/>
                                  <w:sz w:val="20"/>
                                </w:rPr>
                                <w:t>SECTION 12: Ecological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DD4700" id="Group 20" o:spid="_x0000_s1107" style="position:absolute;margin-left:34.55pt;margin-top:13pt;width:526.2pt;height:24.15pt;z-index:2656;mso-wrap-distance-left:0;mso-wrap-distance-right:0;mso-position-horizontal-relative:page;mso-position-vertical-relative:text" coordorigin="691,260"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">
                <v:rect id="Rectangle 24" o:spid="_x0000_s1108" style="position:absolute;left:691;top:260;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" fillcolor="#006fc0" stroked="f"/>
                <v:rect id="Rectangle 23" o:spid="_x0000_s1109" style="position:absolute;left:691;top:557;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" fillcolor="#c6d9f1" stroked="f"/>
                <v:shape id="Text Box 22" o:spid="_x0000_s1110" type="#_x0000_t202" style="position:absolute;left:720;top:556;width:1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" filled="f" stroked="f">
                  <v:textbox inset="0,0,0,0">
                    <w:txbxContent>
                      <w:p w14:paraId="4BE88409" w14:textId="77777777" w:rsidR="00822019" w:rsidRDefault="009528A4">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v:textbox>
                </v:shape>
                <v:shape id="Text Box 21" o:spid="_x0000_s1111" type="#_x0000_t202" style="position:absolute;left:691;top:260;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" filled="f" stroked="f">
                  <v:textbox inset="0,0,0,0">
                    <w:txbxContent>
                      <w:p w14:paraId="4A5928A3" w14:textId="77777777" w:rsidR="00822019" w:rsidRDefault="009528A4">
                        <w:pPr>
                          <w:spacing w:line="225" w:lineRule="exact"/>
                          <w:ind w:left="28"/>
                          <w:rPr>
                            <w:b/>
                            <w:sz w:val="20"/>
                          </w:rPr>
                        </w:pPr>
                        <w:r>
                          <w:rPr>
                            <w:b/>
                            <w:color w:val="FFFFFF"/>
                            <w:sz w:val="20"/>
                          </w:rPr>
                          <w:t>SECTION 12: Ecological information</w:t>
                        </w:r>
                      </w:p>
                    </w:txbxContent>
                  </v:textbox>
                </v:shape>
                <w10:wrap type="topAndBottom" anchorx="page"/>
              </v:group>
            </w:pict>
          </mc:Fallback>
        </mc:AlternateContent>
      </w:r>
    </w:p>
    <w:p w14:paraId="6A642DD7" w14:textId="77777777" w:rsidR="00822019" w:rsidRDefault="00822019">
      <w:pPr>
        <w:pStyle w:val="GvdeMetni"/>
        <w:spacing w:before="5"/>
        <w:ind w:left="0"/>
        <w:rPr>
          <w:sz w:val="18"/>
        </w:rPr>
      </w:pPr>
    </w:p>
    <w:p w14:paraId="203F7DD4" w14:textId="77777777" w:rsidR="00822019" w:rsidRDefault="009528A4">
      <w:pPr>
        <w:pStyle w:val="GvdeMetni"/>
        <w:tabs>
          <w:tab w:val="left" w:pos="3784"/>
        </w:tabs>
        <w:spacing w:before="0"/>
        <w:ind w:left="3943" w:right="259" w:hanging="3708"/>
      </w:pPr>
      <w:r>
        <w:t>Ecology</w:t>
      </w:r>
      <w:r>
        <w:rPr>
          <w:spacing w:val="-2"/>
        </w:rPr>
        <w:t xml:space="preserve"> </w:t>
      </w:r>
      <w:r>
        <w:t>-</w:t>
      </w:r>
      <w:r>
        <w:rPr>
          <w:spacing w:val="-4"/>
        </w:rPr>
        <w:t xml:space="preserve"> </w:t>
      </w:r>
      <w:r>
        <w:t>general</w:t>
      </w:r>
      <w:r>
        <w:rPr>
          <w:rFonts w:ascii="Times New Roman"/>
        </w:rPr>
        <w:tab/>
      </w:r>
      <w:r>
        <w:t xml:space="preserve">:  Toxic to aquatic life with long lasting effects. Before </w:t>
      </w:r>
      <w:proofErr w:type="spellStart"/>
      <w:r>
        <w:t>neutralisation</w:t>
      </w:r>
      <w:proofErr w:type="spellEnd"/>
      <w:r>
        <w:t>, the product may</w:t>
      </w:r>
      <w:r>
        <w:rPr>
          <w:spacing w:val="-9"/>
        </w:rPr>
        <w:t xml:space="preserve"> </w:t>
      </w:r>
      <w:r>
        <w:t>represent</w:t>
      </w:r>
      <w:r>
        <w:rPr>
          <w:spacing w:val="-3"/>
        </w:rPr>
        <w:t xml:space="preserve"> </w:t>
      </w:r>
      <w:r>
        <w:t>a</w:t>
      </w:r>
      <w:r>
        <w:rPr>
          <w:rFonts w:ascii="Times New Roman"/>
        </w:rPr>
        <w:t xml:space="preserve"> </w:t>
      </w:r>
      <w:r>
        <w:t>danger to aquatic</w:t>
      </w:r>
      <w:r>
        <w:rPr>
          <w:spacing w:val="-11"/>
        </w:rPr>
        <w:t xml:space="preserve"> </w:t>
      </w:r>
      <w:r>
        <w:t>organisms.</w:t>
      </w:r>
    </w:p>
    <w:p w14:paraId="3ECAF6FF" w14:textId="77777777" w:rsidR="00822019" w:rsidRDefault="009528A4">
      <w:pPr>
        <w:pStyle w:val="GvdeMetni"/>
        <w:tabs>
          <w:tab w:val="left" w:pos="3784"/>
        </w:tabs>
      </w:pPr>
      <w:r>
        <w:t>Acute</w:t>
      </w:r>
      <w:r>
        <w:rPr>
          <w:spacing w:val="-2"/>
        </w:rPr>
        <w:t xml:space="preserve"> </w:t>
      </w:r>
      <w:r>
        <w:t>aquatic</w:t>
      </w:r>
      <w:r>
        <w:rPr>
          <w:spacing w:val="-3"/>
        </w:rPr>
        <w:t xml:space="preserve"> </w:t>
      </w:r>
      <w:r>
        <w:t>toxicity</w:t>
      </w:r>
      <w:r>
        <w:rPr>
          <w:rFonts w:ascii="Times New Roman"/>
        </w:rPr>
        <w:tab/>
      </w:r>
      <w:r>
        <w:t>:  Not</w:t>
      </w:r>
      <w:r>
        <w:rPr>
          <w:spacing w:val="20"/>
        </w:rPr>
        <w:t xml:space="preserve"> </w:t>
      </w:r>
      <w:r>
        <w:t>classified</w:t>
      </w:r>
    </w:p>
    <w:p w14:paraId="0B726B55" w14:textId="77777777" w:rsidR="00822019" w:rsidRDefault="009528A4">
      <w:pPr>
        <w:pStyle w:val="GvdeMetni"/>
        <w:tabs>
          <w:tab w:val="left" w:pos="3784"/>
        </w:tabs>
      </w:pPr>
      <w:r>
        <w:t>Chronic</w:t>
      </w:r>
      <w:r>
        <w:rPr>
          <w:spacing w:val="-1"/>
        </w:rPr>
        <w:t xml:space="preserve"> </w:t>
      </w:r>
      <w:r>
        <w:t>aquatic</w:t>
      </w:r>
      <w:r>
        <w:rPr>
          <w:spacing w:val="-3"/>
        </w:rPr>
        <w:t xml:space="preserve"> </w:t>
      </w:r>
      <w:r>
        <w:t>toxicity</w:t>
      </w:r>
      <w:r>
        <w:rPr>
          <w:rFonts w:ascii="Times New Roman"/>
        </w:rPr>
        <w:tab/>
      </w:r>
      <w:r>
        <w:t>:  Toxic to aquatic life with long lasting</w:t>
      </w:r>
      <w:r>
        <w:rPr>
          <w:spacing w:val="7"/>
        </w:rPr>
        <w:t xml:space="preserve"> </w:t>
      </w:r>
      <w:r>
        <w:t>effects.</w:t>
      </w:r>
    </w:p>
    <w:p w14:paraId="3F8C556D" w14:textId="77777777" w:rsidR="00822019" w:rsidRDefault="00822019">
      <w:pPr>
        <w:sectPr w:rsidR="00822019" w:rsidSect="0091016A">
          <w:pgSz w:w="11900" w:h="16840"/>
          <w:pgMar w:top="2000" w:right="500" w:bottom="940" w:left="480" w:header="714" w:footer="747" w:gutter="0"/>
          <w:cols w:space="708"/>
        </w:sectPr>
      </w:pPr>
    </w:p>
    <w:p w14:paraId="05B5FD42" w14:textId="77777777" w:rsidR="00822019" w:rsidRDefault="009528A4">
      <w:pPr>
        <w:pStyle w:val="GvdeMetni"/>
        <w:spacing w:before="58"/>
        <w:ind w:right="-17"/>
      </w:pPr>
      <w:r>
        <w:t>Classification procedure (Chronic aquatic toxicity)</w:t>
      </w:r>
    </w:p>
    <w:p w14:paraId="31C18B78" w14:textId="77777777" w:rsidR="00822019" w:rsidRDefault="009528A4">
      <w:pPr>
        <w:pStyle w:val="GvdeMetni"/>
        <w:spacing w:before="58"/>
      </w:pPr>
      <w:r>
        <w:br w:type="column"/>
      </w:r>
      <w:r>
        <w:t>:   Calculation method</w:t>
      </w:r>
    </w:p>
    <w:p w14:paraId="691040CD" w14:textId="77777777" w:rsidR="00822019" w:rsidRDefault="00822019">
      <w:pPr>
        <w:sectPr w:rsidR="00822019" w:rsidSect="0091016A">
          <w:type w:val="continuous"/>
          <w:pgSz w:w="11900" w:h="16840"/>
          <w:pgMar w:top="1920" w:right="500" w:bottom="940" w:left="480" w:header="708" w:footer="708" w:gutter="0"/>
          <w:cols w:num="2" w:space="708" w:equalWidth="0">
            <w:col w:w="3155" w:space="394"/>
            <w:col w:w="7371"/>
          </w:cols>
        </w:sectPr>
      </w:pPr>
    </w:p>
    <w:p w14:paraId="2F92D9E1" w14:textId="77777777" w:rsidR="00822019" w:rsidRDefault="00822019">
      <w:pPr>
        <w:pStyle w:val="GvdeMetni"/>
        <w:spacing w:before="7"/>
        <w:ind w:left="0"/>
        <w:rPr>
          <w:sz w:val="18"/>
        </w:rPr>
      </w:pPr>
    </w:p>
    <w:p w14:paraId="2FBD6BAC" w14:textId="77777777" w:rsidR="00822019" w:rsidRDefault="009528A4">
      <w:pPr>
        <w:pStyle w:val="Balk2"/>
        <w:numPr>
          <w:ilvl w:val="1"/>
          <w:numId w:val="2"/>
        </w:numPr>
        <w:tabs>
          <w:tab w:val="left" w:pos="947"/>
          <w:tab w:val="left" w:pos="949"/>
          <w:tab w:val="left" w:pos="10735"/>
        </w:tabs>
        <w:spacing w:before="96"/>
        <w:ind w:hanging="708"/>
        <w:rPr>
          <w:rFonts w:ascii="Times New Roman"/>
          <w:b w:val="0"/>
        </w:rPr>
      </w:pPr>
      <w:r>
        <w:rPr>
          <w:color w:val="006FC0"/>
          <w:shd w:val="clear" w:color="auto" w:fill="C6D9F1"/>
        </w:rPr>
        <w:t>Persistence and</w:t>
      </w:r>
      <w:r>
        <w:rPr>
          <w:color w:val="006FC0"/>
          <w:spacing w:val="-8"/>
          <w:shd w:val="clear" w:color="auto" w:fill="C6D9F1"/>
        </w:rPr>
        <w:t xml:space="preserve"> </w:t>
      </w:r>
      <w:r>
        <w:rPr>
          <w:color w:val="006FC0"/>
          <w:shd w:val="clear" w:color="auto" w:fill="C6D9F1"/>
        </w:rPr>
        <w:t>degradability</w:t>
      </w:r>
      <w:r>
        <w:rPr>
          <w:rFonts w:ascii="Times New Roman"/>
          <w:b w:val="0"/>
          <w:color w:val="006FC0"/>
          <w:shd w:val="clear" w:color="auto" w:fill="C6D9F1"/>
        </w:rPr>
        <w:tab/>
      </w:r>
    </w:p>
    <w:p w14:paraId="10D884A6" w14:textId="77777777" w:rsidR="00822019" w:rsidRDefault="009528A4">
      <w:pPr>
        <w:pStyle w:val="GvdeMetni"/>
        <w:spacing w:before="63"/>
        <w:ind w:left="239"/>
      </w:pPr>
      <w:r>
        <w:t>No additional information available</w:t>
      </w:r>
    </w:p>
    <w:p w14:paraId="5D657BA4" w14:textId="77777777" w:rsidR="00822019" w:rsidRDefault="009528A4">
      <w:pPr>
        <w:pStyle w:val="Balk2"/>
        <w:numPr>
          <w:ilvl w:val="1"/>
          <w:numId w:val="2"/>
        </w:numPr>
        <w:tabs>
          <w:tab w:val="left" w:pos="947"/>
          <w:tab w:val="left" w:pos="948"/>
          <w:tab w:val="left" w:pos="10735"/>
        </w:tabs>
        <w:spacing w:before="132"/>
        <w:ind w:hanging="708"/>
        <w:rPr>
          <w:rFonts w:ascii="Times New Roman"/>
          <w:b w:val="0"/>
        </w:rPr>
      </w:pPr>
      <w:proofErr w:type="spellStart"/>
      <w:r>
        <w:rPr>
          <w:color w:val="006FC0"/>
          <w:shd w:val="clear" w:color="auto" w:fill="C6D9F1"/>
        </w:rPr>
        <w:t>Bioaccumulative</w:t>
      </w:r>
      <w:proofErr w:type="spellEnd"/>
      <w:r>
        <w:rPr>
          <w:color w:val="006FC0"/>
          <w:spacing w:val="-9"/>
          <w:shd w:val="clear" w:color="auto" w:fill="C6D9F1"/>
        </w:rPr>
        <w:t xml:space="preserve"> </w:t>
      </w:r>
      <w:r>
        <w:rPr>
          <w:color w:val="006FC0"/>
          <w:shd w:val="clear" w:color="auto" w:fill="C6D9F1"/>
        </w:rPr>
        <w:t>potential</w:t>
      </w:r>
      <w:r>
        <w:rPr>
          <w:rFonts w:ascii="Times New Roman"/>
          <w:b w:val="0"/>
          <w:color w:val="006FC0"/>
          <w:shd w:val="clear" w:color="auto" w:fill="C6D9F1"/>
        </w:rPr>
        <w:tab/>
      </w:r>
    </w:p>
    <w:p w14:paraId="19452A48" w14:textId="77777777" w:rsidR="00822019" w:rsidRDefault="00822019">
      <w:pPr>
        <w:pStyle w:val="GvdeMetni"/>
        <w:spacing w:before="7"/>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822019" w14:paraId="2ECA61A9" w14:textId="77777777">
        <w:trPr>
          <w:trHeight w:hRule="exact" w:val="233"/>
        </w:trPr>
        <w:tc>
          <w:tcPr>
            <w:tcW w:w="10483" w:type="dxa"/>
            <w:gridSpan w:val="2"/>
            <w:shd w:val="clear" w:color="auto" w:fill="C6D9F1"/>
          </w:tcPr>
          <w:p w14:paraId="0D73CE9F" w14:textId="61976C83" w:rsidR="00822019" w:rsidRDefault="004C69B1">
            <w:pPr>
              <w:pStyle w:val="TableParagraph"/>
              <w:spacing w:before="14"/>
              <w:rPr>
                <w:b/>
                <w:sz w:val="16"/>
              </w:rPr>
            </w:pPr>
            <w:r w:rsidRPr="004C69B1">
              <w:rPr>
                <w:b/>
                <w:sz w:val="16"/>
              </w:rPr>
              <w:t>WICK AND TYRE CARE SPRAY</w:t>
            </w:r>
          </w:p>
        </w:tc>
      </w:tr>
      <w:tr w:rsidR="00822019" w14:paraId="50D631C1" w14:textId="77777777">
        <w:trPr>
          <w:trHeight w:hRule="exact" w:val="258"/>
        </w:trPr>
        <w:tc>
          <w:tcPr>
            <w:tcW w:w="3446" w:type="dxa"/>
            <w:tcBorders>
              <w:top w:val="thickThinMediumGap" w:sz="6" w:space="0" w:color="C6D9F1"/>
            </w:tcBorders>
          </w:tcPr>
          <w:p w14:paraId="25115734" w14:textId="77777777" w:rsidR="00822019" w:rsidRDefault="009528A4">
            <w:pPr>
              <w:pStyle w:val="TableParagraph"/>
              <w:spacing w:before="6"/>
              <w:rPr>
                <w:sz w:val="16"/>
              </w:rPr>
            </w:pPr>
            <w:proofErr w:type="spellStart"/>
            <w:r>
              <w:rPr>
                <w:sz w:val="16"/>
              </w:rPr>
              <w:t>Bioaccumulative</w:t>
            </w:r>
            <w:proofErr w:type="spellEnd"/>
            <w:r>
              <w:rPr>
                <w:sz w:val="16"/>
              </w:rPr>
              <w:t xml:space="preserve"> potential</w:t>
            </w:r>
          </w:p>
        </w:tc>
        <w:tc>
          <w:tcPr>
            <w:tcW w:w="7037" w:type="dxa"/>
            <w:tcBorders>
              <w:top w:val="thickThinMediumGap" w:sz="6" w:space="0" w:color="C6D9F1"/>
            </w:tcBorders>
          </w:tcPr>
          <w:p w14:paraId="254B3252" w14:textId="77777777" w:rsidR="00822019" w:rsidRDefault="009528A4">
            <w:pPr>
              <w:pStyle w:val="TableParagraph"/>
              <w:spacing w:before="6"/>
              <w:rPr>
                <w:sz w:val="16"/>
              </w:rPr>
            </w:pPr>
            <w:r>
              <w:rPr>
                <w:sz w:val="16"/>
              </w:rPr>
              <w:t>No additional information available</w:t>
            </w:r>
          </w:p>
        </w:tc>
      </w:tr>
    </w:tbl>
    <w:p w14:paraId="443F9B45" w14:textId="77777777" w:rsidR="00822019" w:rsidRDefault="009528A4">
      <w:pPr>
        <w:pStyle w:val="ListeParagraf"/>
        <w:numPr>
          <w:ilvl w:val="1"/>
          <w:numId w:val="2"/>
        </w:numPr>
        <w:tabs>
          <w:tab w:val="left" w:pos="947"/>
          <w:tab w:val="left" w:pos="949"/>
          <w:tab w:val="left" w:pos="10735"/>
        </w:tabs>
        <w:spacing w:before="109"/>
        <w:ind w:hanging="708"/>
        <w:rPr>
          <w:rFonts w:ascii="Times New Roman"/>
          <w:sz w:val="16"/>
        </w:rPr>
      </w:pPr>
      <w:r>
        <w:rPr>
          <w:b/>
          <w:color w:val="006FC0"/>
          <w:sz w:val="16"/>
          <w:shd w:val="clear" w:color="auto" w:fill="C6D9F1"/>
        </w:rPr>
        <w:t>Mobility in</w:t>
      </w:r>
      <w:r>
        <w:rPr>
          <w:b/>
          <w:color w:val="006FC0"/>
          <w:spacing w:val="-8"/>
          <w:sz w:val="16"/>
          <w:shd w:val="clear" w:color="auto" w:fill="C6D9F1"/>
        </w:rPr>
        <w:t xml:space="preserve"> </w:t>
      </w:r>
      <w:r>
        <w:rPr>
          <w:b/>
          <w:color w:val="006FC0"/>
          <w:sz w:val="16"/>
          <w:shd w:val="clear" w:color="auto" w:fill="C6D9F1"/>
        </w:rPr>
        <w:t>soil</w:t>
      </w:r>
      <w:r>
        <w:rPr>
          <w:rFonts w:ascii="Times New Roman"/>
          <w:color w:val="006FC0"/>
          <w:sz w:val="16"/>
          <w:shd w:val="clear" w:color="auto" w:fill="C6D9F1"/>
        </w:rPr>
        <w:tab/>
      </w:r>
    </w:p>
    <w:p w14:paraId="57347DF5" w14:textId="77777777" w:rsidR="00822019" w:rsidRDefault="00822019">
      <w:pPr>
        <w:pStyle w:val="GvdeMetni"/>
        <w:spacing w:before="8"/>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822019" w14:paraId="536C80DF" w14:textId="77777777">
        <w:trPr>
          <w:trHeight w:hRule="exact" w:val="233"/>
        </w:trPr>
        <w:tc>
          <w:tcPr>
            <w:tcW w:w="10483" w:type="dxa"/>
            <w:gridSpan w:val="2"/>
            <w:shd w:val="clear" w:color="auto" w:fill="C6D9F1"/>
          </w:tcPr>
          <w:p w14:paraId="13D0FC52" w14:textId="4554B09A" w:rsidR="00822019" w:rsidRDefault="004C69B1">
            <w:pPr>
              <w:pStyle w:val="TableParagraph"/>
              <w:spacing w:before="13"/>
              <w:rPr>
                <w:b/>
                <w:sz w:val="16"/>
              </w:rPr>
            </w:pPr>
            <w:r w:rsidRPr="004C69B1">
              <w:rPr>
                <w:b/>
                <w:sz w:val="16"/>
              </w:rPr>
              <w:t>WICK AND TYRE CARE SPRAY</w:t>
            </w:r>
          </w:p>
        </w:tc>
      </w:tr>
      <w:tr w:rsidR="00822019" w14:paraId="2431F338" w14:textId="77777777">
        <w:trPr>
          <w:trHeight w:hRule="exact" w:val="302"/>
        </w:trPr>
        <w:tc>
          <w:tcPr>
            <w:tcW w:w="3446" w:type="dxa"/>
            <w:tcBorders>
              <w:top w:val="thickThinMediumGap" w:sz="6" w:space="0" w:color="C6D9F1"/>
            </w:tcBorders>
          </w:tcPr>
          <w:p w14:paraId="0498D5DD" w14:textId="77777777" w:rsidR="00822019" w:rsidRDefault="009528A4">
            <w:pPr>
              <w:pStyle w:val="TableParagraph"/>
              <w:spacing w:before="7"/>
              <w:rPr>
                <w:sz w:val="16"/>
              </w:rPr>
            </w:pPr>
            <w:r>
              <w:rPr>
                <w:sz w:val="16"/>
              </w:rPr>
              <w:t>Mobility in soil</w:t>
            </w:r>
          </w:p>
        </w:tc>
        <w:tc>
          <w:tcPr>
            <w:tcW w:w="7037" w:type="dxa"/>
            <w:tcBorders>
              <w:top w:val="thickThinMediumGap" w:sz="6" w:space="0" w:color="C6D9F1"/>
            </w:tcBorders>
          </w:tcPr>
          <w:p w14:paraId="76513382" w14:textId="77777777" w:rsidR="00822019" w:rsidRDefault="009528A4">
            <w:pPr>
              <w:pStyle w:val="TableParagraph"/>
              <w:spacing w:before="7"/>
              <w:rPr>
                <w:sz w:val="16"/>
              </w:rPr>
            </w:pPr>
            <w:r>
              <w:rPr>
                <w:sz w:val="16"/>
              </w:rPr>
              <w:t>No additional information available</w:t>
            </w:r>
          </w:p>
        </w:tc>
      </w:tr>
    </w:tbl>
    <w:p w14:paraId="2B4C81E3" w14:textId="77777777" w:rsidR="00822019" w:rsidRDefault="009528A4">
      <w:pPr>
        <w:pStyle w:val="ListeParagraf"/>
        <w:numPr>
          <w:ilvl w:val="1"/>
          <w:numId w:val="2"/>
        </w:numPr>
        <w:tabs>
          <w:tab w:val="left" w:pos="947"/>
          <w:tab w:val="left" w:pos="949"/>
          <w:tab w:val="left" w:pos="10735"/>
        </w:tabs>
        <w:spacing w:before="110"/>
        <w:ind w:hanging="708"/>
        <w:rPr>
          <w:rFonts w:ascii="Times New Roman"/>
          <w:sz w:val="16"/>
        </w:rPr>
      </w:pPr>
      <w:r>
        <w:rPr>
          <w:b/>
          <w:color w:val="006FC0"/>
          <w:sz w:val="16"/>
          <w:shd w:val="clear" w:color="auto" w:fill="C6D9F1"/>
        </w:rPr>
        <w:t xml:space="preserve">Results of PBT and </w:t>
      </w:r>
      <w:proofErr w:type="spellStart"/>
      <w:r>
        <w:rPr>
          <w:b/>
          <w:color w:val="006FC0"/>
          <w:sz w:val="16"/>
          <w:shd w:val="clear" w:color="auto" w:fill="C6D9F1"/>
        </w:rPr>
        <w:t>vPvB</w:t>
      </w:r>
      <w:proofErr w:type="spellEnd"/>
      <w:r>
        <w:rPr>
          <w:b/>
          <w:color w:val="006FC0"/>
          <w:spacing w:val="-10"/>
          <w:sz w:val="16"/>
          <w:shd w:val="clear" w:color="auto" w:fill="C6D9F1"/>
        </w:rPr>
        <w:t xml:space="preserve"> </w:t>
      </w:r>
      <w:r>
        <w:rPr>
          <w:b/>
          <w:color w:val="006FC0"/>
          <w:sz w:val="16"/>
          <w:shd w:val="clear" w:color="auto" w:fill="C6D9F1"/>
        </w:rPr>
        <w:t>assessment</w:t>
      </w:r>
      <w:r>
        <w:rPr>
          <w:rFonts w:ascii="Times New Roman"/>
          <w:color w:val="006FC0"/>
          <w:sz w:val="16"/>
          <w:shd w:val="clear" w:color="auto" w:fill="C6D9F1"/>
        </w:rPr>
        <w:tab/>
      </w:r>
    </w:p>
    <w:p w14:paraId="311FB370" w14:textId="77777777" w:rsidR="00822019" w:rsidRDefault="009528A4">
      <w:pPr>
        <w:pStyle w:val="GvdeMetni"/>
        <w:spacing w:before="63"/>
        <w:ind w:left="239"/>
      </w:pPr>
      <w:r>
        <w:t>No additional information available</w:t>
      </w:r>
    </w:p>
    <w:p w14:paraId="28339E97" w14:textId="77777777" w:rsidR="00822019" w:rsidRDefault="00822019">
      <w:pPr>
        <w:pStyle w:val="GvdeMetni"/>
        <w:spacing w:before="0"/>
        <w:ind w:left="0"/>
        <w:rPr>
          <w:sz w:val="13"/>
        </w:rPr>
      </w:pPr>
    </w:p>
    <w:p w14:paraId="5F57C498" w14:textId="77777777" w:rsidR="00822019" w:rsidRDefault="009528A4">
      <w:pPr>
        <w:pStyle w:val="Balk2"/>
        <w:numPr>
          <w:ilvl w:val="1"/>
          <w:numId w:val="2"/>
        </w:numPr>
        <w:tabs>
          <w:tab w:val="left" w:pos="947"/>
          <w:tab w:val="left" w:pos="949"/>
          <w:tab w:val="left" w:pos="10735"/>
        </w:tabs>
        <w:spacing w:before="96"/>
        <w:ind w:hanging="708"/>
        <w:rPr>
          <w:rFonts w:ascii="Times New Roman"/>
          <w:b w:val="0"/>
        </w:rPr>
      </w:pPr>
      <w:r>
        <w:rPr>
          <w:color w:val="006FC0"/>
          <w:shd w:val="clear" w:color="auto" w:fill="C6D9F1"/>
        </w:rPr>
        <w:t>Other adverse</w:t>
      </w:r>
      <w:r>
        <w:rPr>
          <w:color w:val="006FC0"/>
          <w:spacing w:val="-7"/>
          <w:shd w:val="clear" w:color="auto" w:fill="C6D9F1"/>
        </w:rPr>
        <w:t xml:space="preserve"> </w:t>
      </w:r>
      <w:r>
        <w:rPr>
          <w:color w:val="006FC0"/>
          <w:shd w:val="clear" w:color="auto" w:fill="C6D9F1"/>
        </w:rPr>
        <w:t>effects</w:t>
      </w:r>
      <w:r>
        <w:rPr>
          <w:rFonts w:ascii="Times New Roman"/>
          <w:b w:val="0"/>
          <w:color w:val="006FC0"/>
          <w:shd w:val="clear" w:color="auto" w:fill="C6D9F1"/>
        </w:rPr>
        <w:tab/>
      </w:r>
    </w:p>
    <w:p w14:paraId="451DEED5" w14:textId="77777777" w:rsidR="00822019" w:rsidRDefault="009528A4">
      <w:pPr>
        <w:pStyle w:val="GvdeMetni"/>
        <w:tabs>
          <w:tab w:val="left" w:pos="3784"/>
        </w:tabs>
        <w:spacing w:before="63"/>
      </w:pPr>
      <w:r>
        <w:t>Ozone</w:t>
      </w:r>
      <w:r>
        <w:rPr>
          <w:rFonts w:ascii="Times New Roman"/>
        </w:rPr>
        <w:tab/>
      </w:r>
      <w:r>
        <w:t>:  Not</w:t>
      </w:r>
      <w:r>
        <w:rPr>
          <w:spacing w:val="20"/>
        </w:rPr>
        <w:t xml:space="preserve"> </w:t>
      </w:r>
      <w:r>
        <w:t>classified</w:t>
      </w:r>
    </w:p>
    <w:p w14:paraId="286045A2" w14:textId="77777777" w:rsidR="00822019" w:rsidRDefault="009528A4">
      <w:pPr>
        <w:pStyle w:val="GvdeMetni"/>
        <w:tabs>
          <w:tab w:val="left" w:pos="3784"/>
        </w:tabs>
      </w:pPr>
      <w:r>
        <w:t>Other</w:t>
      </w:r>
      <w:r>
        <w:rPr>
          <w:spacing w:val="-3"/>
        </w:rPr>
        <w:t xml:space="preserve"> </w:t>
      </w:r>
      <w:r>
        <w:t>adverse</w:t>
      </w:r>
      <w:r>
        <w:rPr>
          <w:spacing w:val="-2"/>
        </w:rPr>
        <w:t xml:space="preserve"> </w:t>
      </w:r>
      <w:r>
        <w:t>effects</w:t>
      </w:r>
      <w:r>
        <w:rPr>
          <w:rFonts w:ascii="Times New Roman"/>
        </w:rPr>
        <w:tab/>
      </w:r>
      <w:r>
        <w:t>:  No additional information</w:t>
      </w:r>
      <w:r>
        <w:rPr>
          <w:spacing w:val="13"/>
        </w:rPr>
        <w:t xml:space="preserve"> </w:t>
      </w:r>
      <w:r>
        <w:t>available</w:t>
      </w:r>
    </w:p>
    <w:p w14:paraId="105C330B" w14:textId="4F81AFAA" w:rsidR="00822019" w:rsidRDefault="007363E8">
      <w:pPr>
        <w:pStyle w:val="GvdeMetni"/>
        <w:spacing w:before="2"/>
        <w:ind w:left="0"/>
        <w:rPr>
          <w:sz w:val="17"/>
        </w:rPr>
      </w:pPr>
      <w:r>
        <w:rPr>
          <w:noProof/>
        </w:rPr>
        <mc:AlternateContent>
          <mc:Choice Requires="wpg">
            <w:drawing>
              <wp:anchor distT="0" distB="0" distL="0" distR="0" simplePos="0" relativeHeight="2728" behindDoc="0" locked="0" layoutInCell="1" allowOverlap="1" wp14:anchorId="2DF9AFC8" wp14:editId="27219C9B">
                <wp:simplePos x="0" y="0"/>
                <wp:positionH relativeFrom="page">
                  <wp:posOffset>438785</wp:posOffset>
                </wp:positionH>
                <wp:positionV relativeFrom="paragraph">
                  <wp:posOffset>150495</wp:posOffset>
                </wp:positionV>
                <wp:extent cx="6682740" cy="307975"/>
                <wp:effectExtent l="635" t="1905" r="3175" b="4445"/>
                <wp:wrapTopAndBottom/>
                <wp:docPr id="44193004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691" y="237"/>
                          <a:chExt cx="10524" cy="485"/>
                        </a:xfrm>
                      </wpg:grpSpPr>
                      <wps:wsp>
                        <wps:cNvPr id="121463184" name="Rectangle 19"/>
                        <wps:cNvSpPr>
                          <a:spLocks noChangeArrowheads="1"/>
                        </wps:cNvSpPr>
                        <wps:spPr bwMode="auto">
                          <a:xfrm>
                            <a:off x="691" y="237"/>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4212096" name="Rectangle 18"/>
                        <wps:cNvSpPr>
                          <a:spLocks noChangeArrowheads="1"/>
                        </wps:cNvSpPr>
                        <wps:spPr bwMode="auto">
                          <a:xfrm>
                            <a:off x="691" y="537"/>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5819324" name="Text Box 17"/>
                        <wps:cNvSpPr txBox="1">
                          <a:spLocks noChangeArrowheads="1"/>
                        </wps:cNvSpPr>
                        <wps:spPr bwMode="auto">
                          <a:xfrm>
                            <a:off x="691" y="237"/>
                            <a:ext cx="10524"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4E8E2" w14:textId="77777777" w:rsidR="00822019" w:rsidRDefault="00822019">
                              <w:pPr>
                                <w:spacing w:before="6"/>
                                <w:rPr>
                                  <w:sz w:val="25"/>
                                </w:rPr>
                              </w:pPr>
                            </w:p>
                            <w:p w14:paraId="7C56E244" w14:textId="77777777" w:rsidR="00822019" w:rsidRDefault="009528A4">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wps:txbx>
                        <wps:bodyPr rot="0" vert="horz" wrap="square" lIns="0" tIns="0" rIns="0" bIns="0" anchor="t" anchorCtr="0" upright="1">
                          <a:noAutofit/>
                        </wps:bodyPr>
                      </wps:wsp>
                      <wps:wsp>
                        <wps:cNvPr id="1501350111" name="Text Box 16"/>
                        <wps:cNvSpPr txBox="1">
                          <a:spLocks noChangeArrowheads="1"/>
                        </wps:cNvSpPr>
                        <wps:spPr bwMode="auto">
                          <a:xfrm>
                            <a:off x="691" y="237"/>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BA18B" w14:textId="77777777" w:rsidR="00822019" w:rsidRDefault="009528A4">
                              <w:pPr>
                                <w:spacing w:line="225" w:lineRule="exact"/>
                                <w:ind w:left="28"/>
                                <w:rPr>
                                  <w:b/>
                                  <w:sz w:val="20"/>
                                </w:rPr>
                              </w:pPr>
                              <w:r>
                                <w:rPr>
                                  <w:b/>
                                  <w:color w:val="FFFFFF"/>
                                  <w:sz w:val="20"/>
                                </w:rPr>
                                <w:t>SECTION 13: Disposal considerations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9AFC8" id="Group 15" o:spid="_x0000_s1112" style="position:absolute;margin-left:34.55pt;margin-top:11.85pt;width:526.2pt;height:24.25pt;z-index:2728;mso-wrap-distance-left:0;mso-wrap-distance-right:0;mso-position-horizontal-relative:page;mso-position-vertical-relative:text" coordorigin="691,237"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">
                <v:rect id="Rectangle 19" o:spid="_x0000_s1113" style="position:absolute;left:691;top:237;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" fillcolor="#006fc0" stroked="f"/>
                <v:rect id="Rectangle 18" o:spid="_x0000_s1114" style="position:absolute;left:691;top:537;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" fillcolor="#c6d9f1" stroked="f"/>
                <v:shape id="Text Box 17" o:spid="_x0000_s1115" type="#_x0000_t202" style="position:absolute;left:691;top:237;width:10524;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" filled="f" stroked="f">
                  <v:textbox inset="0,0,0,0">
                    <w:txbxContent>
                      <w:p w14:paraId="09B4E8E2" w14:textId="77777777" w:rsidR="00822019" w:rsidRDefault="00822019">
                        <w:pPr>
                          <w:spacing w:before="6"/>
                          <w:rPr>
                            <w:sz w:val="25"/>
                          </w:rPr>
                        </w:pPr>
                      </w:p>
                      <w:p w14:paraId="7C56E244" w14:textId="77777777" w:rsidR="00822019" w:rsidRDefault="009528A4">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v:textbox>
                </v:shape>
                <v:shape id="Text Box 16" o:spid="_x0000_s1116" type="#_x0000_t202" style="position:absolute;left:691;top:237;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" filled="f" stroked="f">
                  <v:textbox inset="0,0,0,0">
                    <w:txbxContent>
                      <w:p w14:paraId="45FBA18B" w14:textId="77777777" w:rsidR="00822019" w:rsidRDefault="009528A4">
                        <w:pPr>
                          <w:spacing w:line="225" w:lineRule="exact"/>
                          <w:ind w:left="28"/>
                          <w:rPr>
                            <w:b/>
                            <w:sz w:val="20"/>
                          </w:rPr>
                        </w:pPr>
                        <w:r>
                          <w:rPr>
                            <w:b/>
                            <w:color w:val="FFFFFF"/>
                            <w:sz w:val="20"/>
                          </w:rPr>
                          <w:t>SECTION 13: Disposal considerations</w:t>
                        </w:r>
                      </w:p>
                    </w:txbxContent>
                  </v:textbox>
                </v:shape>
                <w10:wrap type="topAndBottom" anchorx="page"/>
              </v:group>
            </w:pict>
          </mc:Fallback>
        </mc:AlternateContent>
      </w:r>
    </w:p>
    <w:p w14:paraId="3C1EE2A5" w14:textId="77777777" w:rsidR="00822019" w:rsidRDefault="009528A4">
      <w:pPr>
        <w:pStyle w:val="GvdeMetni"/>
        <w:tabs>
          <w:tab w:val="left" w:pos="3784"/>
        </w:tabs>
        <w:spacing w:before="27"/>
      </w:pPr>
      <w:r>
        <w:t>Waste</w:t>
      </w:r>
      <w:r>
        <w:rPr>
          <w:spacing w:val="-4"/>
        </w:rPr>
        <w:t xml:space="preserve"> </w:t>
      </w:r>
      <w:r>
        <w:t>treatment</w:t>
      </w:r>
      <w:r>
        <w:rPr>
          <w:spacing w:val="-2"/>
        </w:rPr>
        <w:t xml:space="preserve"> </w:t>
      </w:r>
      <w:r>
        <w:t>methods</w:t>
      </w:r>
      <w:r>
        <w:rPr>
          <w:rFonts w:ascii="Times New Roman" w:hAnsi="Times New Roman"/>
        </w:rPr>
        <w:tab/>
      </w:r>
      <w:r>
        <w:t>:  Dispose of contents/container in accordance with licensed collector’s sorting</w:t>
      </w:r>
      <w:r>
        <w:rPr>
          <w:spacing w:val="-9"/>
        </w:rPr>
        <w:t xml:space="preserve"> </w:t>
      </w:r>
      <w:r>
        <w:t>instructions.</w:t>
      </w:r>
    </w:p>
    <w:p w14:paraId="07E9AFE2" w14:textId="77777777" w:rsidR="00822019" w:rsidRDefault="00822019">
      <w:pPr>
        <w:pStyle w:val="GvdeMetni"/>
        <w:spacing w:before="4"/>
        <w:ind w:left="0"/>
        <w:rPr>
          <w:sz w:val="15"/>
        </w:rPr>
      </w:pPr>
    </w:p>
    <w:p w14:paraId="2B0D1FB5" w14:textId="77777777" w:rsidR="00822019" w:rsidRDefault="009528A4">
      <w:pPr>
        <w:pStyle w:val="Balk1"/>
        <w:tabs>
          <w:tab w:val="left" w:pos="10735"/>
        </w:tabs>
        <w:rPr>
          <w:rFonts w:ascii="Times New Roman"/>
          <w:b w:val="0"/>
        </w:rPr>
      </w:pPr>
      <w:r>
        <w:rPr>
          <w:color w:val="FFFFFF"/>
          <w:shd w:val="clear" w:color="auto" w:fill="006FC0"/>
        </w:rPr>
        <w:t>SECTION 14: Transport</w:t>
      </w:r>
      <w:r>
        <w:rPr>
          <w:color w:val="FFFFFF"/>
          <w:spacing w:val="-18"/>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31863BD8" w14:textId="77777777" w:rsidR="00822019" w:rsidRDefault="009528A4">
      <w:pPr>
        <w:pStyle w:val="GvdeMetni"/>
        <w:spacing w:before="71" w:after="14"/>
        <w:ind w:left="239"/>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5"/>
        <w:gridCol w:w="2098"/>
        <w:gridCol w:w="2098"/>
        <w:gridCol w:w="2098"/>
      </w:tblGrid>
      <w:tr w:rsidR="00822019" w14:paraId="5F52F18B" w14:textId="77777777">
        <w:trPr>
          <w:trHeight w:hRule="exact" w:val="269"/>
        </w:trPr>
        <w:tc>
          <w:tcPr>
            <w:tcW w:w="2098" w:type="dxa"/>
            <w:tcBorders>
              <w:top w:val="nil"/>
              <w:left w:val="nil"/>
              <w:right w:val="nil"/>
            </w:tcBorders>
            <w:shd w:val="clear" w:color="auto" w:fill="006FC0"/>
          </w:tcPr>
          <w:p w14:paraId="05B2A630" w14:textId="77777777" w:rsidR="00822019" w:rsidRDefault="009528A4">
            <w:pPr>
              <w:pStyle w:val="TableParagraph"/>
              <w:spacing w:line="227" w:lineRule="exact"/>
              <w:ind w:left="107"/>
              <w:rPr>
                <w:b/>
                <w:sz w:val="20"/>
              </w:rPr>
            </w:pPr>
            <w:r>
              <w:rPr>
                <w:b/>
                <w:color w:val="FFFFFF"/>
                <w:sz w:val="20"/>
              </w:rPr>
              <w:t>ADR</w:t>
            </w:r>
          </w:p>
        </w:tc>
        <w:tc>
          <w:tcPr>
            <w:tcW w:w="2095" w:type="dxa"/>
            <w:tcBorders>
              <w:top w:val="nil"/>
              <w:left w:val="nil"/>
              <w:right w:val="nil"/>
            </w:tcBorders>
            <w:shd w:val="clear" w:color="auto" w:fill="006FC0"/>
          </w:tcPr>
          <w:p w14:paraId="319E3550" w14:textId="77777777" w:rsidR="00822019" w:rsidRDefault="009528A4">
            <w:pPr>
              <w:pStyle w:val="TableParagraph"/>
              <w:spacing w:line="227" w:lineRule="exact"/>
              <w:ind w:left="107"/>
              <w:rPr>
                <w:b/>
                <w:sz w:val="20"/>
              </w:rPr>
            </w:pPr>
            <w:r>
              <w:rPr>
                <w:b/>
                <w:color w:val="FFFFFF"/>
                <w:sz w:val="20"/>
              </w:rPr>
              <w:t>IMDG</w:t>
            </w:r>
          </w:p>
        </w:tc>
        <w:tc>
          <w:tcPr>
            <w:tcW w:w="2098" w:type="dxa"/>
            <w:tcBorders>
              <w:top w:val="nil"/>
              <w:left w:val="nil"/>
              <w:right w:val="nil"/>
            </w:tcBorders>
            <w:shd w:val="clear" w:color="auto" w:fill="006FC0"/>
          </w:tcPr>
          <w:p w14:paraId="1D70088B" w14:textId="77777777" w:rsidR="00822019" w:rsidRDefault="009528A4">
            <w:pPr>
              <w:pStyle w:val="TableParagraph"/>
              <w:spacing w:line="227" w:lineRule="exact"/>
              <w:ind w:left="107"/>
              <w:rPr>
                <w:b/>
                <w:sz w:val="20"/>
              </w:rPr>
            </w:pPr>
            <w:r>
              <w:rPr>
                <w:b/>
                <w:color w:val="FFFFFF"/>
                <w:sz w:val="20"/>
              </w:rPr>
              <w:t>IATA</w:t>
            </w:r>
          </w:p>
        </w:tc>
        <w:tc>
          <w:tcPr>
            <w:tcW w:w="2098" w:type="dxa"/>
            <w:tcBorders>
              <w:top w:val="nil"/>
              <w:left w:val="nil"/>
              <w:right w:val="nil"/>
            </w:tcBorders>
            <w:shd w:val="clear" w:color="auto" w:fill="006FC0"/>
          </w:tcPr>
          <w:p w14:paraId="6E048519" w14:textId="77777777" w:rsidR="00822019" w:rsidRDefault="009528A4">
            <w:pPr>
              <w:pStyle w:val="TableParagraph"/>
              <w:spacing w:line="227" w:lineRule="exact"/>
              <w:ind w:left="107"/>
              <w:rPr>
                <w:b/>
                <w:sz w:val="20"/>
              </w:rPr>
            </w:pPr>
            <w:r>
              <w:rPr>
                <w:b/>
                <w:color w:val="FFFFFF"/>
                <w:sz w:val="20"/>
              </w:rPr>
              <w:t>ADN</w:t>
            </w:r>
          </w:p>
        </w:tc>
        <w:tc>
          <w:tcPr>
            <w:tcW w:w="2098" w:type="dxa"/>
            <w:tcBorders>
              <w:top w:val="nil"/>
              <w:left w:val="nil"/>
              <w:right w:val="nil"/>
            </w:tcBorders>
            <w:shd w:val="clear" w:color="auto" w:fill="006FC0"/>
          </w:tcPr>
          <w:p w14:paraId="3E7310A9" w14:textId="77777777" w:rsidR="00822019" w:rsidRDefault="009528A4">
            <w:pPr>
              <w:pStyle w:val="TableParagraph"/>
              <w:spacing w:line="227" w:lineRule="exact"/>
              <w:ind w:left="107"/>
              <w:rPr>
                <w:b/>
                <w:sz w:val="20"/>
              </w:rPr>
            </w:pPr>
            <w:r>
              <w:rPr>
                <w:b/>
                <w:color w:val="FFFFFF"/>
                <w:sz w:val="20"/>
              </w:rPr>
              <w:t>RID</w:t>
            </w:r>
          </w:p>
        </w:tc>
      </w:tr>
      <w:tr w:rsidR="00822019" w14:paraId="5BCE260A" w14:textId="77777777">
        <w:trPr>
          <w:trHeight w:hRule="exact" w:val="194"/>
        </w:trPr>
        <w:tc>
          <w:tcPr>
            <w:tcW w:w="10486" w:type="dxa"/>
            <w:gridSpan w:val="5"/>
            <w:tcBorders>
              <w:left w:val="single" w:sz="4" w:space="0" w:color="006FC0"/>
              <w:bottom w:val="single" w:sz="4" w:space="0" w:color="006FC0"/>
              <w:right w:val="single" w:sz="4" w:space="0" w:color="006FC0"/>
            </w:tcBorders>
            <w:shd w:val="clear" w:color="auto" w:fill="C6D9F1"/>
          </w:tcPr>
          <w:p w14:paraId="0C094CA6" w14:textId="77777777" w:rsidR="00822019" w:rsidRDefault="009528A4">
            <w:pPr>
              <w:pStyle w:val="TableParagraph"/>
              <w:tabs>
                <w:tab w:val="left" w:pos="811"/>
              </w:tabs>
              <w:spacing w:line="178" w:lineRule="exact"/>
              <w:rPr>
                <w:b/>
                <w:sz w:val="16"/>
              </w:rPr>
            </w:pPr>
            <w:r>
              <w:rPr>
                <w:b/>
                <w:color w:val="006FC0"/>
                <w:sz w:val="16"/>
              </w:rPr>
              <w:t>14.1.</w:t>
            </w:r>
            <w:r>
              <w:rPr>
                <w:rFonts w:ascii="Times New Roman"/>
                <w:color w:val="006FC0"/>
                <w:sz w:val="16"/>
              </w:rPr>
              <w:tab/>
            </w:r>
            <w:r>
              <w:rPr>
                <w:b/>
                <w:color w:val="006FC0"/>
                <w:sz w:val="16"/>
              </w:rPr>
              <w:t>UN</w:t>
            </w:r>
            <w:r>
              <w:rPr>
                <w:b/>
                <w:color w:val="006FC0"/>
                <w:spacing w:val="-1"/>
                <w:sz w:val="16"/>
              </w:rPr>
              <w:t xml:space="preserve"> </w:t>
            </w:r>
            <w:r>
              <w:rPr>
                <w:b/>
                <w:color w:val="006FC0"/>
                <w:sz w:val="16"/>
              </w:rPr>
              <w:t>number</w:t>
            </w:r>
          </w:p>
        </w:tc>
      </w:tr>
      <w:tr w:rsidR="00822019" w14:paraId="5C269EB2" w14:textId="77777777">
        <w:trPr>
          <w:trHeight w:hRule="exact" w:val="253"/>
        </w:trPr>
        <w:tc>
          <w:tcPr>
            <w:tcW w:w="2098" w:type="dxa"/>
            <w:tcBorders>
              <w:top w:val="single" w:sz="4" w:space="0" w:color="006FC0"/>
              <w:left w:val="single" w:sz="4" w:space="0" w:color="006FC0"/>
              <w:bottom w:val="single" w:sz="4" w:space="0" w:color="006FC0"/>
              <w:right w:val="single" w:sz="4" w:space="0" w:color="006FC0"/>
            </w:tcBorders>
          </w:tcPr>
          <w:p w14:paraId="0E962E25" w14:textId="77777777" w:rsidR="00822019" w:rsidRDefault="009528A4">
            <w:pPr>
              <w:pStyle w:val="TableParagraph"/>
              <w:spacing w:line="180" w:lineRule="exact"/>
              <w:rPr>
                <w:sz w:val="16"/>
              </w:rPr>
            </w:pPr>
            <w:r>
              <w:rPr>
                <w:sz w:val="16"/>
              </w:rPr>
              <w:t>1950</w:t>
            </w:r>
          </w:p>
        </w:tc>
        <w:tc>
          <w:tcPr>
            <w:tcW w:w="2095" w:type="dxa"/>
            <w:tcBorders>
              <w:top w:val="single" w:sz="4" w:space="0" w:color="006FC0"/>
              <w:left w:val="single" w:sz="4" w:space="0" w:color="006FC0"/>
              <w:bottom w:val="single" w:sz="4" w:space="0" w:color="006FC0"/>
              <w:right w:val="single" w:sz="4" w:space="0" w:color="006FC0"/>
            </w:tcBorders>
          </w:tcPr>
          <w:p w14:paraId="3274F31F" w14:textId="77777777" w:rsidR="00822019" w:rsidRDefault="009528A4">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4B9FB025" w14:textId="77777777" w:rsidR="00822019" w:rsidRDefault="009528A4">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48356B02" w14:textId="77777777" w:rsidR="00822019" w:rsidRDefault="009528A4">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44571753" w14:textId="77777777" w:rsidR="00822019" w:rsidRDefault="009528A4">
            <w:pPr>
              <w:pStyle w:val="TableParagraph"/>
              <w:spacing w:line="180" w:lineRule="exact"/>
              <w:rPr>
                <w:sz w:val="16"/>
              </w:rPr>
            </w:pPr>
            <w:r>
              <w:rPr>
                <w:sz w:val="16"/>
              </w:rPr>
              <w:t>1950</w:t>
            </w:r>
          </w:p>
        </w:tc>
      </w:tr>
      <w:tr w:rsidR="00822019" w14:paraId="1862DF7E" w14:textId="77777777">
        <w:trPr>
          <w:trHeight w:hRule="exact" w:val="193"/>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50A300CF" w14:textId="77777777" w:rsidR="00822019" w:rsidRDefault="009528A4">
            <w:pPr>
              <w:pStyle w:val="TableParagraph"/>
              <w:tabs>
                <w:tab w:val="left" w:pos="811"/>
              </w:tabs>
              <w:spacing w:line="179" w:lineRule="exact"/>
              <w:rPr>
                <w:b/>
                <w:sz w:val="16"/>
              </w:rPr>
            </w:pPr>
            <w:r>
              <w:rPr>
                <w:b/>
                <w:color w:val="006FC0"/>
                <w:sz w:val="16"/>
              </w:rPr>
              <w:t>14.2.</w:t>
            </w:r>
            <w:r>
              <w:rPr>
                <w:rFonts w:ascii="Times New Roman"/>
                <w:color w:val="006FC0"/>
                <w:sz w:val="16"/>
              </w:rPr>
              <w:tab/>
            </w:r>
            <w:r>
              <w:rPr>
                <w:b/>
                <w:color w:val="006FC0"/>
                <w:sz w:val="16"/>
              </w:rPr>
              <w:t>UN proper shipping</w:t>
            </w:r>
            <w:r>
              <w:rPr>
                <w:b/>
                <w:color w:val="006FC0"/>
                <w:spacing w:val="-6"/>
                <w:sz w:val="16"/>
              </w:rPr>
              <w:t xml:space="preserve"> </w:t>
            </w:r>
            <w:r>
              <w:rPr>
                <w:b/>
                <w:color w:val="006FC0"/>
                <w:sz w:val="16"/>
              </w:rPr>
              <w:t>name</w:t>
            </w:r>
          </w:p>
        </w:tc>
      </w:tr>
      <w:tr w:rsidR="00822019" w14:paraId="1D645106"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24249388" w14:textId="77777777" w:rsidR="00822019" w:rsidRDefault="009528A4">
            <w:pPr>
              <w:pStyle w:val="TableParagraph"/>
              <w:spacing w:line="180" w:lineRule="exact"/>
              <w:rPr>
                <w:sz w:val="16"/>
              </w:rPr>
            </w:pPr>
            <w:r>
              <w:rPr>
                <w:sz w:val="16"/>
              </w:rPr>
              <w:t>AEROSOLS</w:t>
            </w:r>
          </w:p>
        </w:tc>
        <w:tc>
          <w:tcPr>
            <w:tcW w:w="2095" w:type="dxa"/>
            <w:tcBorders>
              <w:top w:val="single" w:sz="4" w:space="0" w:color="006FC0"/>
              <w:left w:val="single" w:sz="4" w:space="0" w:color="006FC0"/>
              <w:bottom w:val="single" w:sz="4" w:space="0" w:color="006FC0"/>
              <w:right w:val="single" w:sz="4" w:space="0" w:color="006FC0"/>
            </w:tcBorders>
          </w:tcPr>
          <w:p w14:paraId="2A3C8912" w14:textId="77777777" w:rsidR="00822019" w:rsidRDefault="009528A4">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6F634802" w14:textId="77777777" w:rsidR="00822019" w:rsidRDefault="009528A4">
            <w:pPr>
              <w:pStyle w:val="TableParagraph"/>
              <w:spacing w:line="180" w:lineRule="exact"/>
              <w:rPr>
                <w:sz w:val="16"/>
              </w:rPr>
            </w:pPr>
            <w:r>
              <w:rPr>
                <w:sz w:val="16"/>
              </w:rPr>
              <w:t>Aerosols, flammable</w:t>
            </w:r>
          </w:p>
        </w:tc>
        <w:tc>
          <w:tcPr>
            <w:tcW w:w="2098" w:type="dxa"/>
            <w:tcBorders>
              <w:top w:val="single" w:sz="4" w:space="0" w:color="006FC0"/>
              <w:left w:val="single" w:sz="4" w:space="0" w:color="006FC0"/>
              <w:bottom w:val="single" w:sz="4" w:space="0" w:color="006FC0"/>
              <w:right w:val="single" w:sz="4" w:space="0" w:color="006FC0"/>
            </w:tcBorders>
          </w:tcPr>
          <w:p w14:paraId="4ECE7813" w14:textId="77777777" w:rsidR="00822019" w:rsidRDefault="009528A4">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61E15AC6" w14:textId="77777777" w:rsidR="00822019" w:rsidRDefault="009528A4">
            <w:pPr>
              <w:pStyle w:val="TableParagraph"/>
              <w:spacing w:line="180" w:lineRule="exact"/>
              <w:rPr>
                <w:sz w:val="16"/>
              </w:rPr>
            </w:pPr>
            <w:r>
              <w:rPr>
                <w:sz w:val="16"/>
              </w:rPr>
              <w:t>AEROSOLS</w:t>
            </w:r>
          </w:p>
        </w:tc>
      </w:tr>
      <w:tr w:rsidR="00822019" w14:paraId="065D2CB5"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tcPr>
          <w:p w14:paraId="2C8506A8" w14:textId="77777777" w:rsidR="00822019" w:rsidRDefault="009528A4">
            <w:pPr>
              <w:pStyle w:val="TableParagraph"/>
              <w:spacing w:line="178" w:lineRule="exact"/>
              <w:rPr>
                <w:b/>
                <w:sz w:val="16"/>
              </w:rPr>
            </w:pPr>
            <w:r>
              <w:rPr>
                <w:b/>
                <w:color w:val="006FC0"/>
                <w:sz w:val="16"/>
              </w:rPr>
              <w:t>Transport document description</w:t>
            </w:r>
          </w:p>
        </w:tc>
      </w:tr>
      <w:tr w:rsidR="00822019" w14:paraId="77C91EF9" w14:textId="77777777">
        <w:trPr>
          <w:trHeight w:hRule="exact" w:val="1050"/>
        </w:trPr>
        <w:tc>
          <w:tcPr>
            <w:tcW w:w="2098" w:type="dxa"/>
            <w:tcBorders>
              <w:top w:val="single" w:sz="4" w:space="0" w:color="006FC0"/>
              <w:left w:val="single" w:sz="4" w:space="0" w:color="006FC0"/>
              <w:bottom w:val="single" w:sz="4" w:space="0" w:color="006FC0"/>
              <w:right w:val="single" w:sz="4" w:space="0" w:color="006FC0"/>
            </w:tcBorders>
          </w:tcPr>
          <w:p w14:paraId="3F88CEC8" w14:textId="77777777" w:rsidR="00822019" w:rsidRDefault="009528A4">
            <w:pPr>
              <w:pStyle w:val="TableParagraph"/>
              <w:spacing w:line="180" w:lineRule="exact"/>
              <w:rPr>
                <w:sz w:val="16"/>
              </w:rPr>
            </w:pPr>
            <w:r>
              <w:rPr>
                <w:sz w:val="16"/>
              </w:rPr>
              <w:t>UN 1950 AEROSOLS,</w:t>
            </w:r>
          </w:p>
          <w:p w14:paraId="7E719CE1" w14:textId="77777777" w:rsidR="00822019" w:rsidRDefault="009528A4">
            <w:pPr>
              <w:pStyle w:val="TableParagraph"/>
              <w:spacing w:before="1"/>
              <w:ind w:right="391"/>
              <w:rPr>
                <w:sz w:val="16"/>
              </w:rPr>
            </w:pPr>
            <w:r>
              <w:rPr>
                <w:sz w:val="16"/>
              </w:rPr>
              <w:t>2.1, (D), ENVIRONMENTALLY HAZARDOUS</w:t>
            </w:r>
          </w:p>
        </w:tc>
        <w:tc>
          <w:tcPr>
            <w:tcW w:w="2095" w:type="dxa"/>
            <w:tcBorders>
              <w:top w:val="single" w:sz="4" w:space="0" w:color="006FC0"/>
              <w:left w:val="single" w:sz="4" w:space="0" w:color="006FC0"/>
              <w:bottom w:val="single" w:sz="4" w:space="0" w:color="006FC0"/>
              <w:right w:val="single" w:sz="4" w:space="0" w:color="006FC0"/>
            </w:tcBorders>
          </w:tcPr>
          <w:p w14:paraId="679C55DA" w14:textId="77777777" w:rsidR="00822019" w:rsidRDefault="009528A4">
            <w:pPr>
              <w:pStyle w:val="TableParagraph"/>
              <w:spacing w:line="180" w:lineRule="exact"/>
              <w:rPr>
                <w:sz w:val="16"/>
              </w:rPr>
            </w:pPr>
            <w:r>
              <w:rPr>
                <w:sz w:val="16"/>
              </w:rPr>
              <w:t>UN 1950 AEROSOLS,</w:t>
            </w:r>
          </w:p>
          <w:p w14:paraId="73967E9C" w14:textId="77777777" w:rsidR="00822019" w:rsidRDefault="009528A4">
            <w:pPr>
              <w:pStyle w:val="TableParagraph"/>
              <w:spacing w:before="1"/>
              <w:ind w:right="113"/>
              <w:rPr>
                <w:sz w:val="16"/>
              </w:rPr>
            </w:pPr>
            <w:r>
              <w:rPr>
                <w:sz w:val="16"/>
              </w:rPr>
              <w:t>2.1, MARINE POLLUTANT/ENVIRONM ENTALLY HAZARDOUS</w:t>
            </w:r>
          </w:p>
        </w:tc>
        <w:tc>
          <w:tcPr>
            <w:tcW w:w="2098" w:type="dxa"/>
            <w:tcBorders>
              <w:top w:val="single" w:sz="4" w:space="0" w:color="006FC0"/>
              <w:left w:val="single" w:sz="4" w:space="0" w:color="006FC0"/>
              <w:bottom w:val="single" w:sz="4" w:space="0" w:color="006FC0"/>
              <w:right w:val="single" w:sz="4" w:space="0" w:color="006FC0"/>
            </w:tcBorders>
          </w:tcPr>
          <w:p w14:paraId="6F840E85" w14:textId="77777777" w:rsidR="00822019" w:rsidRDefault="009528A4">
            <w:pPr>
              <w:pStyle w:val="TableParagraph"/>
              <w:spacing w:line="180" w:lineRule="exact"/>
              <w:rPr>
                <w:sz w:val="16"/>
              </w:rPr>
            </w:pPr>
            <w:r>
              <w:rPr>
                <w:sz w:val="16"/>
              </w:rPr>
              <w:t>UN 1950 Aerosols,</w:t>
            </w:r>
          </w:p>
          <w:p w14:paraId="382DFB3A" w14:textId="77777777" w:rsidR="00822019" w:rsidRDefault="009528A4">
            <w:pPr>
              <w:pStyle w:val="TableParagraph"/>
              <w:spacing w:before="1"/>
              <w:ind w:right="391"/>
              <w:rPr>
                <w:sz w:val="16"/>
              </w:rPr>
            </w:pPr>
            <w:r>
              <w:rPr>
                <w:sz w:val="16"/>
              </w:rPr>
              <w:t>flammable, 2.1, ENVIRONMENTALLY HAZARDOUS</w:t>
            </w:r>
          </w:p>
        </w:tc>
        <w:tc>
          <w:tcPr>
            <w:tcW w:w="2098" w:type="dxa"/>
            <w:tcBorders>
              <w:top w:val="single" w:sz="4" w:space="0" w:color="006FC0"/>
              <w:left w:val="single" w:sz="4" w:space="0" w:color="006FC0"/>
              <w:bottom w:val="single" w:sz="4" w:space="0" w:color="006FC0"/>
              <w:right w:val="single" w:sz="4" w:space="0" w:color="006FC0"/>
            </w:tcBorders>
          </w:tcPr>
          <w:p w14:paraId="570BC419" w14:textId="77777777" w:rsidR="00822019" w:rsidRDefault="009528A4">
            <w:pPr>
              <w:pStyle w:val="TableParagraph"/>
              <w:spacing w:line="180" w:lineRule="exact"/>
              <w:rPr>
                <w:sz w:val="16"/>
              </w:rPr>
            </w:pPr>
            <w:r>
              <w:rPr>
                <w:sz w:val="16"/>
              </w:rPr>
              <w:t>UN 1950 AEROSOLS,</w:t>
            </w:r>
          </w:p>
          <w:p w14:paraId="796EDFBA" w14:textId="77777777" w:rsidR="00822019" w:rsidRDefault="009528A4">
            <w:pPr>
              <w:pStyle w:val="TableParagraph"/>
              <w:spacing w:before="1"/>
              <w:ind w:right="391"/>
              <w:rPr>
                <w:sz w:val="16"/>
              </w:rPr>
            </w:pPr>
            <w:r>
              <w:rPr>
                <w:sz w:val="16"/>
              </w:rPr>
              <w:t>2.1, ENVIRONMENTALLY HAZARDOUS</w:t>
            </w:r>
          </w:p>
        </w:tc>
        <w:tc>
          <w:tcPr>
            <w:tcW w:w="2098" w:type="dxa"/>
            <w:tcBorders>
              <w:top w:val="single" w:sz="4" w:space="0" w:color="006FC0"/>
              <w:left w:val="single" w:sz="4" w:space="0" w:color="006FC0"/>
              <w:bottom w:val="single" w:sz="4" w:space="0" w:color="006FC0"/>
              <w:right w:val="single" w:sz="4" w:space="0" w:color="006FC0"/>
            </w:tcBorders>
          </w:tcPr>
          <w:p w14:paraId="2D89CAF2" w14:textId="77777777" w:rsidR="00822019" w:rsidRDefault="009528A4">
            <w:pPr>
              <w:pStyle w:val="TableParagraph"/>
              <w:spacing w:line="180" w:lineRule="exact"/>
              <w:rPr>
                <w:sz w:val="16"/>
              </w:rPr>
            </w:pPr>
            <w:r>
              <w:rPr>
                <w:sz w:val="16"/>
              </w:rPr>
              <w:t>UN 1950 AEROSOLS,</w:t>
            </w:r>
          </w:p>
          <w:p w14:paraId="1A3B80CE" w14:textId="77777777" w:rsidR="00822019" w:rsidRDefault="009528A4">
            <w:pPr>
              <w:pStyle w:val="TableParagraph"/>
              <w:spacing w:before="1"/>
              <w:ind w:right="391"/>
              <w:rPr>
                <w:sz w:val="16"/>
              </w:rPr>
            </w:pPr>
            <w:r>
              <w:rPr>
                <w:sz w:val="16"/>
              </w:rPr>
              <w:t>2.1, ENVIRONMENTALLY HAZARDOUS</w:t>
            </w:r>
          </w:p>
        </w:tc>
      </w:tr>
      <w:tr w:rsidR="00822019" w14:paraId="5B64E548" w14:textId="77777777">
        <w:trPr>
          <w:trHeight w:hRule="exact" w:val="193"/>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79B622E0" w14:textId="77777777" w:rsidR="00822019" w:rsidRDefault="009528A4">
            <w:pPr>
              <w:pStyle w:val="TableParagraph"/>
              <w:tabs>
                <w:tab w:val="left" w:pos="811"/>
              </w:tabs>
              <w:spacing w:line="179" w:lineRule="exact"/>
              <w:rPr>
                <w:b/>
                <w:sz w:val="16"/>
              </w:rPr>
            </w:pPr>
            <w:r>
              <w:rPr>
                <w:b/>
                <w:color w:val="006FC0"/>
                <w:sz w:val="16"/>
              </w:rPr>
              <w:t>14.3.</w:t>
            </w:r>
            <w:r>
              <w:rPr>
                <w:rFonts w:ascii="Times New Roman"/>
                <w:color w:val="006FC0"/>
                <w:sz w:val="16"/>
              </w:rPr>
              <w:tab/>
            </w:r>
            <w:r>
              <w:rPr>
                <w:b/>
                <w:color w:val="006FC0"/>
                <w:sz w:val="16"/>
              </w:rPr>
              <w:t>Transport hazard</w:t>
            </w:r>
            <w:r>
              <w:rPr>
                <w:b/>
                <w:color w:val="006FC0"/>
                <w:spacing w:val="-10"/>
                <w:sz w:val="16"/>
              </w:rPr>
              <w:t xml:space="preserve"> </w:t>
            </w:r>
            <w:r>
              <w:rPr>
                <w:b/>
                <w:color w:val="006FC0"/>
                <w:sz w:val="16"/>
              </w:rPr>
              <w:t>class(es)</w:t>
            </w:r>
          </w:p>
        </w:tc>
      </w:tr>
      <w:tr w:rsidR="00822019" w14:paraId="51917FA1"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48BCE960" w14:textId="77777777" w:rsidR="00822019" w:rsidRDefault="009528A4">
            <w:pPr>
              <w:pStyle w:val="TableParagraph"/>
              <w:spacing w:line="180" w:lineRule="exact"/>
              <w:rPr>
                <w:sz w:val="16"/>
              </w:rPr>
            </w:pPr>
            <w:r>
              <w:rPr>
                <w:sz w:val="16"/>
              </w:rPr>
              <w:t>2.1</w:t>
            </w:r>
          </w:p>
        </w:tc>
        <w:tc>
          <w:tcPr>
            <w:tcW w:w="2095" w:type="dxa"/>
            <w:tcBorders>
              <w:top w:val="single" w:sz="4" w:space="0" w:color="006FC0"/>
              <w:left w:val="single" w:sz="4" w:space="0" w:color="006FC0"/>
              <w:bottom w:val="single" w:sz="4" w:space="0" w:color="006FC0"/>
              <w:right w:val="single" w:sz="4" w:space="0" w:color="006FC0"/>
            </w:tcBorders>
          </w:tcPr>
          <w:p w14:paraId="1251E923" w14:textId="77777777" w:rsidR="00822019" w:rsidRDefault="009528A4">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6B698E59" w14:textId="77777777" w:rsidR="00822019" w:rsidRDefault="009528A4">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4B86D3BC" w14:textId="77777777" w:rsidR="00822019" w:rsidRDefault="009528A4">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0E75A040" w14:textId="77777777" w:rsidR="00822019" w:rsidRDefault="009528A4">
            <w:pPr>
              <w:pStyle w:val="TableParagraph"/>
              <w:spacing w:line="180" w:lineRule="exact"/>
              <w:rPr>
                <w:sz w:val="16"/>
              </w:rPr>
            </w:pPr>
            <w:r>
              <w:rPr>
                <w:sz w:val="16"/>
              </w:rPr>
              <w:t>2.1</w:t>
            </w:r>
          </w:p>
        </w:tc>
      </w:tr>
      <w:tr w:rsidR="00822019" w14:paraId="17FCFF82" w14:textId="77777777">
        <w:trPr>
          <w:trHeight w:hRule="exact" w:val="931"/>
        </w:trPr>
        <w:tc>
          <w:tcPr>
            <w:tcW w:w="2098" w:type="dxa"/>
            <w:tcBorders>
              <w:top w:val="single" w:sz="4" w:space="0" w:color="006FC0"/>
              <w:left w:val="single" w:sz="4" w:space="0" w:color="006FC0"/>
              <w:bottom w:val="single" w:sz="4" w:space="0" w:color="006FC0"/>
              <w:right w:val="single" w:sz="4" w:space="0" w:color="006FC0"/>
            </w:tcBorders>
          </w:tcPr>
          <w:p w14:paraId="55DA2F29" w14:textId="77777777" w:rsidR="00822019" w:rsidRDefault="009528A4">
            <w:pPr>
              <w:pStyle w:val="TableParagraph"/>
              <w:rPr>
                <w:sz w:val="20"/>
              </w:rPr>
            </w:pPr>
            <w:r>
              <w:rPr>
                <w:noProof/>
                <w:sz w:val="20"/>
                <w:lang w:val="tr-TR" w:eastAsia="tr-TR"/>
              </w:rPr>
              <w:drawing>
                <wp:inline distT="0" distB="0" distL="0" distR="0" wp14:anchorId="5ED94AF8" wp14:editId="511DF897">
                  <wp:extent cx="1177287" cy="588644"/>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20" cstate="print"/>
                          <a:stretch>
                            <a:fillRect/>
                          </a:stretch>
                        </pic:blipFill>
                        <pic:spPr>
                          <a:xfrm>
                            <a:off x="0" y="0"/>
                            <a:ext cx="1177287" cy="588644"/>
                          </a:xfrm>
                          <a:prstGeom prst="rect">
                            <a:avLst/>
                          </a:prstGeom>
                        </pic:spPr>
                      </pic:pic>
                    </a:graphicData>
                  </a:graphic>
                </wp:inline>
              </w:drawing>
            </w:r>
          </w:p>
        </w:tc>
        <w:tc>
          <w:tcPr>
            <w:tcW w:w="2095" w:type="dxa"/>
            <w:tcBorders>
              <w:top w:val="single" w:sz="4" w:space="0" w:color="006FC0"/>
              <w:left w:val="single" w:sz="4" w:space="0" w:color="006FC0"/>
              <w:bottom w:val="single" w:sz="4" w:space="0" w:color="006FC0"/>
              <w:right w:val="single" w:sz="4" w:space="0" w:color="006FC0"/>
            </w:tcBorders>
          </w:tcPr>
          <w:p w14:paraId="2E501269" w14:textId="77777777" w:rsidR="00822019" w:rsidRDefault="009528A4">
            <w:pPr>
              <w:pStyle w:val="TableParagraph"/>
              <w:ind w:left="108"/>
              <w:rPr>
                <w:sz w:val="20"/>
              </w:rPr>
            </w:pPr>
            <w:r>
              <w:rPr>
                <w:noProof/>
                <w:sz w:val="20"/>
                <w:lang w:val="tr-TR" w:eastAsia="tr-TR"/>
              </w:rPr>
              <w:drawing>
                <wp:inline distT="0" distB="0" distL="0" distR="0" wp14:anchorId="05D6934C" wp14:editId="13DD874E">
                  <wp:extent cx="1164336" cy="583692"/>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21" cstate="print"/>
                          <a:stretch>
                            <a:fillRect/>
                          </a:stretch>
                        </pic:blipFill>
                        <pic:spPr>
                          <a:xfrm>
                            <a:off x="0" y="0"/>
                            <a:ext cx="1164336" cy="583692"/>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50DF09CE" w14:textId="77777777" w:rsidR="00822019" w:rsidRDefault="009528A4">
            <w:pPr>
              <w:pStyle w:val="TableParagraph"/>
              <w:ind w:left="108"/>
              <w:rPr>
                <w:sz w:val="20"/>
              </w:rPr>
            </w:pPr>
            <w:r>
              <w:rPr>
                <w:noProof/>
                <w:sz w:val="20"/>
                <w:lang w:val="tr-TR" w:eastAsia="tr-TR"/>
              </w:rPr>
              <w:drawing>
                <wp:inline distT="0" distB="0" distL="0" distR="0" wp14:anchorId="349C73C2" wp14:editId="7111AAB2">
                  <wp:extent cx="1164335" cy="583692"/>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22" cstate="print"/>
                          <a:stretch>
                            <a:fillRect/>
                          </a:stretch>
                        </pic:blipFill>
                        <pic:spPr>
                          <a:xfrm>
                            <a:off x="0" y="0"/>
                            <a:ext cx="1164335" cy="583692"/>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1787FE81" w14:textId="77777777" w:rsidR="00822019" w:rsidRDefault="009528A4">
            <w:pPr>
              <w:pStyle w:val="TableParagraph"/>
              <w:ind w:left="108"/>
              <w:rPr>
                <w:sz w:val="20"/>
              </w:rPr>
            </w:pPr>
            <w:r>
              <w:rPr>
                <w:noProof/>
                <w:sz w:val="20"/>
                <w:lang w:val="tr-TR" w:eastAsia="tr-TR"/>
              </w:rPr>
              <w:drawing>
                <wp:inline distT="0" distB="0" distL="0" distR="0" wp14:anchorId="4DCE6AF8" wp14:editId="02EA9320">
                  <wp:extent cx="1164335" cy="583692"/>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23" cstate="print"/>
                          <a:stretch>
                            <a:fillRect/>
                          </a:stretch>
                        </pic:blipFill>
                        <pic:spPr>
                          <a:xfrm>
                            <a:off x="0" y="0"/>
                            <a:ext cx="1164335" cy="583692"/>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573B4619" w14:textId="77777777" w:rsidR="00822019" w:rsidRDefault="009528A4">
            <w:pPr>
              <w:pStyle w:val="TableParagraph"/>
              <w:rPr>
                <w:sz w:val="20"/>
              </w:rPr>
            </w:pPr>
            <w:r>
              <w:rPr>
                <w:noProof/>
                <w:sz w:val="20"/>
                <w:lang w:val="tr-TR" w:eastAsia="tr-TR"/>
              </w:rPr>
              <w:drawing>
                <wp:inline distT="0" distB="0" distL="0" distR="0" wp14:anchorId="7C1ADCBB" wp14:editId="2D92F549">
                  <wp:extent cx="1177287" cy="588644"/>
                  <wp:effectExtent l="0" t="0" r="0" b="0"/>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png"/>
                          <pic:cNvPicPr/>
                        </pic:nvPicPr>
                        <pic:blipFill>
                          <a:blip r:embed="rId20" cstate="print"/>
                          <a:stretch>
                            <a:fillRect/>
                          </a:stretch>
                        </pic:blipFill>
                        <pic:spPr>
                          <a:xfrm>
                            <a:off x="0" y="0"/>
                            <a:ext cx="1177287" cy="588644"/>
                          </a:xfrm>
                          <a:prstGeom prst="rect">
                            <a:avLst/>
                          </a:prstGeom>
                        </pic:spPr>
                      </pic:pic>
                    </a:graphicData>
                  </a:graphic>
                </wp:inline>
              </w:drawing>
            </w:r>
          </w:p>
        </w:tc>
      </w:tr>
      <w:tr w:rsidR="00822019" w14:paraId="1A7444FF" w14:textId="77777777">
        <w:trPr>
          <w:trHeight w:hRule="exact" w:val="192"/>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5FE2CA35" w14:textId="77777777" w:rsidR="00822019" w:rsidRDefault="009528A4">
            <w:pPr>
              <w:pStyle w:val="TableParagraph"/>
              <w:tabs>
                <w:tab w:val="left" w:pos="811"/>
              </w:tabs>
              <w:spacing w:line="178" w:lineRule="exact"/>
              <w:rPr>
                <w:b/>
                <w:sz w:val="16"/>
              </w:rPr>
            </w:pPr>
            <w:r>
              <w:rPr>
                <w:b/>
                <w:color w:val="006FC0"/>
                <w:sz w:val="16"/>
              </w:rPr>
              <w:t>14.4.</w:t>
            </w:r>
            <w:r>
              <w:rPr>
                <w:rFonts w:ascii="Times New Roman"/>
                <w:color w:val="006FC0"/>
                <w:sz w:val="16"/>
              </w:rPr>
              <w:tab/>
            </w:r>
            <w:r>
              <w:rPr>
                <w:b/>
                <w:color w:val="006FC0"/>
                <w:sz w:val="16"/>
              </w:rPr>
              <w:t>Packing</w:t>
            </w:r>
            <w:r>
              <w:rPr>
                <w:b/>
                <w:color w:val="006FC0"/>
                <w:spacing w:val="-4"/>
                <w:sz w:val="16"/>
              </w:rPr>
              <w:t xml:space="preserve"> </w:t>
            </w:r>
            <w:r>
              <w:rPr>
                <w:b/>
                <w:color w:val="006FC0"/>
                <w:sz w:val="16"/>
              </w:rPr>
              <w:t>group</w:t>
            </w:r>
          </w:p>
        </w:tc>
      </w:tr>
      <w:tr w:rsidR="00822019" w14:paraId="122260DD" w14:textId="77777777">
        <w:trPr>
          <w:trHeight w:hRule="exact" w:val="485"/>
        </w:trPr>
        <w:tc>
          <w:tcPr>
            <w:tcW w:w="2098" w:type="dxa"/>
            <w:tcBorders>
              <w:top w:val="single" w:sz="4" w:space="0" w:color="006FC0"/>
              <w:left w:val="single" w:sz="4" w:space="0" w:color="006FC0"/>
              <w:bottom w:val="single" w:sz="4" w:space="0" w:color="006FC0"/>
              <w:right w:val="single" w:sz="4" w:space="0" w:color="006FC0"/>
            </w:tcBorders>
          </w:tcPr>
          <w:p w14:paraId="7987BA22" w14:textId="77777777" w:rsidR="00822019" w:rsidRDefault="009528A4">
            <w:pPr>
              <w:pStyle w:val="TableParagraph"/>
              <w:spacing w:line="183" w:lineRule="exact"/>
              <w:rPr>
                <w:sz w:val="16"/>
              </w:rPr>
            </w:pPr>
            <w:r>
              <w:rPr>
                <w:sz w:val="16"/>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66FC9FD6" w14:textId="77777777" w:rsidR="00822019" w:rsidRDefault="009528A4">
            <w:pPr>
              <w:pStyle w:val="TableParagraph"/>
              <w:spacing w:line="183"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048CCDC1" w14:textId="77777777" w:rsidR="00822019" w:rsidRDefault="009528A4">
            <w:pPr>
              <w:pStyle w:val="TableParagraph"/>
              <w:spacing w:line="183"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28BE2601" w14:textId="77777777" w:rsidR="00822019" w:rsidRDefault="009528A4">
            <w:pPr>
              <w:pStyle w:val="TableParagraph"/>
              <w:spacing w:line="183"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21C4B361" w14:textId="77777777" w:rsidR="00822019" w:rsidRDefault="009528A4">
            <w:pPr>
              <w:pStyle w:val="TableParagraph"/>
              <w:spacing w:line="183" w:lineRule="exact"/>
              <w:rPr>
                <w:sz w:val="16"/>
              </w:rPr>
            </w:pPr>
            <w:r>
              <w:rPr>
                <w:sz w:val="16"/>
              </w:rPr>
              <w:t>Not applicable</w:t>
            </w:r>
          </w:p>
        </w:tc>
      </w:tr>
      <w:tr w:rsidR="00822019" w14:paraId="0841BA07"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4BEAC2D8" w14:textId="77777777" w:rsidR="00822019" w:rsidRDefault="009528A4">
            <w:pPr>
              <w:pStyle w:val="TableParagraph"/>
              <w:tabs>
                <w:tab w:val="left" w:pos="811"/>
              </w:tabs>
              <w:spacing w:line="178" w:lineRule="exact"/>
              <w:rPr>
                <w:b/>
                <w:sz w:val="16"/>
              </w:rPr>
            </w:pPr>
            <w:r>
              <w:rPr>
                <w:b/>
                <w:color w:val="006FC0"/>
                <w:sz w:val="16"/>
              </w:rPr>
              <w:t>14.5.</w:t>
            </w:r>
            <w:r>
              <w:rPr>
                <w:rFonts w:ascii="Times New Roman"/>
                <w:color w:val="006FC0"/>
                <w:sz w:val="16"/>
              </w:rPr>
              <w:tab/>
            </w:r>
            <w:r>
              <w:rPr>
                <w:b/>
                <w:color w:val="006FC0"/>
                <w:sz w:val="16"/>
              </w:rPr>
              <w:t>Environmental</w:t>
            </w:r>
            <w:r>
              <w:rPr>
                <w:b/>
                <w:color w:val="006FC0"/>
                <w:spacing w:val="-4"/>
                <w:sz w:val="16"/>
              </w:rPr>
              <w:t xml:space="preserve"> </w:t>
            </w:r>
            <w:r>
              <w:rPr>
                <w:b/>
                <w:color w:val="006FC0"/>
                <w:sz w:val="16"/>
              </w:rPr>
              <w:t>hazards</w:t>
            </w:r>
          </w:p>
        </w:tc>
      </w:tr>
      <w:tr w:rsidR="00822019" w14:paraId="7781F1DE" w14:textId="77777777">
        <w:trPr>
          <w:trHeight w:hRule="exact" w:val="379"/>
        </w:trPr>
        <w:tc>
          <w:tcPr>
            <w:tcW w:w="2098" w:type="dxa"/>
            <w:tcBorders>
              <w:top w:val="single" w:sz="4" w:space="0" w:color="006FC0"/>
              <w:left w:val="single" w:sz="4" w:space="0" w:color="006FC0"/>
              <w:bottom w:val="single" w:sz="4" w:space="0" w:color="006FC0"/>
              <w:right w:val="single" w:sz="4" w:space="0" w:color="006FC0"/>
            </w:tcBorders>
          </w:tcPr>
          <w:p w14:paraId="5C8A650D" w14:textId="77777777" w:rsidR="00822019" w:rsidRDefault="009528A4">
            <w:pPr>
              <w:pStyle w:val="TableParagraph"/>
              <w:spacing w:line="180" w:lineRule="exact"/>
              <w:rPr>
                <w:sz w:val="16"/>
              </w:rPr>
            </w:pPr>
            <w:r>
              <w:rPr>
                <w:sz w:val="16"/>
              </w:rPr>
              <w:t>Dangerous for the</w:t>
            </w:r>
          </w:p>
        </w:tc>
        <w:tc>
          <w:tcPr>
            <w:tcW w:w="2095" w:type="dxa"/>
            <w:tcBorders>
              <w:top w:val="single" w:sz="4" w:space="0" w:color="006FC0"/>
              <w:left w:val="single" w:sz="4" w:space="0" w:color="006FC0"/>
              <w:bottom w:val="single" w:sz="4" w:space="0" w:color="006FC0"/>
              <w:right w:val="single" w:sz="4" w:space="0" w:color="006FC0"/>
            </w:tcBorders>
          </w:tcPr>
          <w:p w14:paraId="44537AA4" w14:textId="77777777" w:rsidR="00822019" w:rsidRDefault="009528A4">
            <w:pPr>
              <w:pStyle w:val="TableParagraph"/>
              <w:ind w:right="673"/>
              <w:rPr>
                <w:sz w:val="16"/>
              </w:rPr>
            </w:pPr>
            <w:r>
              <w:rPr>
                <w:sz w:val="16"/>
              </w:rPr>
              <w:t xml:space="preserve">Dangerous for the </w:t>
            </w:r>
            <w:proofErr w:type="gramStart"/>
            <w:r>
              <w:rPr>
                <w:sz w:val="16"/>
              </w:rPr>
              <w:t>environment :</w:t>
            </w:r>
            <w:proofErr w:type="gramEnd"/>
            <w:r>
              <w:rPr>
                <w:sz w:val="16"/>
              </w:rPr>
              <w:t xml:space="preserve"> Yes</w:t>
            </w:r>
          </w:p>
        </w:tc>
        <w:tc>
          <w:tcPr>
            <w:tcW w:w="2098" w:type="dxa"/>
            <w:tcBorders>
              <w:top w:val="single" w:sz="4" w:space="0" w:color="006FC0"/>
              <w:left w:val="single" w:sz="4" w:space="0" w:color="006FC0"/>
              <w:bottom w:val="single" w:sz="4" w:space="0" w:color="006FC0"/>
              <w:right w:val="single" w:sz="4" w:space="0" w:color="006FC0"/>
            </w:tcBorders>
          </w:tcPr>
          <w:p w14:paraId="5194B407" w14:textId="77777777" w:rsidR="00822019" w:rsidRDefault="009528A4">
            <w:pPr>
              <w:pStyle w:val="TableParagraph"/>
              <w:spacing w:line="180" w:lineRule="exact"/>
              <w:rPr>
                <w:sz w:val="16"/>
              </w:rPr>
            </w:pPr>
            <w:r>
              <w:rPr>
                <w:sz w:val="16"/>
              </w:rPr>
              <w:t>Dangerous for the</w:t>
            </w:r>
          </w:p>
        </w:tc>
        <w:tc>
          <w:tcPr>
            <w:tcW w:w="2098" w:type="dxa"/>
            <w:tcBorders>
              <w:top w:val="single" w:sz="4" w:space="0" w:color="006FC0"/>
              <w:left w:val="single" w:sz="4" w:space="0" w:color="006FC0"/>
              <w:bottom w:val="single" w:sz="4" w:space="0" w:color="006FC0"/>
              <w:right w:val="single" w:sz="4" w:space="0" w:color="006FC0"/>
            </w:tcBorders>
          </w:tcPr>
          <w:p w14:paraId="50CB5133" w14:textId="77777777" w:rsidR="00822019" w:rsidRDefault="009528A4">
            <w:pPr>
              <w:pStyle w:val="TableParagraph"/>
              <w:spacing w:line="180" w:lineRule="exact"/>
              <w:rPr>
                <w:sz w:val="16"/>
              </w:rPr>
            </w:pPr>
            <w:r>
              <w:rPr>
                <w:sz w:val="16"/>
              </w:rPr>
              <w:t>Dangerous for the</w:t>
            </w:r>
          </w:p>
        </w:tc>
        <w:tc>
          <w:tcPr>
            <w:tcW w:w="2098" w:type="dxa"/>
            <w:tcBorders>
              <w:top w:val="single" w:sz="4" w:space="0" w:color="006FC0"/>
              <w:left w:val="single" w:sz="4" w:space="0" w:color="006FC0"/>
              <w:bottom w:val="single" w:sz="4" w:space="0" w:color="006FC0"/>
              <w:right w:val="single" w:sz="4" w:space="0" w:color="006FC0"/>
            </w:tcBorders>
          </w:tcPr>
          <w:p w14:paraId="22F6F782" w14:textId="77777777" w:rsidR="00822019" w:rsidRDefault="009528A4">
            <w:pPr>
              <w:pStyle w:val="TableParagraph"/>
              <w:spacing w:line="180" w:lineRule="exact"/>
              <w:rPr>
                <w:sz w:val="16"/>
              </w:rPr>
            </w:pPr>
            <w:r>
              <w:rPr>
                <w:sz w:val="16"/>
              </w:rPr>
              <w:t>Dangerous for the</w:t>
            </w:r>
          </w:p>
        </w:tc>
      </w:tr>
    </w:tbl>
    <w:p w14:paraId="4F28C1F7" w14:textId="77777777" w:rsidR="00822019" w:rsidRDefault="00822019">
      <w:pPr>
        <w:spacing w:line="180" w:lineRule="exact"/>
        <w:rPr>
          <w:sz w:val="16"/>
        </w:rPr>
        <w:sectPr w:rsidR="00822019" w:rsidSect="0091016A">
          <w:type w:val="continuous"/>
          <w:pgSz w:w="11900" w:h="16840"/>
          <w:pgMar w:top="1920" w:right="500" w:bottom="940" w:left="480" w:header="708" w:footer="708" w:gutter="0"/>
          <w:cols w:space="708"/>
        </w:sectPr>
      </w:pPr>
    </w:p>
    <w:p w14:paraId="69A6055B" w14:textId="77777777" w:rsidR="00822019" w:rsidRDefault="00822019">
      <w:pPr>
        <w:pStyle w:val="GvdeMetni"/>
        <w:spacing w:before="4"/>
        <w:ind w:left="0"/>
        <w:rPr>
          <w:sz w:val="5"/>
        </w:rPr>
      </w:pPr>
    </w:p>
    <w:p w14:paraId="21287217" w14:textId="3F18975B" w:rsidR="00822019" w:rsidRDefault="007363E8">
      <w:pPr>
        <w:pStyle w:val="GvdeMetni"/>
        <w:spacing w:before="0" w:line="20" w:lineRule="exact"/>
        <w:ind w:left="112"/>
        <w:rPr>
          <w:sz w:val="2"/>
        </w:rPr>
      </w:pPr>
      <w:r>
        <w:rPr>
          <w:noProof/>
          <w:sz w:val="2"/>
        </w:rPr>
        <mc:AlternateContent>
          <mc:Choice Requires="wpg">
            <w:drawing>
              <wp:inline distT="0" distB="0" distL="0" distR="0" wp14:anchorId="0D155910" wp14:editId="1278CB36">
                <wp:extent cx="6795770" cy="6350"/>
                <wp:effectExtent l="8890" t="2540" r="5715" b="10160"/>
                <wp:docPr id="55372880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908890630" name="Line 14"/>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438643170" name="Line 13"/>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38897005" name="Line 12"/>
                        <wps:cNvCnPr>
                          <a:cxnSpLocks noChangeShapeType="1"/>
                        </wps:cNvCnPr>
                        <wps:spPr bwMode="auto">
                          <a:xfrm>
                            <a:off x="2391" y="5"/>
                            <a:ext cx="830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FF309D" id="Group 11"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">
                <v:line id="Line 14"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" strokecolor="#006fc0" strokeweight=".48pt"/>
                <v:line id="Line 13"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" strokecolor="#006fc0" strokeweight=".48pt"/>
                <v:line id="Line 12" o:spid="_x0000_s1029" style="position:absolute;visibility:visible;mso-wrap-style:square" from="2391,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" strokecolor="#006fc0" strokeweight=".48pt"/>
                <w10:anchorlock/>
              </v:group>
            </w:pict>
          </mc:Fallback>
        </mc:AlternateContent>
      </w:r>
    </w:p>
    <w:p w14:paraId="27ADA3C4" w14:textId="77777777" w:rsidR="00822019" w:rsidRDefault="00822019">
      <w:pPr>
        <w:pStyle w:val="GvdeMetni"/>
        <w:spacing w:before="2"/>
        <w:ind w:left="0"/>
        <w:rPr>
          <w:sz w:val="7"/>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098"/>
        <w:gridCol w:w="2095"/>
        <w:gridCol w:w="2098"/>
        <w:gridCol w:w="2098"/>
        <w:gridCol w:w="2098"/>
      </w:tblGrid>
      <w:tr w:rsidR="00822019" w14:paraId="69DBCD21" w14:textId="77777777">
        <w:trPr>
          <w:trHeight w:hRule="exact" w:val="264"/>
        </w:trPr>
        <w:tc>
          <w:tcPr>
            <w:tcW w:w="2098" w:type="dxa"/>
            <w:tcBorders>
              <w:top w:val="nil"/>
              <w:left w:val="nil"/>
              <w:bottom w:val="nil"/>
              <w:right w:val="nil"/>
            </w:tcBorders>
            <w:shd w:val="clear" w:color="auto" w:fill="006FC0"/>
          </w:tcPr>
          <w:p w14:paraId="4B704DA6" w14:textId="77777777" w:rsidR="00822019" w:rsidRDefault="009528A4">
            <w:pPr>
              <w:pStyle w:val="TableParagraph"/>
              <w:spacing w:line="227" w:lineRule="exact"/>
              <w:ind w:left="107"/>
              <w:rPr>
                <w:b/>
                <w:sz w:val="20"/>
              </w:rPr>
            </w:pPr>
            <w:r>
              <w:rPr>
                <w:b/>
                <w:color w:val="FFFFFF"/>
                <w:sz w:val="20"/>
              </w:rPr>
              <w:t>ADR</w:t>
            </w:r>
          </w:p>
        </w:tc>
        <w:tc>
          <w:tcPr>
            <w:tcW w:w="2095" w:type="dxa"/>
            <w:tcBorders>
              <w:top w:val="nil"/>
              <w:left w:val="nil"/>
              <w:bottom w:val="nil"/>
              <w:right w:val="nil"/>
            </w:tcBorders>
            <w:shd w:val="clear" w:color="auto" w:fill="006FC0"/>
          </w:tcPr>
          <w:p w14:paraId="2E5FC308" w14:textId="77777777" w:rsidR="00822019" w:rsidRDefault="009528A4">
            <w:pPr>
              <w:pStyle w:val="TableParagraph"/>
              <w:spacing w:line="227" w:lineRule="exact"/>
              <w:ind w:left="107"/>
              <w:rPr>
                <w:b/>
                <w:sz w:val="20"/>
              </w:rPr>
            </w:pPr>
            <w:r>
              <w:rPr>
                <w:b/>
                <w:color w:val="FFFFFF"/>
                <w:sz w:val="20"/>
              </w:rPr>
              <w:t>IMDG</w:t>
            </w:r>
          </w:p>
        </w:tc>
        <w:tc>
          <w:tcPr>
            <w:tcW w:w="2098" w:type="dxa"/>
            <w:tcBorders>
              <w:top w:val="nil"/>
              <w:left w:val="nil"/>
              <w:bottom w:val="nil"/>
              <w:right w:val="nil"/>
            </w:tcBorders>
            <w:shd w:val="clear" w:color="auto" w:fill="006FC0"/>
          </w:tcPr>
          <w:p w14:paraId="2AC9C8B3" w14:textId="77777777" w:rsidR="00822019" w:rsidRDefault="009528A4">
            <w:pPr>
              <w:pStyle w:val="TableParagraph"/>
              <w:spacing w:line="227" w:lineRule="exact"/>
              <w:ind w:left="107"/>
              <w:rPr>
                <w:b/>
                <w:sz w:val="20"/>
              </w:rPr>
            </w:pPr>
            <w:r>
              <w:rPr>
                <w:b/>
                <w:color w:val="FFFFFF"/>
                <w:sz w:val="20"/>
              </w:rPr>
              <w:t>IATA</w:t>
            </w:r>
          </w:p>
        </w:tc>
        <w:tc>
          <w:tcPr>
            <w:tcW w:w="2098" w:type="dxa"/>
            <w:tcBorders>
              <w:top w:val="nil"/>
              <w:left w:val="nil"/>
              <w:bottom w:val="nil"/>
              <w:right w:val="nil"/>
            </w:tcBorders>
            <w:shd w:val="clear" w:color="auto" w:fill="006FC0"/>
          </w:tcPr>
          <w:p w14:paraId="1A2536BF" w14:textId="77777777" w:rsidR="00822019" w:rsidRDefault="009528A4">
            <w:pPr>
              <w:pStyle w:val="TableParagraph"/>
              <w:spacing w:line="227" w:lineRule="exact"/>
              <w:ind w:left="107"/>
              <w:rPr>
                <w:b/>
                <w:sz w:val="20"/>
              </w:rPr>
            </w:pPr>
            <w:r>
              <w:rPr>
                <w:b/>
                <w:color w:val="FFFFFF"/>
                <w:sz w:val="20"/>
              </w:rPr>
              <w:t>ADN</w:t>
            </w:r>
          </w:p>
        </w:tc>
        <w:tc>
          <w:tcPr>
            <w:tcW w:w="2098" w:type="dxa"/>
            <w:tcBorders>
              <w:top w:val="nil"/>
              <w:left w:val="nil"/>
              <w:bottom w:val="nil"/>
              <w:right w:val="nil"/>
            </w:tcBorders>
            <w:shd w:val="clear" w:color="auto" w:fill="006FC0"/>
          </w:tcPr>
          <w:p w14:paraId="20B20E50" w14:textId="77777777" w:rsidR="00822019" w:rsidRDefault="009528A4">
            <w:pPr>
              <w:pStyle w:val="TableParagraph"/>
              <w:spacing w:line="227" w:lineRule="exact"/>
              <w:ind w:left="107"/>
              <w:rPr>
                <w:b/>
                <w:sz w:val="20"/>
              </w:rPr>
            </w:pPr>
            <w:r>
              <w:rPr>
                <w:b/>
                <w:color w:val="FFFFFF"/>
                <w:sz w:val="20"/>
              </w:rPr>
              <w:t>RID</w:t>
            </w:r>
          </w:p>
        </w:tc>
      </w:tr>
      <w:tr w:rsidR="00822019" w14:paraId="006D9952" w14:textId="77777777">
        <w:trPr>
          <w:trHeight w:hRule="exact" w:val="259"/>
        </w:trPr>
        <w:tc>
          <w:tcPr>
            <w:tcW w:w="2098" w:type="dxa"/>
          </w:tcPr>
          <w:p w14:paraId="3059626D" w14:textId="77777777" w:rsidR="00822019" w:rsidRDefault="009528A4">
            <w:pPr>
              <w:pStyle w:val="TableParagraph"/>
              <w:spacing w:before="1"/>
              <w:rPr>
                <w:sz w:val="16"/>
              </w:rPr>
            </w:pPr>
            <w:proofErr w:type="gramStart"/>
            <w:r>
              <w:rPr>
                <w:sz w:val="16"/>
              </w:rPr>
              <w:t>environment :</w:t>
            </w:r>
            <w:proofErr w:type="gramEnd"/>
            <w:r>
              <w:rPr>
                <w:sz w:val="16"/>
              </w:rPr>
              <w:t xml:space="preserve"> Yes</w:t>
            </w:r>
          </w:p>
        </w:tc>
        <w:tc>
          <w:tcPr>
            <w:tcW w:w="2095" w:type="dxa"/>
          </w:tcPr>
          <w:p w14:paraId="7021B79A" w14:textId="77777777" w:rsidR="00822019" w:rsidRDefault="009528A4">
            <w:pPr>
              <w:pStyle w:val="TableParagraph"/>
              <w:spacing w:before="1"/>
              <w:rPr>
                <w:sz w:val="16"/>
              </w:rPr>
            </w:pPr>
            <w:r>
              <w:rPr>
                <w:sz w:val="16"/>
              </w:rPr>
              <w:t xml:space="preserve">Marine </w:t>
            </w:r>
            <w:proofErr w:type="gramStart"/>
            <w:r>
              <w:rPr>
                <w:sz w:val="16"/>
              </w:rPr>
              <w:t>pollutant :</w:t>
            </w:r>
            <w:proofErr w:type="gramEnd"/>
            <w:r>
              <w:rPr>
                <w:sz w:val="16"/>
              </w:rPr>
              <w:t xml:space="preserve"> Yes</w:t>
            </w:r>
          </w:p>
        </w:tc>
        <w:tc>
          <w:tcPr>
            <w:tcW w:w="2098" w:type="dxa"/>
          </w:tcPr>
          <w:p w14:paraId="588D7E23" w14:textId="77777777" w:rsidR="00822019" w:rsidRDefault="009528A4">
            <w:pPr>
              <w:pStyle w:val="TableParagraph"/>
              <w:spacing w:before="1"/>
              <w:rPr>
                <w:sz w:val="16"/>
              </w:rPr>
            </w:pPr>
            <w:proofErr w:type="gramStart"/>
            <w:r>
              <w:rPr>
                <w:sz w:val="16"/>
              </w:rPr>
              <w:t>environment :</w:t>
            </w:r>
            <w:proofErr w:type="gramEnd"/>
            <w:r>
              <w:rPr>
                <w:sz w:val="16"/>
              </w:rPr>
              <w:t xml:space="preserve"> Yes</w:t>
            </w:r>
          </w:p>
        </w:tc>
        <w:tc>
          <w:tcPr>
            <w:tcW w:w="2098" w:type="dxa"/>
          </w:tcPr>
          <w:p w14:paraId="472CF3D5" w14:textId="77777777" w:rsidR="00822019" w:rsidRDefault="009528A4">
            <w:pPr>
              <w:pStyle w:val="TableParagraph"/>
              <w:spacing w:before="1"/>
              <w:rPr>
                <w:sz w:val="16"/>
              </w:rPr>
            </w:pPr>
            <w:proofErr w:type="gramStart"/>
            <w:r>
              <w:rPr>
                <w:sz w:val="16"/>
              </w:rPr>
              <w:t>environment :</w:t>
            </w:r>
            <w:proofErr w:type="gramEnd"/>
            <w:r>
              <w:rPr>
                <w:sz w:val="16"/>
              </w:rPr>
              <w:t xml:space="preserve"> Yes</w:t>
            </w:r>
          </w:p>
        </w:tc>
        <w:tc>
          <w:tcPr>
            <w:tcW w:w="2098" w:type="dxa"/>
          </w:tcPr>
          <w:p w14:paraId="22931A88" w14:textId="77777777" w:rsidR="00822019" w:rsidRDefault="009528A4">
            <w:pPr>
              <w:pStyle w:val="TableParagraph"/>
              <w:spacing w:before="1"/>
              <w:rPr>
                <w:sz w:val="16"/>
              </w:rPr>
            </w:pPr>
            <w:proofErr w:type="gramStart"/>
            <w:r>
              <w:rPr>
                <w:sz w:val="16"/>
              </w:rPr>
              <w:t>environment :</w:t>
            </w:r>
            <w:proofErr w:type="gramEnd"/>
            <w:r>
              <w:rPr>
                <w:sz w:val="16"/>
              </w:rPr>
              <w:t xml:space="preserve"> Yes</w:t>
            </w:r>
          </w:p>
        </w:tc>
      </w:tr>
      <w:tr w:rsidR="00822019" w14:paraId="0CB00F6D" w14:textId="77777777">
        <w:trPr>
          <w:trHeight w:hRule="exact" w:val="254"/>
        </w:trPr>
        <w:tc>
          <w:tcPr>
            <w:tcW w:w="10486" w:type="dxa"/>
            <w:gridSpan w:val="5"/>
          </w:tcPr>
          <w:p w14:paraId="079F7DF7" w14:textId="77777777" w:rsidR="00822019" w:rsidRDefault="009528A4">
            <w:pPr>
              <w:pStyle w:val="TableParagraph"/>
              <w:spacing w:line="180" w:lineRule="exact"/>
              <w:ind w:left="3811" w:right="3813"/>
              <w:jc w:val="center"/>
              <w:rPr>
                <w:sz w:val="16"/>
              </w:rPr>
            </w:pPr>
            <w:r>
              <w:rPr>
                <w:sz w:val="16"/>
              </w:rPr>
              <w:t>No supplementary information available</w:t>
            </w:r>
          </w:p>
        </w:tc>
      </w:tr>
    </w:tbl>
    <w:p w14:paraId="594C8B65" w14:textId="77777777" w:rsidR="00822019" w:rsidRDefault="00822019">
      <w:pPr>
        <w:pStyle w:val="GvdeMetni"/>
        <w:spacing w:before="3"/>
        <w:ind w:left="0"/>
        <w:rPr>
          <w:sz w:val="7"/>
        </w:rPr>
      </w:pPr>
    </w:p>
    <w:p w14:paraId="688C8C20" w14:textId="77777777" w:rsidR="00822019" w:rsidRDefault="009528A4">
      <w:pPr>
        <w:pStyle w:val="Balk2"/>
        <w:numPr>
          <w:ilvl w:val="1"/>
          <w:numId w:val="1"/>
        </w:numPr>
        <w:tabs>
          <w:tab w:val="left" w:pos="947"/>
          <w:tab w:val="left" w:pos="949"/>
          <w:tab w:val="left" w:pos="10735"/>
        </w:tabs>
        <w:spacing w:before="96"/>
        <w:ind w:hanging="708"/>
        <w:rPr>
          <w:rFonts w:ascii="Times New Roman"/>
          <w:b w:val="0"/>
        </w:rPr>
      </w:pPr>
      <w:r>
        <w:rPr>
          <w:color w:val="006FC0"/>
          <w:shd w:val="clear" w:color="auto" w:fill="C6D9F1"/>
        </w:rPr>
        <w:t>Special precautions for</w:t>
      </w:r>
      <w:r>
        <w:rPr>
          <w:color w:val="006FC0"/>
          <w:spacing w:val="-8"/>
          <w:shd w:val="clear" w:color="auto" w:fill="C6D9F1"/>
        </w:rPr>
        <w:t xml:space="preserve"> </w:t>
      </w:r>
      <w:r>
        <w:rPr>
          <w:color w:val="006FC0"/>
          <w:shd w:val="clear" w:color="auto" w:fill="C6D9F1"/>
        </w:rPr>
        <w:t>user</w:t>
      </w:r>
      <w:r>
        <w:rPr>
          <w:rFonts w:ascii="Times New Roman"/>
          <w:b w:val="0"/>
          <w:color w:val="006FC0"/>
          <w:shd w:val="clear" w:color="auto" w:fill="C6D9F1"/>
        </w:rPr>
        <w:tab/>
      </w:r>
    </w:p>
    <w:p w14:paraId="72E89578" w14:textId="77777777" w:rsidR="00822019" w:rsidRDefault="00822019">
      <w:pPr>
        <w:pStyle w:val="GvdeMetni"/>
        <w:spacing w:before="5"/>
        <w:ind w:left="0"/>
        <w:rPr>
          <w:rFonts w:ascii="Times New Roman"/>
          <w:sz w:val="15"/>
        </w:rPr>
      </w:pPr>
    </w:p>
    <w:p w14:paraId="5FBB015F" w14:textId="77777777" w:rsidR="00822019" w:rsidRDefault="009528A4">
      <w:pPr>
        <w:ind w:left="235"/>
        <w:rPr>
          <w:b/>
          <w:sz w:val="16"/>
        </w:rPr>
      </w:pPr>
      <w:r>
        <w:rPr>
          <w:b/>
          <w:color w:val="006FC0"/>
          <w:sz w:val="16"/>
        </w:rPr>
        <w:t>- Overland transport</w:t>
      </w:r>
    </w:p>
    <w:p w14:paraId="24307F31" w14:textId="77777777" w:rsidR="00822019" w:rsidRDefault="009528A4">
      <w:pPr>
        <w:pStyle w:val="GvdeMetni"/>
        <w:tabs>
          <w:tab w:val="left" w:pos="3784"/>
        </w:tabs>
        <w:spacing w:before="62"/>
      </w:pPr>
      <w:r>
        <w:t>Classification</w:t>
      </w:r>
      <w:r>
        <w:rPr>
          <w:spacing w:val="-4"/>
        </w:rPr>
        <w:t xml:space="preserve"> </w:t>
      </w:r>
      <w:r>
        <w:t>code</w:t>
      </w:r>
      <w:r>
        <w:rPr>
          <w:spacing w:val="-4"/>
        </w:rPr>
        <w:t xml:space="preserve"> </w:t>
      </w:r>
      <w:r>
        <w:t>(ADR)</w:t>
      </w:r>
      <w:r>
        <w:rPr>
          <w:rFonts w:ascii="Times New Roman"/>
        </w:rPr>
        <w:tab/>
      </w:r>
      <w:r>
        <w:t xml:space="preserve">: </w:t>
      </w:r>
      <w:r>
        <w:rPr>
          <w:spacing w:val="24"/>
        </w:rPr>
        <w:t xml:space="preserve"> </w:t>
      </w:r>
      <w:r>
        <w:t>5F</w:t>
      </w:r>
    </w:p>
    <w:p w14:paraId="738C40EE" w14:textId="77777777" w:rsidR="00822019" w:rsidRDefault="009528A4">
      <w:pPr>
        <w:pStyle w:val="GvdeMetni"/>
        <w:tabs>
          <w:tab w:val="left" w:pos="3784"/>
        </w:tabs>
      </w:pPr>
      <w:r>
        <w:t>Special</w:t>
      </w:r>
      <w:r>
        <w:rPr>
          <w:spacing w:val="-3"/>
        </w:rPr>
        <w:t xml:space="preserve"> </w:t>
      </w:r>
      <w:r>
        <w:t>provisions (ADR)</w:t>
      </w:r>
      <w:r>
        <w:rPr>
          <w:rFonts w:ascii="Times New Roman"/>
        </w:rPr>
        <w:tab/>
      </w:r>
      <w:r>
        <w:t>:  190, 327, 344,</w:t>
      </w:r>
      <w:r>
        <w:rPr>
          <w:spacing w:val="21"/>
        </w:rPr>
        <w:t xml:space="preserve"> </w:t>
      </w:r>
      <w:r>
        <w:t>625</w:t>
      </w:r>
    </w:p>
    <w:p w14:paraId="66A3EB43" w14:textId="77777777" w:rsidR="00822019" w:rsidRDefault="009528A4">
      <w:pPr>
        <w:pStyle w:val="GvdeMetni"/>
        <w:tabs>
          <w:tab w:val="left" w:pos="3784"/>
        </w:tabs>
        <w:spacing w:before="58"/>
      </w:pPr>
      <w:r>
        <w:t>Limited</w:t>
      </w:r>
      <w:r>
        <w:rPr>
          <w:spacing w:val="-4"/>
        </w:rPr>
        <w:t xml:space="preserve"> </w:t>
      </w:r>
      <w:r>
        <w:t>quantities</w:t>
      </w:r>
      <w:r>
        <w:rPr>
          <w:spacing w:val="-2"/>
        </w:rPr>
        <w:t xml:space="preserve"> </w:t>
      </w:r>
      <w:r>
        <w:t>(ADR)</w:t>
      </w:r>
      <w:r>
        <w:rPr>
          <w:rFonts w:ascii="Times New Roman"/>
        </w:rPr>
        <w:tab/>
      </w:r>
      <w:r>
        <w:t xml:space="preserve">: </w:t>
      </w:r>
      <w:r>
        <w:rPr>
          <w:spacing w:val="23"/>
        </w:rPr>
        <w:t xml:space="preserve"> </w:t>
      </w:r>
      <w:r>
        <w:t>1l</w:t>
      </w:r>
    </w:p>
    <w:p w14:paraId="39854C78" w14:textId="77777777" w:rsidR="00822019" w:rsidRDefault="009528A4">
      <w:pPr>
        <w:pStyle w:val="GvdeMetni"/>
        <w:tabs>
          <w:tab w:val="left" w:pos="3784"/>
        </w:tabs>
      </w:pPr>
      <w:r>
        <w:t>Excepted</w:t>
      </w:r>
      <w:r>
        <w:rPr>
          <w:spacing w:val="-2"/>
        </w:rPr>
        <w:t xml:space="preserve"> </w:t>
      </w:r>
      <w:r>
        <w:t>quantities</w:t>
      </w:r>
      <w:r>
        <w:rPr>
          <w:spacing w:val="-3"/>
        </w:rPr>
        <w:t xml:space="preserve"> </w:t>
      </w:r>
      <w:r>
        <w:t>(ADR)</w:t>
      </w:r>
      <w:r>
        <w:rPr>
          <w:rFonts w:ascii="Times New Roman"/>
        </w:rPr>
        <w:tab/>
      </w:r>
      <w:r>
        <w:t xml:space="preserve">: </w:t>
      </w:r>
      <w:r>
        <w:rPr>
          <w:spacing w:val="25"/>
        </w:rPr>
        <w:t xml:space="preserve"> </w:t>
      </w:r>
      <w:r>
        <w:t>E0</w:t>
      </w:r>
    </w:p>
    <w:p w14:paraId="49D37D59" w14:textId="77777777" w:rsidR="00822019" w:rsidRDefault="009528A4">
      <w:pPr>
        <w:pStyle w:val="GvdeMetni"/>
        <w:tabs>
          <w:tab w:val="left" w:pos="3784"/>
        </w:tabs>
      </w:pPr>
      <w:r>
        <w:t>Packing</w:t>
      </w:r>
      <w:r>
        <w:rPr>
          <w:spacing w:val="-2"/>
        </w:rPr>
        <w:t xml:space="preserve"> </w:t>
      </w:r>
      <w:r>
        <w:t>instructions</w:t>
      </w:r>
      <w:r>
        <w:rPr>
          <w:spacing w:val="-3"/>
        </w:rPr>
        <w:t xml:space="preserve"> </w:t>
      </w:r>
      <w:r>
        <w:t>(ADR)</w:t>
      </w:r>
      <w:r>
        <w:rPr>
          <w:rFonts w:ascii="Times New Roman"/>
        </w:rPr>
        <w:tab/>
      </w:r>
      <w:r>
        <w:t>:  P207,</w:t>
      </w:r>
      <w:r>
        <w:rPr>
          <w:spacing w:val="21"/>
        </w:rPr>
        <w:t xml:space="preserve"> </w:t>
      </w:r>
      <w:r>
        <w:t>LP200</w:t>
      </w:r>
    </w:p>
    <w:p w14:paraId="517C8C6F" w14:textId="77777777" w:rsidR="00822019" w:rsidRDefault="009528A4">
      <w:pPr>
        <w:pStyle w:val="GvdeMetni"/>
        <w:tabs>
          <w:tab w:val="left" w:pos="3784"/>
        </w:tabs>
        <w:spacing w:before="58"/>
      </w:pPr>
      <w:r>
        <w:t>Special packing</w:t>
      </w:r>
      <w:r>
        <w:rPr>
          <w:spacing w:val="-5"/>
        </w:rPr>
        <w:t xml:space="preserve"> </w:t>
      </w:r>
      <w:r>
        <w:t>provisions</w:t>
      </w:r>
      <w:r>
        <w:rPr>
          <w:spacing w:val="-3"/>
        </w:rPr>
        <w:t xml:space="preserve"> </w:t>
      </w:r>
      <w:r>
        <w:t>(ADR)</w:t>
      </w:r>
      <w:r>
        <w:rPr>
          <w:rFonts w:ascii="Times New Roman"/>
        </w:rPr>
        <w:tab/>
      </w:r>
      <w:r>
        <w:t>:   PP87, RR6,</w:t>
      </w:r>
      <w:r>
        <w:rPr>
          <w:spacing w:val="-21"/>
        </w:rPr>
        <w:t xml:space="preserve"> </w:t>
      </w:r>
      <w:r>
        <w:t>L2</w:t>
      </w:r>
    </w:p>
    <w:p w14:paraId="322454A5" w14:textId="77777777" w:rsidR="00822019" w:rsidRDefault="009528A4">
      <w:pPr>
        <w:pStyle w:val="GvdeMetni"/>
        <w:tabs>
          <w:tab w:val="left" w:pos="3784"/>
        </w:tabs>
      </w:pPr>
      <w:r>
        <w:t>Mixed packing</w:t>
      </w:r>
      <w:r>
        <w:rPr>
          <w:spacing w:val="-3"/>
        </w:rPr>
        <w:t xml:space="preserve"> </w:t>
      </w:r>
      <w:r>
        <w:t>provisions</w:t>
      </w:r>
      <w:r>
        <w:rPr>
          <w:spacing w:val="-3"/>
        </w:rPr>
        <w:t xml:space="preserve"> </w:t>
      </w:r>
      <w:r>
        <w:t>(ADR)</w:t>
      </w:r>
      <w:r>
        <w:rPr>
          <w:rFonts w:ascii="Times New Roman"/>
        </w:rPr>
        <w:tab/>
      </w:r>
      <w:r>
        <w:t xml:space="preserve">: </w:t>
      </w:r>
      <w:r>
        <w:rPr>
          <w:spacing w:val="23"/>
        </w:rPr>
        <w:t xml:space="preserve"> </w:t>
      </w:r>
      <w:r>
        <w:t>MP9</w:t>
      </w:r>
    </w:p>
    <w:p w14:paraId="36CFFB02" w14:textId="77777777" w:rsidR="00822019" w:rsidRDefault="009528A4">
      <w:pPr>
        <w:pStyle w:val="GvdeMetni"/>
        <w:tabs>
          <w:tab w:val="left" w:pos="3784"/>
        </w:tabs>
      </w:pPr>
      <w:r>
        <w:t>Transport</w:t>
      </w:r>
      <w:r>
        <w:rPr>
          <w:spacing w:val="-2"/>
        </w:rPr>
        <w:t xml:space="preserve"> </w:t>
      </w:r>
      <w:r>
        <w:t>category</w:t>
      </w:r>
      <w:r>
        <w:rPr>
          <w:spacing w:val="-2"/>
        </w:rPr>
        <w:t xml:space="preserve"> </w:t>
      </w:r>
      <w:r>
        <w:t>(ADR)</w:t>
      </w:r>
      <w:r>
        <w:rPr>
          <w:rFonts w:ascii="Times New Roman"/>
        </w:rPr>
        <w:tab/>
      </w:r>
      <w:r>
        <w:t xml:space="preserve">: </w:t>
      </w:r>
      <w:r>
        <w:rPr>
          <w:spacing w:val="24"/>
        </w:rPr>
        <w:t xml:space="preserve"> </w:t>
      </w:r>
      <w:r>
        <w:t>2</w:t>
      </w:r>
    </w:p>
    <w:p w14:paraId="63DD56FD" w14:textId="77777777" w:rsidR="00822019" w:rsidRDefault="00822019">
      <w:pPr>
        <w:sectPr w:rsidR="00822019" w:rsidSect="0091016A">
          <w:headerReference w:type="default" r:id="rId24"/>
          <w:pgSz w:w="11900" w:h="16840"/>
          <w:pgMar w:top="1920" w:right="500" w:bottom="940" w:left="480" w:header="714" w:footer="747" w:gutter="0"/>
          <w:cols w:space="708"/>
        </w:sectPr>
      </w:pPr>
    </w:p>
    <w:p w14:paraId="3D5F0AE4" w14:textId="77777777" w:rsidR="00822019" w:rsidRDefault="009528A4">
      <w:pPr>
        <w:pStyle w:val="GvdeMetni"/>
        <w:spacing w:before="58"/>
        <w:ind w:right="-19"/>
      </w:pPr>
      <w:r>
        <w:t>Special provisions for carriage - Packages (ADR)</w:t>
      </w:r>
    </w:p>
    <w:p w14:paraId="0231A4A6" w14:textId="77777777" w:rsidR="00822019" w:rsidRDefault="009528A4">
      <w:pPr>
        <w:pStyle w:val="GvdeMetni"/>
        <w:ind w:right="70"/>
      </w:pPr>
      <w:r>
        <w:t>Special provisions for carriage - Loading, unloading and handling (ADR)</w:t>
      </w:r>
    </w:p>
    <w:p w14:paraId="45862349" w14:textId="77777777" w:rsidR="00822019" w:rsidRDefault="009528A4">
      <w:pPr>
        <w:pStyle w:val="GvdeMetni"/>
        <w:ind w:right="-19"/>
      </w:pPr>
      <w:r>
        <w:t>Special provisions for carriage - Operation (ADR)</w:t>
      </w:r>
    </w:p>
    <w:p w14:paraId="46047D17" w14:textId="77777777" w:rsidR="00822019" w:rsidRDefault="009528A4">
      <w:pPr>
        <w:pStyle w:val="GvdeMetni"/>
        <w:spacing w:before="58"/>
      </w:pPr>
      <w:r>
        <w:br w:type="column"/>
      </w:r>
      <w:r>
        <w:t>:  V14</w:t>
      </w:r>
    </w:p>
    <w:p w14:paraId="353FB678" w14:textId="77777777" w:rsidR="00822019" w:rsidRDefault="00822019">
      <w:pPr>
        <w:pStyle w:val="GvdeMetni"/>
        <w:spacing w:before="4"/>
        <w:ind w:left="0"/>
        <w:rPr>
          <w:sz w:val="21"/>
        </w:rPr>
      </w:pPr>
    </w:p>
    <w:p w14:paraId="6847EEA3" w14:textId="77777777" w:rsidR="00822019" w:rsidRDefault="009528A4">
      <w:pPr>
        <w:pStyle w:val="GvdeMetni"/>
        <w:spacing w:before="0"/>
      </w:pPr>
      <w:r>
        <w:t>:  CV9, CV12</w:t>
      </w:r>
    </w:p>
    <w:p w14:paraId="2A9AC346" w14:textId="77777777" w:rsidR="00822019" w:rsidRDefault="00822019">
      <w:pPr>
        <w:pStyle w:val="GvdeMetni"/>
        <w:spacing w:before="1"/>
        <w:ind w:left="0"/>
        <w:rPr>
          <w:sz w:val="21"/>
        </w:rPr>
      </w:pPr>
    </w:p>
    <w:p w14:paraId="0E422907" w14:textId="77777777" w:rsidR="00822019" w:rsidRDefault="009528A4">
      <w:pPr>
        <w:pStyle w:val="GvdeMetni"/>
        <w:spacing w:before="0"/>
      </w:pPr>
      <w:r>
        <w:t>:  S2</w:t>
      </w:r>
    </w:p>
    <w:p w14:paraId="1B2CA7CB" w14:textId="77777777" w:rsidR="00822019" w:rsidRDefault="00822019">
      <w:pPr>
        <w:sectPr w:rsidR="00822019" w:rsidSect="0091016A">
          <w:type w:val="continuous"/>
          <w:pgSz w:w="11900" w:h="16840"/>
          <w:pgMar w:top="1920" w:right="500" w:bottom="940" w:left="480" w:header="708" w:footer="708" w:gutter="0"/>
          <w:cols w:num="2" w:space="708" w:equalWidth="0">
            <w:col w:w="3225" w:space="325"/>
            <w:col w:w="7370"/>
          </w:cols>
        </w:sectPr>
      </w:pPr>
    </w:p>
    <w:p w14:paraId="1B2DDDB5" w14:textId="77777777" w:rsidR="00822019" w:rsidRDefault="009528A4">
      <w:pPr>
        <w:pStyle w:val="GvdeMetni"/>
        <w:tabs>
          <w:tab w:val="left" w:pos="3784"/>
        </w:tabs>
        <w:spacing w:before="58"/>
      </w:pPr>
      <w:r>
        <w:t>Tunnel restriction</w:t>
      </w:r>
      <w:r>
        <w:rPr>
          <w:spacing w:val="-5"/>
        </w:rPr>
        <w:t xml:space="preserve"> </w:t>
      </w:r>
      <w:r>
        <w:t>code</w:t>
      </w:r>
      <w:r>
        <w:rPr>
          <w:spacing w:val="-1"/>
        </w:rPr>
        <w:t xml:space="preserve"> </w:t>
      </w:r>
      <w:r>
        <w:t>(ADR)</w:t>
      </w:r>
      <w:r>
        <w:rPr>
          <w:rFonts w:ascii="Times New Roman"/>
        </w:rPr>
        <w:tab/>
      </w:r>
      <w:r>
        <w:t xml:space="preserve">: </w:t>
      </w:r>
      <w:r>
        <w:rPr>
          <w:spacing w:val="24"/>
        </w:rPr>
        <w:t xml:space="preserve"> </w:t>
      </w:r>
      <w:r>
        <w:t>D</w:t>
      </w:r>
    </w:p>
    <w:p w14:paraId="499F1CC1" w14:textId="77777777" w:rsidR="00822019" w:rsidRDefault="00822019">
      <w:pPr>
        <w:pStyle w:val="GvdeMetni"/>
        <w:spacing w:before="5"/>
        <w:ind w:left="0"/>
        <w:rPr>
          <w:sz w:val="15"/>
        </w:rPr>
      </w:pPr>
    </w:p>
    <w:p w14:paraId="781EF432" w14:textId="77777777" w:rsidR="00822019" w:rsidRDefault="009528A4">
      <w:pPr>
        <w:pStyle w:val="Balk2"/>
        <w:ind w:left="235"/>
      </w:pPr>
      <w:r>
        <w:rPr>
          <w:color w:val="006FC0"/>
        </w:rPr>
        <w:t>- Transport by sea</w:t>
      </w:r>
    </w:p>
    <w:p w14:paraId="568B2B6E" w14:textId="77777777" w:rsidR="00822019" w:rsidRDefault="009528A4">
      <w:pPr>
        <w:pStyle w:val="GvdeMetni"/>
        <w:tabs>
          <w:tab w:val="left" w:pos="3784"/>
        </w:tabs>
        <w:spacing w:before="62"/>
      </w:pPr>
      <w:r>
        <w:t>Special</w:t>
      </w:r>
      <w:r>
        <w:rPr>
          <w:spacing w:val="-4"/>
        </w:rPr>
        <w:t xml:space="preserve"> </w:t>
      </w:r>
      <w:r>
        <w:t>provisions</w:t>
      </w:r>
      <w:r>
        <w:rPr>
          <w:spacing w:val="-1"/>
        </w:rPr>
        <w:t xml:space="preserve"> </w:t>
      </w:r>
      <w:r>
        <w:t>(IMDG)</w:t>
      </w:r>
      <w:r>
        <w:rPr>
          <w:rFonts w:ascii="Times New Roman"/>
        </w:rPr>
        <w:tab/>
      </w:r>
      <w:r>
        <w:t>:  63, 190, 277, 327, 344, 381,</w:t>
      </w:r>
      <w:r>
        <w:rPr>
          <w:spacing w:val="17"/>
        </w:rPr>
        <w:t xml:space="preserve"> </w:t>
      </w:r>
      <w:r>
        <w:t>959</w:t>
      </w:r>
    </w:p>
    <w:p w14:paraId="340E122C" w14:textId="77777777" w:rsidR="00822019" w:rsidRDefault="009528A4">
      <w:pPr>
        <w:pStyle w:val="GvdeMetni"/>
        <w:tabs>
          <w:tab w:val="left" w:pos="3784"/>
        </w:tabs>
        <w:spacing w:before="57"/>
      </w:pPr>
      <w:r>
        <w:t>Packing</w:t>
      </w:r>
      <w:r>
        <w:rPr>
          <w:spacing w:val="-2"/>
        </w:rPr>
        <w:t xml:space="preserve"> </w:t>
      </w:r>
      <w:r>
        <w:t>instructions</w:t>
      </w:r>
      <w:r>
        <w:rPr>
          <w:spacing w:val="-3"/>
        </w:rPr>
        <w:t xml:space="preserve"> </w:t>
      </w:r>
      <w:r>
        <w:t>(IMDG)</w:t>
      </w:r>
      <w:r>
        <w:rPr>
          <w:rFonts w:ascii="Times New Roman"/>
        </w:rPr>
        <w:tab/>
      </w:r>
      <w:r>
        <w:t>:  P207,</w:t>
      </w:r>
      <w:r>
        <w:rPr>
          <w:spacing w:val="21"/>
        </w:rPr>
        <w:t xml:space="preserve"> </w:t>
      </w:r>
      <w:r>
        <w:t>LP200</w:t>
      </w:r>
    </w:p>
    <w:p w14:paraId="1ADBFB74" w14:textId="77777777" w:rsidR="00822019" w:rsidRDefault="009528A4">
      <w:pPr>
        <w:pStyle w:val="GvdeMetni"/>
        <w:tabs>
          <w:tab w:val="left" w:pos="3784"/>
        </w:tabs>
      </w:pPr>
      <w:r>
        <w:t>Special packing</w:t>
      </w:r>
      <w:r>
        <w:rPr>
          <w:spacing w:val="-5"/>
        </w:rPr>
        <w:t xml:space="preserve"> </w:t>
      </w:r>
      <w:r>
        <w:t>provisions</w:t>
      </w:r>
      <w:r>
        <w:rPr>
          <w:spacing w:val="-3"/>
        </w:rPr>
        <w:t xml:space="preserve"> </w:t>
      </w:r>
      <w:r>
        <w:t>(IMDG)</w:t>
      </w:r>
      <w:r>
        <w:rPr>
          <w:rFonts w:ascii="Times New Roman"/>
        </w:rPr>
        <w:tab/>
      </w:r>
      <w:r>
        <w:t>:   PP87,</w:t>
      </w:r>
      <w:r>
        <w:rPr>
          <w:spacing w:val="-21"/>
        </w:rPr>
        <w:t xml:space="preserve"> </w:t>
      </w:r>
      <w:r>
        <w:t>L2</w:t>
      </w:r>
    </w:p>
    <w:p w14:paraId="044A3FFA" w14:textId="77777777" w:rsidR="00822019" w:rsidRDefault="009528A4">
      <w:pPr>
        <w:pStyle w:val="GvdeMetni"/>
        <w:tabs>
          <w:tab w:val="left" w:pos="3784"/>
        </w:tabs>
      </w:pPr>
      <w:proofErr w:type="spellStart"/>
      <w:r>
        <w:t>EmS</w:t>
      </w:r>
      <w:proofErr w:type="spellEnd"/>
      <w:r>
        <w:t>-No. (Fire)</w:t>
      </w:r>
      <w:r>
        <w:rPr>
          <w:rFonts w:ascii="Times New Roman"/>
        </w:rPr>
        <w:tab/>
      </w:r>
      <w:r>
        <w:t xml:space="preserve">: </w:t>
      </w:r>
      <w:r>
        <w:rPr>
          <w:spacing w:val="24"/>
        </w:rPr>
        <w:t xml:space="preserve"> </w:t>
      </w:r>
      <w:r>
        <w:t>F-D</w:t>
      </w:r>
    </w:p>
    <w:p w14:paraId="2F84FB17" w14:textId="77777777" w:rsidR="00822019" w:rsidRDefault="009528A4">
      <w:pPr>
        <w:pStyle w:val="GvdeMetni"/>
        <w:tabs>
          <w:tab w:val="left" w:pos="3784"/>
        </w:tabs>
        <w:spacing w:before="57"/>
      </w:pPr>
      <w:proofErr w:type="spellStart"/>
      <w:r>
        <w:t>EmS</w:t>
      </w:r>
      <w:proofErr w:type="spellEnd"/>
      <w:r>
        <w:t>-No.</w:t>
      </w:r>
      <w:r>
        <w:rPr>
          <w:spacing w:val="-1"/>
        </w:rPr>
        <w:t xml:space="preserve"> </w:t>
      </w:r>
      <w:r>
        <w:t>(Spillage)</w:t>
      </w:r>
      <w:r>
        <w:rPr>
          <w:rFonts w:ascii="Times New Roman"/>
        </w:rPr>
        <w:tab/>
      </w:r>
      <w:r>
        <w:t xml:space="preserve">: </w:t>
      </w:r>
      <w:r>
        <w:rPr>
          <w:spacing w:val="24"/>
        </w:rPr>
        <w:t xml:space="preserve"> </w:t>
      </w:r>
      <w:r>
        <w:t>S-U</w:t>
      </w:r>
    </w:p>
    <w:p w14:paraId="1BA16DB6" w14:textId="77777777" w:rsidR="00822019" w:rsidRDefault="009528A4">
      <w:pPr>
        <w:pStyle w:val="GvdeMetni"/>
        <w:tabs>
          <w:tab w:val="left" w:pos="3784"/>
        </w:tabs>
      </w:pPr>
      <w:r>
        <w:t>Stowage</w:t>
      </w:r>
      <w:r>
        <w:rPr>
          <w:spacing w:val="-2"/>
        </w:rPr>
        <w:t xml:space="preserve"> </w:t>
      </w:r>
      <w:r>
        <w:t>category</w:t>
      </w:r>
      <w:r>
        <w:rPr>
          <w:spacing w:val="-3"/>
        </w:rPr>
        <w:t xml:space="preserve"> </w:t>
      </w:r>
      <w:r>
        <w:t>(IMDG)</w:t>
      </w:r>
      <w:r>
        <w:rPr>
          <w:rFonts w:ascii="Times New Roman"/>
        </w:rPr>
        <w:tab/>
      </w:r>
      <w:r>
        <w:t xml:space="preserve">: </w:t>
      </w:r>
      <w:r>
        <w:rPr>
          <w:spacing w:val="23"/>
        </w:rPr>
        <w:t xml:space="preserve"> </w:t>
      </w:r>
      <w:r>
        <w:t>None</w:t>
      </w:r>
    </w:p>
    <w:p w14:paraId="1AFA961E" w14:textId="77777777" w:rsidR="00822019" w:rsidRDefault="009528A4">
      <w:pPr>
        <w:pStyle w:val="GvdeMetni"/>
        <w:tabs>
          <w:tab w:val="left" w:pos="3784"/>
        </w:tabs>
      </w:pPr>
      <w:r>
        <w:t>Stowage and</w:t>
      </w:r>
      <w:r>
        <w:rPr>
          <w:spacing w:val="-3"/>
        </w:rPr>
        <w:t xml:space="preserve"> </w:t>
      </w:r>
      <w:r>
        <w:t>handling</w:t>
      </w:r>
      <w:r>
        <w:rPr>
          <w:spacing w:val="-2"/>
        </w:rPr>
        <w:t xml:space="preserve"> </w:t>
      </w:r>
      <w:r>
        <w:t>(IMDG)</w:t>
      </w:r>
      <w:r>
        <w:rPr>
          <w:rFonts w:ascii="Times New Roman"/>
        </w:rPr>
        <w:tab/>
      </w:r>
      <w:r>
        <w:t>:   SW1,</w:t>
      </w:r>
      <w:r>
        <w:rPr>
          <w:spacing w:val="-19"/>
        </w:rPr>
        <w:t xml:space="preserve"> </w:t>
      </w:r>
      <w:r>
        <w:t>SW22</w:t>
      </w:r>
    </w:p>
    <w:p w14:paraId="1A5DBCD1" w14:textId="77777777" w:rsidR="00822019" w:rsidRDefault="009528A4">
      <w:pPr>
        <w:pStyle w:val="GvdeMetni"/>
        <w:tabs>
          <w:tab w:val="left" w:pos="3784"/>
        </w:tabs>
        <w:spacing w:before="57"/>
      </w:pPr>
      <w:r>
        <w:t>Segregation</w:t>
      </w:r>
      <w:r>
        <w:rPr>
          <w:spacing w:val="-2"/>
        </w:rPr>
        <w:t xml:space="preserve"> </w:t>
      </w:r>
      <w:r>
        <w:t>(IMDG)</w:t>
      </w:r>
      <w:r>
        <w:rPr>
          <w:rFonts w:ascii="Times New Roman"/>
        </w:rPr>
        <w:tab/>
      </w:r>
      <w:r>
        <w:t xml:space="preserve">: </w:t>
      </w:r>
      <w:r>
        <w:rPr>
          <w:spacing w:val="24"/>
        </w:rPr>
        <w:t xml:space="preserve"> </w:t>
      </w:r>
      <w:r>
        <w:t>SG69</w:t>
      </w:r>
    </w:p>
    <w:p w14:paraId="19214F15" w14:textId="77777777" w:rsidR="00822019" w:rsidRDefault="00822019">
      <w:pPr>
        <w:pStyle w:val="GvdeMetni"/>
        <w:spacing w:before="5"/>
        <w:ind w:left="0"/>
        <w:rPr>
          <w:sz w:val="15"/>
        </w:rPr>
      </w:pPr>
    </w:p>
    <w:p w14:paraId="2DE3921A" w14:textId="77777777" w:rsidR="00822019" w:rsidRDefault="009528A4">
      <w:pPr>
        <w:pStyle w:val="Balk2"/>
        <w:ind w:left="235"/>
      </w:pPr>
      <w:r>
        <w:rPr>
          <w:color w:val="006FC0"/>
        </w:rPr>
        <w:t>- Air transport</w:t>
      </w:r>
    </w:p>
    <w:p w14:paraId="0E68AF23" w14:textId="77777777" w:rsidR="00822019" w:rsidRDefault="009528A4">
      <w:pPr>
        <w:pStyle w:val="GvdeMetni"/>
        <w:tabs>
          <w:tab w:val="left" w:pos="3784"/>
        </w:tabs>
        <w:spacing w:before="63"/>
      </w:pPr>
      <w:r>
        <w:t>PCA Excepted</w:t>
      </w:r>
      <w:r>
        <w:rPr>
          <w:spacing w:val="-5"/>
        </w:rPr>
        <w:t xml:space="preserve"> </w:t>
      </w:r>
      <w:r>
        <w:t>quantities</w:t>
      </w:r>
      <w:r>
        <w:rPr>
          <w:spacing w:val="-3"/>
        </w:rPr>
        <w:t xml:space="preserve"> </w:t>
      </w:r>
      <w:r>
        <w:t>(IATA)</w:t>
      </w:r>
      <w:r>
        <w:rPr>
          <w:rFonts w:ascii="Times New Roman"/>
        </w:rPr>
        <w:tab/>
      </w:r>
      <w:r>
        <w:t xml:space="preserve">: </w:t>
      </w:r>
      <w:r>
        <w:rPr>
          <w:spacing w:val="25"/>
        </w:rPr>
        <w:t xml:space="preserve"> </w:t>
      </w:r>
      <w:r>
        <w:t>E0</w:t>
      </w:r>
    </w:p>
    <w:p w14:paraId="61139453" w14:textId="77777777" w:rsidR="00822019" w:rsidRDefault="009528A4">
      <w:pPr>
        <w:pStyle w:val="GvdeMetni"/>
        <w:tabs>
          <w:tab w:val="left" w:pos="3784"/>
        </w:tabs>
        <w:spacing w:before="58" w:line="319" w:lineRule="auto"/>
        <w:ind w:right="6501"/>
      </w:pPr>
      <w:r>
        <w:t>PCA Limited</w:t>
      </w:r>
      <w:r>
        <w:rPr>
          <w:spacing w:val="-5"/>
        </w:rPr>
        <w:t xml:space="preserve"> </w:t>
      </w:r>
      <w:r>
        <w:t>quantities</w:t>
      </w:r>
      <w:r>
        <w:rPr>
          <w:spacing w:val="-2"/>
        </w:rPr>
        <w:t xml:space="preserve"> </w:t>
      </w:r>
      <w:r>
        <w:t>(IATA)</w:t>
      </w:r>
      <w:r>
        <w:rPr>
          <w:rFonts w:ascii="Times New Roman"/>
        </w:rPr>
        <w:tab/>
      </w:r>
      <w:r>
        <w:t xml:space="preserve">: </w:t>
      </w:r>
      <w:r>
        <w:rPr>
          <w:spacing w:val="23"/>
        </w:rPr>
        <w:t xml:space="preserve"> </w:t>
      </w:r>
      <w:r>
        <w:t>Y203</w:t>
      </w:r>
      <w:r>
        <w:rPr>
          <w:rFonts w:ascii="Times New Roman"/>
        </w:rPr>
        <w:t xml:space="preserve"> </w:t>
      </w:r>
      <w:r>
        <w:t>PCA limited quantity max net</w:t>
      </w:r>
      <w:r>
        <w:rPr>
          <w:spacing w:val="-12"/>
        </w:rPr>
        <w:t xml:space="preserve"> </w:t>
      </w:r>
      <w:r>
        <w:t>quantity</w:t>
      </w:r>
      <w:r>
        <w:rPr>
          <w:spacing w:val="-3"/>
        </w:rPr>
        <w:t xml:space="preserve"> </w:t>
      </w:r>
      <w:r>
        <w:t>(IATA)</w:t>
      </w:r>
      <w:r>
        <w:rPr>
          <w:rFonts w:ascii="Times New Roman"/>
        </w:rPr>
        <w:tab/>
      </w:r>
      <w:r>
        <w:t xml:space="preserve">: </w:t>
      </w:r>
      <w:r>
        <w:rPr>
          <w:spacing w:val="24"/>
        </w:rPr>
        <w:t xml:space="preserve"> </w:t>
      </w:r>
      <w:r>
        <w:t>30kgG</w:t>
      </w:r>
      <w:r>
        <w:rPr>
          <w:rFonts w:ascii="Times New Roman"/>
        </w:rPr>
        <w:t xml:space="preserve"> </w:t>
      </w:r>
      <w:r>
        <w:t>PCA packing</w:t>
      </w:r>
      <w:r>
        <w:rPr>
          <w:spacing w:val="-4"/>
        </w:rPr>
        <w:t xml:space="preserve"> </w:t>
      </w:r>
      <w:r>
        <w:t>instructions</w:t>
      </w:r>
      <w:r>
        <w:rPr>
          <w:spacing w:val="-2"/>
        </w:rPr>
        <w:t xml:space="preserve"> </w:t>
      </w:r>
      <w:r>
        <w:t>(IATA)</w:t>
      </w:r>
      <w:r>
        <w:rPr>
          <w:rFonts w:ascii="Times New Roman"/>
        </w:rPr>
        <w:tab/>
      </w:r>
      <w:r>
        <w:t xml:space="preserve">: </w:t>
      </w:r>
      <w:r>
        <w:rPr>
          <w:spacing w:val="23"/>
        </w:rPr>
        <w:t xml:space="preserve"> </w:t>
      </w:r>
      <w:r>
        <w:t>203</w:t>
      </w:r>
    </w:p>
    <w:p w14:paraId="472E2059" w14:textId="77777777" w:rsidR="00822019" w:rsidRDefault="009528A4">
      <w:pPr>
        <w:pStyle w:val="GvdeMetni"/>
        <w:tabs>
          <w:tab w:val="left" w:pos="3784"/>
        </w:tabs>
        <w:spacing w:before="0" w:line="183" w:lineRule="exact"/>
      </w:pPr>
      <w:r>
        <w:t>PCA max net</w:t>
      </w:r>
      <w:r>
        <w:rPr>
          <w:spacing w:val="-5"/>
        </w:rPr>
        <w:t xml:space="preserve"> </w:t>
      </w:r>
      <w:r>
        <w:t>quantity</w:t>
      </w:r>
      <w:r>
        <w:rPr>
          <w:spacing w:val="-2"/>
        </w:rPr>
        <w:t xml:space="preserve"> </w:t>
      </w:r>
      <w:r>
        <w:t>(IATA)</w:t>
      </w:r>
      <w:r>
        <w:rPr>
          <w:rFonts w:ascii="Times New Roman"/>
        </w:rPr>
        <w:tab/>
      </w:r>
      <w:r>
        <w:t xml:space="preserve">: </w:t>
      </w:r>
      <w:r>
        <w:rPr>
          <w:spacing w:val="24"/>
        </w:rPr>
        <w:t xml:space="preserve"> </w:t>
      </w:r>
      <w:r>
        <w:t>75kg</w:t>
      </w:r>
    </w:p>
    <w:p w14:paraId="4F9BDB43" w14:textId="77777777" w:rsidR="00822019" w:rsidRDefault="009528A4">
      <w:pPr>
        <w:pStyle w:val="GvdeMetni"/>
        <w:tabs>
          <w:tab w:val="left" w:pos="3784"/>
        </w:tabs>
        <w:spacing w:before="61"/>
      </w:pPr>
      <w:r>
        <w:t>CAO packing</w:t>
      </w:r>
      <w:r>
        <w:rPr>
          <w:spacing w:val="-6"/>
        </w:rPr>
        <w:t xml:space="preserve"> </w:t>
      </w:r>
      <w:r>
        <w:t>instructions</w:t>
      </w:r>
      <w:r>
        <w:rPr>
          <w:spacing w:val="-3"/>
        </w:rPr>
        <w:t xml:space="preserve"> </w:t>
      </w:r>
      <w:r>
        <w:t>(IATA)</w:t>
      </w:r>
      <w:r>
        <w:rPr>
          <w:rFonts w:ascii="Times New Roman"/>
        </w:rPr>
        <w:tab/>
      </w:r>
      <w:r>
        <w:t xml:space="preserve">: </w:t>
      </w:r>
      <w:r>
        <w:rPr>
          <w:spacing w:val="23"/>
        </w:rPr>
        <w:t xml:space="preserve"> </w:t>
      </w:r>
      <w:r>
        <w:t>203</w:t>
      </w:r>
    </w:p>
    <w:p w14:paraId="29376685" w14:textId="77777777" w:rsidR="00822019" w:rsidRDefault="009528A4">
      <w:pPr>
        <w:pStyle w:val="GvdeMetni"/>
        <w:tabs>
          <w:tab w:val="left" w:pos="3784"/>
        </w:tabs>
      </w:pPr>
      <w:r>
        <w:t>CAO max net</w:t>
      </w:r>
      <w:r>
        <w:rPr>
          <w:spacing w:val="-6"/>
        </w:rPr>
        <w:t xml:space="preserve"> </w:t>
      </w:r>
      <w:r>
        <w:t>quantity</w:t>
      </w:r>
      <w:r>
        <w:rPr>
          <w:spacing w:val="-2"/>
        </w:rPr>
        <w:t xml:space="preserve"> </w:t>
      </w:r>
      <w:r>
        <w:t>(IATA)</w:t>
      </w:r>
      <w:r>
        <w:rPr>
          <w:rFonts w:ascii="Times New Roman"/>
        </w:rPr>
        <w:tab/>
      </w:r>
      <w:r>
        <w:t xml:space="preserve">: </w:t>
      </w:r>
      <w:r>
        <w:rPr>
          <w:spacing w:val="24"/>
        </w:rPr>
        <w:t xml:space="preserve"> </w:t>
      </w:r>
      <w:r>
        <w:t>150kg</w:t>
      </w:r>
    </w:p>
    <w:p w14:paraId="4D64B33D" w14:textId="77777777" w:rsidR="00822019" w:rsidRDefault="009528A4">
      <w:pPr>
        <w:pStyle w:val="GvdeMetni"/>
        <w:tabs>
          <w:tab w:val="left" w:pos="3784"/>
        </w:tabs>
        <w:spacing w:before="58"/>
      </w:pPr>
      <w:r>
        <w:t>Special</w:t>
      </w:r>
      <w:r>
        <w:rPr>
          <w:spacing w:val="-4"/>
        </w:rPr>
        <w:t xml:space="preserve"> </w:t>
      </w:r>
      <w:r>
        <w:t>provisions</w:t>
      </w:r>
      <w:r>
        <w:rPr>
          <w:spacing w:val="-1"/>
        </w:rPr>
        <w:t xml:space="preserve"> </w:t>
      </w:r>
      <w:r>
        <w:t>(IATA)</w:t>
      </w:r>
      <w:r>
        <w:rPr>
          <w:rFonts w:ascii="Times New Roman"/>
        </w:rPr>
        <w:tab/>
      </w:r>
      <w:r>
        <w:t>:   A145, A167,</w:t>
      </w:r>
      <w:r>
        <w:rPr>
          <w:spacing w:val="-24"/>
        </w:rPr>
        <w:t xml:space="preserve"> </w:t>
      </w:r>
      <w:r>
        <w:t>A802</w:t>
      </w:r>
    </w:p>
    <w:p w14:paraId="2B3D0A78" w14:textId="77777777" w:rsidR="00822019" w:rsidRDefault="009528A4">
      <w:pPr>
        <w:pStyle w:val="GvdeMetni"/>
        <w:tabs>
          <w:tab w:val="left" w:pos="3784"/>
        </w:tabs>
        <w:spacing w:before="61"/>
      </w:pPr>
      <w:r>
        <w:t>ERG</w:t>
      </w:r>
      <w:r>
        <w:rPr>
          <w:spacing w:val="-3"/>
        </w:rPr>
        <w:t xml:space="preserve"> </w:t>
      </w:r>
      <w:r>
        <w:t>code</w:t>
      </w:r>
      <w:r>
        <w:rPr>
          <w:spacing w:val="-1"/>
        </w:rPr>
        <w:t xml:space="preserve"> </w:t>
      </w:r>
      <w:r>
        <w:t>(IATA)</w:t>
      </w:r>
      <w:r>
        <w:rPr>
          <w:rFonts w:ascii="Times New Roman"/>
        </w:rPr>
        <w:tab/>
      </w:r>
      <w:r>
        <w:t xml:space="preserve">: </w:t>
      </w:r>
      <w:r>
        <w:rPr>
          <w:spacing w:val="23"/>
        </w:rPr>
        <w:t xml:space="preserve"> </w:t>
      </w:r>
      <w:r>
        <w:t>10L</w:t>
      </w:r>
    </w:p>
    <w:p w14:paraId="5FC7793B" w14:textId="77777777" w:rsidR="00822019" w:rsidRDefault="00822019">
      <w:pPr>
        <w:pStyle w:val="GvdeMetni"/>
        <w:spacing w:before="3"/>
        <w:ind w:left="0"/>
        <w:rPr>
          <w:sz w:val="15"/>
        </w:rPr>
      </w:pPr>
    </w:p>
    <w:p w14:paraId="0282ABE5" w14:textId="77777777" w:rsidR="00822019" w:rsidRDefault="009528A4">
      <w:pPr>
        <w:pStyle w:val="Balk2"/>
        <w:ind w:left="235"/>
      </w:pPr>
      <w:r>
        <w:rPr>
          <w:color w:val="006FC0"/>
        </w:rPr>
        <w:t>- Inland waterway transport</w:t>
      </w:r>
    </w:p>
    <w:p w14:paraId="6A093366" w14:textId="77777777" w:rsidR="00822019" w:rsidRDefault="009528A4">
      <w:pPr>
        <w:pStyle w:val="GvdeMetni"/>
        <w:tabs>
          <w:tab w:val="left" w:pos="3784"/>
        </w:tabs>
        <w:spacing w:before="62"/>
      </w:pPr>
      <w:r>
        <w:t>Classification</w:t>
      </w:r>
      <w:r>
        <w:rPr>
          <w:spacing w:val="-4"/>
        </w:rPr>
        <w:t xml:space="preserve"> </w:t>
      </w:r>
      <w:r>
        <w:t>code</w:t>
      </w:r>
      <w:r>
        <w:rPr>
          <w:spacing w:val="-4"/>
        </w:rPr>
        <w:t xml:space="preserve"> </w:t>
      </w:r>
      <w:r>
        <w:t>(ADN)</w:t>
      </w:r>
      <w:r>
        <w:rPr>
          <w:rFonts w:ascii="Times New Roman"/>
        </w:rPr>
        <w:tab/>
      </w:r>
      <w:r>
        <w:t xml:space="preserve">: </w:t>
      </w:r>
      <w:r>
        <w:rPr>
          <w:spacing w:val="24"/>
        </w:rPr>
        <w:t xml:space="preserve"> </w:t>
      </w:r>
      <w:r>
        <w:t>5F</w:t>
      </w:r>
    </w:p>
    <w:p w14:paraId="7E05CDA2" w14:textId="77777777" w:rsidR="00822019" w:rsidRDefault="009528A4">
      <w:pPr>
        <w:pStyle w:val="GvdeMetni"/>
        <w:tabs>
          <w:tab w:val="left" w:pos="3784"/>
        </w:tabs>
      </w:pPr>
      <w:r>
        <w:t>Special</w:t>
      </w:r>
      <w:r>
        <w:rPr>
          <w:spacing w:val="-3"/>
        </w:rPr>
        <w:t xml:space="preserve"> </w:t>
      </w:r>
      <w:r>
        <w:t>provisions (ADN)</w:t>
      </w:r>
      <w:r>
        <w:rPr>
          <w:rFonts w:ascii="Times New Roman"/>
        </w:rPr>
        <w:tab/>
      </w:r>
      <w:r>
        <w:t>:  190, 327, 344,</w:t>
      </w:r>
      <w:r>
        <w:rPr>
          <w:spacing w:val="21"/>
        </w:rPr>
        <w:t xml:space="preserve"> </w:t>
      </w:r>
      <w:r>
        <w:t>625</w:t>
      </w:r>
    </w:p>
    <w:p w14:paraId="3FAEC12E" w14:textId="77777777" w:rsidR="00822019" w:rsidRDefault="009528A4">
      <w:pPr>
        <w:pStyle w:val="GvdeMetni"/>
        <w:tabs>
          <w:tab w:val="left" w:pos="3784"/>
        </w:tabs>
        <w:spacing w:before="58"/>
      </w:pPr>
      <w:r>
        <w:t>Limited</w:t>
      </w:r>
      <w:r>
        <w:rPr>
          <w:spacing w:val="-4"/>
        </w:rPr>
        <w:t xml:space="preserve"> </w:t>
      </w:r>
      <w:r>
        <w:t>quantities</w:t>
      </w:r>
      <w:r>
        <w:rPr>
          <w:spacing w:val="-2"/>
        </w:rPr>
        <w:t xml:space="preserve"> </w:t>
      </w:r>
      <w:r>
        <w:t>(ADN)</w:t>
      </w:r>
      <w:r>
        <w:rPr>
          <w:rFonts w:ascii="Times New Roman"/>
        </w:rPr>
        <w:tab/>
      </w:r>
      <w:r>
        <w:t>:   1</w:t>
      </w:r>
      <w:r>
        <w:rPr>
          <w:spacing w:val="-19"/>
        </w:rPr>
        <w:t xml:space="preserve"> </w:t>
      </w:r>
      <w:r>
        <w:t>L</w:t>
      </w:r>
    </w:p>
    <w:p w14:paraId="2E35C8F8" w14:textId="77777777" w:rsidR="00822019" w:rsidRDefault="009528A4">
      <w:pPr>
        <w:pStyle w:val="GvdeMetni"/>
        <w:tabs>
          <w:tab w:val="left" w:pos="3784"/>
        </w:tabs>
      </w:pPr>
      <w:r>
        <w:t>Excepted</w:t>
      </w:r>
      <w:r>
        <w:rPr>
          <w:spacing w:val="-2"/>
        </w:rPr>
        <w:t xml:space="preserve"> </w:t>
      </w:r>
      <w:r>
        <w:t>quantities</w:t>
      </w:r>
      <w:r>
        <w:rPr>
          <w:spacing w:val="-3"/>
        </w:rPr>
        <w:t xml:space="preserve"> </w:t>
      </w:r>
      <w:r>
        <w:t>(ADN)</w:t>
      </w:r>
      <w:r>
        <w:rPr>
          <w:rFonts w:ascii="Times New Roman"/>
        </w:rPr>
        <w:tab/>
      </w:r>
      <w:r>
        <w:t xml:space="preserve">: </w:t>
      </w:r>
      <w:r>
        <w:rPr>
          <w:spacing w:val="25"/>
        </w:rPr>
        <w:t xml:space="preserve"> </w:t>
      </w:r>
      <w:r>
        <w:t>E0</w:t>
      </w:r>
    </w:p>
    <w:p w14:paraId="606BA1F7" w14:textId="77777777" w:rsidR="00822019" w:rsidRDefault="009528A4">
      <w:pPr>
        <w:pStyle w:val="GvdeMetni"/>
        <w:tabs>
          <w:tab w:val="left" w:pos="3784"/>
        </w:tabs>
      </w:pPr>
      <w:r>
        <w:t>Equipment</w:t>
      </w:r>
      <w:r>
        <w:rPr>
          <w:spacing w:val="-2"/>
        </w:rPr>
        <w:t xml:space="preserve"> </w:t>
      </w:r>
      <w:r>
        <w:t>required</w:t>
      </w:r>
      <w:r>
        <w:rPr>
          <w:spacing w:val="-1"/>
        </w:rPr>
        <w:t xml:space="preserve"> </w:t>
      </w:r>
      <w:r>
        <w:t>(ADN)</w:t>
      </w:r>
      <w:r>
        <w:rPr>
          <w:rFonts w:ascii="Times New Roman"/>
        </w:rPr>
        <w:tab/>
      </w:r>
      <w:r>
        <w:t>:   PP, EX,</w:t>
      </w:r>
      <w:r>
        <w:rPr>
          <w:spacing w:val="-23"/>
        </w:rPr>
        <w:t xml:space="preserve"> </w:t>
      </w:r>
      <w:r>
        <w:t>A</w:t>
      </w:r>
    </w:p>
    <w:p w14:paraId="1C3172B3" w14:textId="77777777" w:rsidR="00822019" w:rsidRDefault="009528A4">
      <w:pPr>
        <w:pStyle w:val="GvdeMetni"/>
        <w:tabs>
          <w:tab w:val="left" w:pos="3784"/>
        </w:tabs>
        <w:spacing w:before="58"/>
      </w:pPr>
      <w:r>
        <w:t>Ventilation</w:t>
      </w:r>
      <w:r>
        <w:rPr>
          <w:spacing w:val="-1"/>
        </w:rPr>
        <w:t xml:space="preserve"> </w:t>
      </w:r>
      <w:r>
        <w:t>(ADN)</w:t>
      </w:r>
      <w:r>
        <w:rPr>
          <w:rFonts w:ascii="Times New Roman"/>
        </w:rPr>
        <w:tab/>
      </w:r>
      <w:r>
        <w:t>:   VE01,</w:t>
      </w:r>
      <w:r>
        <w:rPr>
          <w:spacing w:val="-22"/>
        </w:rPr>
        <w:t xml:space="preserve"> </w:t>
      </w:r>
      <w:r>
        <w:t>VE04</w:t>
      </w:r>
    </w:p>
    <w:p w14:paraId="3009FB12" w14:textId="77777777" w:rsidR="00822019" w:rsidRDefault="009528A4">
      <w:pPr>
        <w:pStyle w:val="GvdeMetni"/>
        <w:tabs>
          <w:tab w:val="left" w:pos="3784"/>
        </w:tabs>
      </w:pPr>
      <w:r>
        <w:t>Number of blue</w:t>
      </w:r>
      <w:r>
        <w:rPr>
          <w:spacing w:val="-8"/>
        </w:rPr>
        <w:t xml:space="preserve"> </w:t>
      </w:r>
      <w:r>
        <w:t>cones/lights</w:t>
      </w:r>
      <w:r>
        <w:rPr>
          <w:spacing w:val="-1"/>
        </w:rPr>
        <w:t xml:space="preserve"> </w:t>
      </w:r>
      <w:r>
        <w:t>(ADN)</w:t>
      </w:r>
      <w:r>
        <w:rPr>
          <w:rFonts w:ascii="Times New Roman"/>
        </w:rPr>
        <w:tab/>
      </w:r>
      <w:r>
        <w:t xml:space="preserve">: </w:t>
      </w:r>
      <w:r>
        <w:rPr>
          <w:spacing w:val="24"/>
        </w:rPr>
        <w:t xml:space="preserve"> </w:t>
      </w:r>
      <w:r>
        <w:t>1</w:t>
      </w:r>
    </w:p>
    <w:p w14:paraId="09F1A44E" w14:textId="77777777" w:rsidR="00822019" w:rsidRDefault="00822019">
      <w:pPr>
        <w:pStyle w:val="GvdeMetni"/>
        <w:spacing w:before="5"/>
        <w:ind w:left="0"/>
        <w:rPr>
          <w:sz w:val="15"/>
        </w:rPr>
      </w:pPr>
    </w:p>
    <w:p w14:paraId="1638F1BF" w14:textId="77777777" w:rsidR="00822019" w:rsidRDefault="009528A4">
      <w:pPr>
        <w:pStyle w:val="Balk2"/>
        <w:ind w:left="235"/>
      </w:pPr>
      <w:r>
        <w:rPr>
          <w:color w:val="006FC0"/>
        </w:rPr>
        <w:t>- Rail transport</w:t>
      </w:r>
    </w:p>
    <w:p w14:paraId="219EE2B6" w14:textId="77777777" w:rsidR="00822019" w:rsidRDefault="009528A4">
      <w:pPr>
        <w:pStyle w:val="GvdeMetni"/>
        <w:tabs>
          <w:tab w:val="left" w:pos="3784"/>
        </w:tabs>
      </w:pPr>
      <w:r>
        <w:t>Classification</w:t>
      </w:r>
      <w:r>
        <w:rPr>
          <w:spacing w:val="-4"/>
        </w:rPr>
        <w:t xml:space="preserve"> </w:t>
      </w:r>
      <w:r>
        <w:t>code</w:t>
      </w:r>
      <w:r>
        <w:rPr>
          <w:spacing w:val="-4"/>
        </w:rPr>
        <w:t xml:space="preserve"> </w:t>
      </w:r>
      <w:r>
        <w:t>(RID)</w:t>
      </w:r>
      <w:r>
        <w:rPr>
          <w:rFonts w:ascii="Times New Roman"/>
        </w:rPr>
        <w:tab/>
      </w:r>
      <w:r>
        <w:t xml:space="preserve">: </w:t>
      </w:r>
      <w:r>
        <w:rPr>
          <w:spacing w:val="24"/>
        </w:rPr>
        <w:t xml:space="preserve"> </w:t>
      </w:r>
      <w:r>
        <w:t>5F</w:t>
      </w:r>
    </w:p>
    <w:p w14:paraId="676C2E0A" w14:textId="77777777" w:rsidR="00822019" w:rsidRDefault="009528A4">
      <w:pPr>
        <w:pStyle w:val="GvdeMetni"/>
        <w:tabs>
          <w:tab w:val="left" w:pos="3784"/>
        </w:tabs>
      </w:pPr>
      <w:r>
        <w:t>Special</w:t>
      </w:r>
      <w:r>
        <w:rPr>
          <w:spacing w:val="-3"/>
        </w:rPr>
        <w:t xml:space="preserve"> </w:t>
      </w:r>
      <w:r>
        <w:t>provisions (RID)</w:t>
      </w:r>
      <w:r>
        <w:rPr>
          <w:rFonts w:ascii="Times New Roman"/>
        </w:rPr>
        <w:tab/>
      </w:r>
      <w:r>
        <w:t>:  190, 327, 344,</w:t>
      </w:r>
      <w:r>
        <w:rPr>
          <w:spacing w:val="21"/>
        </w:rPr>
        <w:t xml:space="preserve"> </w:t>
      </w:r>
      <w:r>
        <w:t>625</w:t>
      </w:r>
    </w:p>
    <w:p w14:paraId="3C2F323D" w14:textId="77777777" w:rsidR="00822019" w:rsidRDefault="009528A4">
      <w:pPr>
        <w:pStyle w:val="GvdeMetni"/>
        <w:tabs>
          <w:tab w:val="left" w:pos="3784"/>
        </w:tabs>
      </w:pPr>
      <w:r>
        <w:t>Limited</w:t>
      </w:r>
      <w:r>
        <w:rPr>
          <w:spacing w:val="-4"/>
        </w:rPr>
        <w:t xml:space="preserve"> </w:t>
      </w:r>
      <w:r>
        <w:t>quantities</w:t>
      </w:r>
      <w:r>
        <w:rPr>
          <w:spacing w:val="-2"/>
        </w:rPr>
        <w:t xml:space="preserve"> </w:t>
      </w:r>
      <w:r>
        <w:t>(RID)</w:t>
      </w:r>
      <w:r>
        <w:rPr>
          <w:rFonts w:ascii="Times New Roman"/>
        </w:rPr>
        <w:tab/>
      </w:r>
      <w:r>
        <w:t xml:space="preserve">: </w:t>
      </w:r>
      <w:r>
        <w:rPr>
          <w:spacing w:val="24"/>
        </w:rPr>
        <w:t xml:space="preserve"> </w:t>
      </w:r>
      <w:r>
        <w:t>1L</w:t>
      </w:r>
    </w:p>
    <w:p w14:paraId="79A72A9E" w14:textId="77777777" w:rsidR="00822019" w:rsidRDefault="009528A4">
      <w:pPr>
        <w:pStyle w:val="GvdeMetni"/>
        <w:tabs>
          <w:tab w:val="left" w:pos="3784"/>
        </w:tabs>
        <w:spacing w:before="58"/>
      </w:pPr>
      <w:r>
        <w:t>Excepted</w:t>
      </w:r>
      <w:r>
        <w:rPr>
          <w:spacing w:val="-2"/>
        </w:rPr>
        <w:t xml:space="preserve"> </w:t>
      </w:r>
      <w:r>
        <w:t>quantities</w:t>
      </w:r>
      <w:r>
        <w:rPr>
          <w:spacing w:val="-3"/>
        </w:rPr>
        <w:t xml:space="preserve"> </w:t>
      </w:r>
      <w:r>
        <w:t>(RID)</w:t>
      </w:r>
      <w:r>
        <w:rPr>
          <w:rFonts w:ascii="Times New Roman"/>
        </w:rPr>
        <w:tab/>
      </w:r>
      <w:r>
        <w:t xml:space="preserve">: </w:t>
      </w:r>
      <w:r>
        <w:rPr>
          <w:spacing w:val="25"/>
        </w:rPr>
        <w:t xml:space="preserve"> </w:t>
      </w:r>
      <w:r>
        <w:t>E0</w:t>
      </w:r>
    </w:p>
    <w:p w14:paraId="1D1AF526" w14:textId="77777777" w:rsidR="00822019" w:rsidRDefault="009528A4">
      <w:pPr>
        <w:pStyle w:val="GvdeMetni"/>
        <w:tabs>
          <w:tab w:val="left" w:pos="3784"/>
        </w:tabs>
        <w:spacing w:before="61"/>
      </w:pPr>
      <w:r>
        <w:t>Packing</w:t>
      </w:r>
      <w:r>
        <w:rPr>
          <w:spacing w:val="-2"/>
        </w:rPr>
        <w:t xml:space="preserve"> </w:t>
      </w:r>
      <w:r>
        <w:t>instructions</w:t>
      </w:r>
      <w:r>
        <w:rPr>
          <w:spacing w:val="-3"/>
        </w:rPr>
        <w:t xml:space="preserve"> </w:t>
      </w:r>
      <w:r>
        <w:t>(RID)</w:t>
      </w:r>
      <w:r>
        <w:rPr>
          <w:rFonts w:ascii="Times New Roman"/>
        </w:rPr>
        <w:tab/>
      </w:r>
      <w:r>
        <w:t>:  P207,</w:t>
      </w:r>
      <w:r>
        <w:rPr>
          <w:spacing w:val="21"/>
        </w:rPr>
        <w:t xml:space="preserve"> </w:t>
      </w:r>
      <w:r>
        <w:t>LP200</w:t>
      </w:r>
    </w:p>
    <w:p w14:paraId="2E3B6F20" w14:textId="77777777" w:rsidR="00822019" w:rsidRDefault="00822019">
      <w:pPr>
        <w:sectPr w:rsidR="00822019" w:rsidSect="0091016A">
          <w:type w:val="continuous"/>
          <w:pgSz w:w="11900" w:h="16840"/>
          <w:pgMar w:top="1920" w:right="500" w:bottom="940" w:left="480" w:header="708" w:footer="708" w:gutter="0"/>
          <w:cols w:space="708"/>
        </w:sectPr>
      </w:pPr>
    </w:p>
    <w:p w14:paraId="3922DA92" w14:textId="77777777" w:rsidR="00822019" w:rsidRDefault="00822019">
      <w:pPr>
        <w:pStyle w:val="GvdeMetni"/>
        <w:spacing w:before="4"/>
        <w:ind w:left="0"/>
        <w:rPr>
          <w:sz w:val="5"/>
        </w:rPr>
      </w:pPr>
    </w:p>
    <w:p w14:paraId="0927D282" w14:textId="4BB02E67" w:rsidR="00822019" w:rsidRDefault="007363E8">
      <w:pPr>
        <w:pStyle w:val="GvdeMetni"/>
        <w:spacing w:before="0" w:line="20" w:lineRule="exact"/>
        <w:ind w:left="112"/>
        <w:rPr>
          <w:sz w:val="2"/>
        </w:rPr>
      </w:pPr>
      <w:r>
        <w:rPr>
          <w:noProof/>
          <w:sz w:val="2"/>
        </w:rPr>
        <mc:AlternateContent>
          <mc:Choice Requires="wpg">
            <w:drawing>
              <wp:inline distT="0" distB="0" distL="0" distR="0" wp14:anchorId="1D8555C3" wp14:editId="3A5AE280">
                <wp:extent cx="6795770" cy="6350"/>
                <wp:effectExtent l="8890" t="2540" r="5715" b="10160"/>
                <wp:docPr id="109901695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1226205656" name="Line 10"/>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031058469" name="Line 9"/>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77192162" name="Line 8"/>
                        <wps:cNvCnPr>
                          <a:cxnSpLocks noChangeShapeType="1"/>
                        </wps:cNvCnPr>
                        <wps:spPr bwMode="auto">
                          <a:xfrm>
                            <a:off x="2391" y="5"/>
                            <a:ext cx="830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BF1EBD" id="Group 7"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">
                <v:line id="Line 10"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" strokecolor="#006fc0" strokeweight=".48pt"/>
                <v:line id="Line 9"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" strokecolor="#006fc0" strokeweight=".48pt"/>
                <v:line id="Line 8" o:spid="_x0000_s1029" style="position:absolute;visibility:visible;mso-wrap-style:square" from="2391,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" strokecolor="#006fc0" strokeweight=".48pt"/>
                <w10:anchorlock/>
              </v:group>
            </w:pict>
          </mc:Fallback>
        </mc:AlternateContent>
      </w:r>
    </w:p>
    <w:p w14:paraId="57C372EF" w14:textId="77777777" w:rsidR="00822019" w:rsidRDefault="009528A4">
      <w:pPr>
        <w:pStyle w:val="GvdeMetni"/>
        <w:tabs>
          <w:tab w:val="left" w:pos="3784"/>
        </w:tabs>
        <w:spacing w:before="70"/>
      </w:pPr>
      <w:r>
        <w:t>Special packing</w:t>
      </w:r>
      <w:r>
        <w:rPr>
          <w:spacing w:val="-5"/>
        </w:rPr>
        <w:t xml:space="preserve"> </w:t>
      </w:r>
      <w:r>
        <w:t>provisions</w:t>
      </w:r>
      <w:r>
        <w:rPr>
          <w:spacing w:val="-3"/>
        </w:rPr>
        <w:t xml:space="preserve"> </w:t>
      </w:r>
      <w:r>
        <w:t>(RID)</w:t>
      </w:r>
      <w:r>
        <w:rPr>
          <w:rFonts w:ascii="Times New Roman"/>
        </w:rPr>
        <w:tab/>
      </w:r>
      <w:r>
        <w:t>:   PP87, RR6,</w:t>
      </w:r>
      <w:r>
        <w:rPr>
          <w:spacing w:val="-21"/>
        </w:rPr>
        <w:t xml:space="preserve"> </w:t>
      </w:r>
      <w:r>
        <w:t>L2</w:t>
      </w:r>
    </w:p>
    <w:p w14:paraId="001D0D06" w14:textId="77777777" w:rsidR="00822019" w:rsidRDefault="009528A4">
      <w:pPr>
        <w:pStyle w:val="GvdeMetni"/>
        <w:tabs>
          <w:tab w:val="left" w:pos="3784"/>
        </w:tabs>
      </w:pPr>
      <w:r>
        <w:t>Mixed packing</w:t>
      </w:r>
      <w:r>
        <w:rPr>
          <w:spacing w:val="-3"/>
        </w:rPr>
        <w:t xml:space="preserve"> </w:t>
      </w:r>
      <w:r>
        <w:t>provisions</w:t>
      </w:r>
      <w:r>
        <w:rPr>
          <w:spacing w:val="-3"/>
        </w:rPr>
        <w:t xml:space="preserve"> </w:t>
      </w:r>
      <w:r>
        <w:t>(RID)</w:t>
      </w:r>
      <w:r>
        <w:rPr>
          <w:rFonts w:ascii="Times New Roman"/>
        </w:rPr>
        <w:tab/>
      </w:r>
      <w:r>
        <w:t xml:space="preserve">: </w:t>
      </w:r>
      <w:r>
        <w:rPr>
          <w:spacing w:val="23"/>
        </w:rPr>
        <w:t xml:space="preserve"> </w:t>
      </w:r>
      <w:r>
        <w:t>MP9</w:t>
      </w:r>
    </w:p>
    <w:p w14:paraId="75895C9E" w14:textId="77777777" w:rsidR="00822019" w:rsidRDefault="009528A4">
      <w:pPr>
        <w:pStyle w:val="GvdeMetni"/>
        <w:tabs>
          <w:tab w:val="left" w:pos="3784"/>
        </w:tabs>
        <w:spacing w:before="57"/>
      </w:pPr>
      <w:r>
        <w:t>Transport</w:t>
      </w:r>
      <w:r>
        <w:rPr>
          <w:spacing w:val="-2"/>
        </w:rPr>
        <w:t xml:space="preserve"> </w:t>
      </w:r>
      <w:r>
        <w:t>category</w:t>
      </w:r>
      <w:r>
        <w:rPr>
          <w:spacing w:val="-2"/>
        </w:rPr>
        <w:t xml:space="preserve"> </w:t>
      </w:r>
      <w:r>
        <w:t>(RID)</w:t>
      </w:r>
      <w:r>
        <w:rPr>
          <w:rFonts w:ascii="Times New Roman"/>
        </w:rPr>
        <w:tab/>
      </w:r>
      <w:r>
        <w:t xml:space="preserve">: </w:t>
      </w:r>
      <w:r>
        <w:rPr>
          <w:spacing w:val="24"/>
        </w:rPr>
        <w:t xml:space="preserve"> </w:t>
      </w:r>
      <w:r>
        <w:t>2</w:t>
      </w:r>
    </w:p>
    <w:p w14:paraId="31B31781" w14:textId="77777777" w:rsidR="00822019" w:rsidRDefault="00822019">
      <w:pPr>
        <w:sectPr w:rsidR="00822019" w:rsidSect="0091016A">
          <w:pgSz w:w="11900" w:h="16840"/>
          <w:pgMar w:top="1920" w:right="500" w:bottom="940" w:left="480" w:header="714" w:footer="747" w:gutter="0"/>
          <w:cols w:space="708"/>
        </w:sectPr>
      </w:pPr>
    </w:p>
    <w:p w14:paraId="3E998CB3" w14:textId="77777777" w:rsidR="00822019" w:rsidRDefault="009528A4">
      <w:pPr>
        <w:pStyle w:val="GvdeMetni"/>
        <w:ind w:right="-18"/>
      </w:pPr>
      <w:r>
        <w:t>Special provisions for carriage – Packages (RID)</w:t>
      </w:r>
    </w:p>
    <w:p w14:paraId="23B78AE4" w14:textId="77777777" w:rsidR="00822019" w:rsidRDefault="009528A4">
      <w:pPr>
        <w:pStyle w:val="GvdeMetni"/>
        <w:spacing w:before="58"/>
        <w:ind w:right="106"/>
      </w:pPr>
      <w:r>
        <w:t>Special provisions for carriage - Loading, unloading and handling (RID)</w:t>
      </w:r>
    </w:p>
    <w:p w14:paraId="53581AD4" w14:textId="77777777" w:rsidR="00822019" w:rsidRDefault="009528A4">
      <w:pPr>
        <w:pStyle w:val="GvdeMetni"/>
      </w:pPr>
      <w:r>
        <w:br w:type="column"/>
      </w:r>
      <w:r>
        <w:t>:  W14</w:t>
      </w:r>
    </w:p>
    <w:p w14:paraId="760A1439" w14:textId="77777777" w:rsidR="00822019" w:rsidRDefault="00822019">
      <w:pPr>
        <w:pStyle w:val="GvdeMetni"/>
        <w:spacing w:before="1"/>
        <w:ind w:left="0"/>
        <w:rPr>
          <w:sz w:val="21"/>
        </w:rPr>
      </w:pPr>
    </w:p>
    <w:p w14:paraId="7BB6CD68" w14:textId="77777777" w:rsidR="00822019" w:rsidRDefault="009528A4">
      <w:pPr>
        <w:pStyle w:val="GvdeMetni"/>
        <w:spacing w:before="0"/>
      </w:pPr>
      <w:r>
        <w:t>:   CW9, CW12</w:t>
      </w:r>
    </w:p>
    <w:p w14:paraId="2EF314FB" w14:textId="77777777" w:rsidR="00822019" w:rsidRDefault="00822019">
      <w:pPr>
        <w:sectPr w:rsidR="00822019" w:rsidSect="0091016A">
          <w:type w:val="continuous"/>
          <w:pgSz w:w="11900" w:h="16840"/>
          <w:pgMar w:top="1920" w:right="500" w:bottom="940" w:left="480" w:header="708" w:footer="708" w:gutter="0"/>
          <w:cols w:num="2" w:space="708" w:equalWidth="0">
            <w:col w:w="3261" w:space="289"/>
            <w:col w:w="7370"/>
          </w:cols>
        </w:sectPr>
      </w:pPr>
    </w:p>
    <w:p w14:paraId="3E78A0F3" w14:textId="77777777" w:rsidR="00822019" w:rsidRDefault="009528A4">
      <w:pPr>
        <w:pStyle w:val="GvdeMetni"/>
        <w:tabs>
          <w:tab w:val="left" w:pos="3784"/>
        </w:tabs>
        <w:spacing w:before="58"/>
      </w:pPr>
      <w:r>
        <w:t>Colis express (express</w:t>
      </w:r>
      <w:r>
        <w:rPr>
          <w:spacing w:val="-4"/>
        </w:rPr>
        <w:t xml:space="preserve"> </w:t>
      </w:r>
      <w:r>
        <w:t>parcels)</w:t>
      </w:r>
      <w:r>
        <w:rPr>
          <w:spacing w:val="-3"/>
        </w:rPr>
        <w:t xml:space="preserve"> </w:t>
      </w:r>
      <w:r>
        <w:t>(RID)</w:t>
      </w:r>
      <w:r>
        <w:rPr>
          <w:rFonts w:ascii="Times New Roman"/>
        </w:rPr>
        <w:tab/>
      </w:r>
      <w:r>
        <w:t xml:space="preserve">: </w:t>
      </w:r>
      <w:r>
        <w:rPr>
          <w:spacing w:val="24"/>
        </w:rPr>
        <w:t xml:space="preserve"> </w:t>
      </w:r>
      <w:r>
        <w:t>CE2</w:t>
      </w:r>
    </w:p>
    <w:p w14:paraId="34C353DC" w14:textId="77777777" w:rsidR="00822019" w:rsidRDefault="009528A4">
      <w:pPr>
        <w:pStyle w:val="GvdeMetni"/>
        <w:tabs>
          <w:tab w:val="left" w:pos="3784"/>
        </w:tabs>
      </w:pPr>
      <w:r>
        <w:t>Hazard identification</w:t>
      </w:r>
      <w:r>
        <w:rPr>
          <w:spacing w:val="-5"/>
        </w:rPr>
        <w:t xml:space="preserve"> </w:t>
      </w:r>
      <w:r>
        <w:t>number</w:t>
      </w:r>
      <w:r>
        <w:rPr>
          <w:spacing w:val="-4"/>
        </w:rPr>
        <w:t xml:space="preserve"> </w:t>
      </w:r>
      <w:r>
        <w:t>(RID)</w:t>
      </w:r>
      <w:r>
        <w:rPr>
          <w:rFonts w:ascii="Times New Roman"/>
        </w:rPr>
        <w:tab/>
      </w:r>
      <w:r>
        <w:t xml:space="preserve">: </w:t>
      </w:r>
      <w:r>
        <w:rPr>
          <w:spacing w:val="24"/>
        </w:rPr>
        <w:t xml:space="preserve"> </w:t>
      </w:r>
      <w:r>
        <w:t>23</w:t>
      </w:r>
    </w:p>
    <w:p w14:paraId="4474E0A2" w14:textId="77777777" w:rsidR="00822019" w:rsidRDefault="009528A4">
      <w:pPr>
        <w:pStyle w:val="Balk2"/>
        <w:numPr>
          <w:ilvl w:val="1"/>
          <w:numId w:val="1"/>
        </w:numPr>
        <w:tabs>
          <w:tab w:val="left" w:pos="947"/>
          <w:tab w:val="left" w:pos="949"/>
          <w:tab w:val="left" w:pos="10735"/>
        </w:tabs>
        <w:spacing w:before="127"/>
        <w:ind w:hanging="708"/>
        <w:rPr>
          <w:rFonts w:ascii="Times New Roman"/>
          <w:b w:val="0"/>
        </w:rPr>
      </w:pPr>
      <w:r>
        <w:rPr>
          <w:color w:val="006FC0"/>
          <w:shd w:val="clear" w:color="auto" w:fill="C6D9F1"/>
        </w:rPr>
        <w:t>Transport in bulk according to Annex II of MARPOL 73/78 and the IBC</w:t>
      </w:r>
      <w:r>
        <w:rPr>
          <w:color w:val="006FC0"/>
          <w:spacing w:val="-26"/>
          <w:shd w:val="clear" w:color="auto" w:fill="C6D9F1"/>
        </w:rPr>
        <w:t xml:space="preserve"> </w:t>
      </w:r>
      <w:r>
        <w:rPr>
          <w:color w:val="006FC0"/>
          <w:shd w:val="clear" w:color="auto" w:fill="C6D9F1"/>
        </w:rPr>
        <w:t>Code</w:t>
      </w:r>
      <w:r>
        <w:rPr>
          <w:rFonts w:ascii="Times New Roman"/>
          <w:b w:val="0"/>
          <w:color w:val="006FC0"/>
          <w:shd w:val="clear" w:color="auto" w:fill="C6D9F1"/>
        </w:rPr>
        <w:tab/>
      </w:r>
    </w:p>
    <w:p w14:paraId="52DA8C27" w14:textId="77C8833C" w:rsidR="00822019" w:rsidRDefault="007363E8">
      <w:pPr>
        <w:pStyle w:val="GvdeMetni"/>
        <w:ind w:left="239"/>
      </w:pPr>
      <w:r>
        <w:rPr>
          <w:noProof/>
        </w:rPr>
        <mc:AlternateContent>
          <mc:Choice Requires="wpg">
            <w:drawing>
              <wp:anchor distT="0" distB="0" distL="0" distR="0" simplePos="0" relativeHeight="2848" behindDoc="0" locked="0" layoutInCell="1" allowOverlap="1" wp14:anchorId="1F37E78B" wp14:editId="3297774D">
                <wp:simplePos x="0" y="0"/>
                <wp:positionH relativeFrom="page">
                  <wp:posOffset>438785</wp:posOffset>
                </wp:positionH>
                <wp:positionV relativeFrom="paragraph">
                  <wp:posOffset>233680</wp:posOffset>
                </wp:positionV>
                <wp:extent cx="6682740" cy="306705"/>
                <wp:effectExtent l="635" t="2540" r="3175" b="0"/>
                <wp:wrapTopAndBottom/>
                <wp:docPr id="192737145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68"/>
                          <a:chExt cx="10524" cy="483"/>
                        </a:xfrm>
                      </wpg:grpSpPr>
                      <wps:wsp>
                        <wps:cNvPr id="179792323" name="Rectangle 6"/>
                        <wps:cNvSpPr>
                          <a:spLocks noChangeArrowheads="1"/>
                        </wps:cNvSpPr>
                        <wps:spPr bwMode="auto">
                          <a:xfrm>
                            <a:off x="691" y="368"/>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3795096" name="Rectangle 5"/>
                        <wps:cNvSpPr>
                          <a:spLocks noChangeArrowheads="1"/>
                        </wps:cNvSpPr>
                        <wps:spPr bwMode="auto">
                          <a:xfrm>
                            <a:off x="691" y="666"/>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2402632" name="Text Box 4"/>
                        <wps:cNvSpPr txBox="1">
                          <a:spLocks noChangeArrowheads="1"/>
                        </wps:cNvSpPr>
                        <wps:spPr bwMode="auto">
                          <a:xfrm>
                            <a:off x="691" y="368"/>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4E71C" w14:textId="77777777" w:rsidR="00822019" w:rsidRDefault="00822019">
                              <w:pPr>
                                <w:spacing w:before="4"/>
                                <w:rPr>
                                  <w:sz w:val="25"/>
                                </w:rPr>
                              </w:pPr>
                            </w:p>
                            <w:p w14:paraId="0D130494" w14:textId="77777777" w:rsidR="00822019" w:rsidRDefault="009528A4">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wps:txbx>
                        <wps:bodyPr rot="0" vert="horz" wrap="square" lIns="0" tIns="0" rIns="0" bIns="0" anchor="t" anchorCtr="0" upright="1">
                          <a:noAutofit/>
                        </wps:bodyPr>
                      </wps:wsp>
                      <wps:wsp>
                        <wps:cNvPr id="1897027507" name="Text Box 3"/>
                        <wps:cNvSpPr txBox="1">
                          <a:spLocks noChangeArrowheads="1"/>
                        </wps:cNvSpPr>
                        <wps:spPr bwMode="auto">
                          <a:xfrm>
                            <a:off x="691" y="368"/>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B9370" w14:textId="77777777" w:rsidR="00822019" w:rsidRDefault="009528A4">
                              <w:pPr>
                                <w:spacing w:line="225" w:lineRule="exact"/>
                                <w:ind w:left="28"/>
                                <w:rPr>
                                  <w:b/>
                                  <w:sz w:val="20"/>
                                </w:rPr>
                              </w:pPr>
                              <w:r>
                                <w:rPr>
                                  <w:b/>
                                  <w:color w:val="FFFFFF"/>
                                  <w:sz w:val="20"/>
                                </w:rPr>
                                <w:t>SECTION 15: Regulatory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37E78B" id="Group 2" o:spid="_x0000_s1117" style="position:absolute;left:0;text-align:left;margin-left:34.55pt;margin-top:18.4pt;width:526.2pt;height:24.15pt;z-index:2848;mso-wrap-distance-left:0;mso-wrap-distance-right:0;mso-position-horizontal-relative:page;mso-position-vertical-relative:text" coordorigin="691,368"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">
                <v:rect id="Rectangle 6" o:spid="_x0000_s1118" style="position:absolute;left:691;top:368;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" fillcolor="#006fc0" stroked="f"/>
                <v:rect id="Rectangle 5" o:spid="_x0000_s1119" style="position:absolute;left:691;top:666;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" fillcolor="#c6d9f1" stroked="f"/>
                <v:shape id="Text Box 4" o:spid="_x0000_s1120" type="#_x0000_t202" style="position:absolute;left:691;top:368;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" filled="f" stroked="f">
                  <v:textbox inset="0,0,0,0">
                    <w:txbxContent>
                      <w:p w14:paraId="4EB4E71C" w14:textId="77777777" w:rsidR="00822019" w:rsidRDefault="00822019">
                        <w:pPr>
                          <w:spacing w:before="4"/>
                          <w:rPr>
                            <w:sz w:val="25"/>
                          </w:rPr>
                        </w:pPr>
                      </w:p>
                      <w:p w14:paraId="0D130494" w14:textId="77777777" w:rsidR="00822019" w:rsidRDefault="009528A4">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v:textbox>
                </v:shape>
                <v:shape id="_x0000_s1121" type="#_x0000_t202" style="position:absolute;left:691;top:368;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" filled="f" stroked="f">
                  <v:textbox inset="0,0,0,0">
                    <w:txbxContent>
                      <w:p w14:paraId="6C1B9370" w14:textId="77777777" w:rsidR="00822019" w:rsidRDefault="009528A4">
                        <w:pPr>
                          <w:spacing w:line="225" w:lineRule="exact"/>
                          <w:ind w:left="28"/>
                          <w:rPr>
                            <w:b/>
                            <w:sz w:val="20"/>
                          </w:rPr>
                        </w:pPr>
                        <w:r>
                          <w:rPr>
                            <w:b/>
                            <w:color w:val="FFFFFF"/>
                            <w:sz w:val="20"/>
                          </w:rPr>
                          <w:t>SECTION 15: Regulatory information</w:t>
                        </w:r>
                      </w:p>
                    </w:txbxContent>
                  </v:textbox>
                </v:shape>
                <w10:wrap type="topAndBottom" anchorx="page"/>
              </v:group>
            </w:pict>
          </mc:Fallback>
        </mc:AlternateContent>
      </w:r>
      <w:r w:rsidR="009528A4">
        <w:t>Not applicable</w:t>
      </w:r>
    </w:p>
    <w:p w14:paraId="253FA430" w14:textId="77777777" w:rsidR="00822019" w:rsidRDefault="009528A4">
      <w:pPr>
        <w:pStyle w:val="Balk2"/>
        <w:tabs>
          <w:tab w:val="left" w:pos="947"/>
        </w:tabs>
        <w:spacing w:before="85"/>
        <w:ind w:left="239"/>
      </w:pPr>
      <w:r>
        <w:rPr>
          <w:color w:val="006FC0"/>
        </w:rPr>
        <w:t>15.1.1.</w:t>
      </w:r>
      <w:r>
        <w:rPr>
          <w:rFonts w:ascii="Times New Roman"/>
          <w:b w:val="0"/>
          <w:color w:val="006FC0"/>
        </w:rPr>
        <w:tab/>
      </w:r>
      <w:r>
        <w:rPr>
          <w:color w:val="006FC0"/>
        </w:rPr>
        <w:t>National</w:t>
      </w:r>
      <w:r>
        <w:rPr>
          <w:color w:val="006FC0"/>
          <w:spacing w:val="-5"/>
        </w:rPr>
        <w:t xml:space="preserve"> </w:t>
      </w:r>
      <w:r>
        <w:rPr>
          <w:color w:val="006FC0"/>
        </w:rPr>
        <w:t>regulations</w:t>
      </w:r>
    </w:p>
    <w:p w14:paraId="158A8E1F" w14:textId="77777777" w:rsidR="00822019" w:rsidRDefault="009528A4">
      <w:pPr>
        <w:pStyle w:val="GvdeMetni"/>
        <w:spacing w:before="63"/>
        <w:ind w:left="239" w:right="423"/>
      </w:pPr>
      <w:r>
        <w:t>This product doesn’t contain any substances that is controlled or prohibited for use according to the Regulation for Reduction of Ozone Depleting Substances published in the Official Journal numbered 27052 on November 12, 2008.</w:t>
      </w:r>
    </w:p>
    <w:p w14:paraId="7F7AF614" w14:textId="77777777" w:rsidR="00822019" w:rsidRDefault="009528A4">
      <w:pPr>
        <w:pStyle w:val="GvdeMetni"/>
        <w:tabs>
          <w:tab w:val="left" w:pos="3784"/>
        </w:tabs>
        <w:spacing w:before="144"/>
        <w:ind w:left="3943" w:right="442" w:hanging="3708"/>
      </w:pPr>
      <w:r>
        <w:t>Regulatory</w:t>
      </w:r>
      <w:r>
        <w:rPr>
          <w:spacing w:val="-3"/>
        </w:rPr>
        <w:t xml:space="preserve"> </w:t>
      </w:r>
      <w:r>
        <w:t>reference</w:t>
      </w:r>
      <w:r>
        <w:rPr>
          <w:rFonts w:ascii="Times New Roman"/>
        </w:rPr>
        <w:tab/>
      </w:r>
      <w:r>
        <w:t>:  Waste Management Regulation published in the Official Journal numbered 29314 on</w:t>
      </w:r>
      <w:r>
        <w:rPr>
          <w:spacing w:val="-4"/>
        </w:rPr>
        <w:t xml:space="preserve"> </w:t>
      </w:r>
      <w:r>
        <w:t>April</w:t>
      </w:r>
      <w:r>
        <w:rPr>
          <w:spacing w:val="-3"/>
        </w:rPr>
        <w:t xml:space="preserve"> </w:t>
      </w:r>
      <w:r>
        <w:t>2,</w:t>
      </w:r>
      <w:r>
        <w:rPr>
          <w:rFonts w:ascii="Times New Roman"/>
        </w:rPr>
        <w:t xml:space="preserve"> </w:t>
      </w:r>
      <w:r>
        <w:t>2015</w:t>
      </w:r>
    </w:p>
    <w:p w14:paraId="2B3F4DA9" w14:textId="77777777" w:rsidR="00822019" w:rsidRDefault="009528A4">
      <w:pPr>
        <w:pStyle w:val="GvdeMetni"/>
        <w:ind w:left="3943" w:right="571"/>
      </w:pPr>
      <w:r>
        <w:t>Regulation on Test Methods that will be Applied to Determine the Physicochemical, Toxicological and Ecotoxicological Properties of Substances and Mixtures published in the Official Journal numbered 28848 on December 11, 2013</w:t>
      </w:r>
    </w:p>
    <w:p w14:paraId="3693118E" w14:textId="77777777" w:rsidR="00822019" w:rsidRDefault="009528A4">
      <w:pPr>
        <w:pStyle w:val="GvdeMetni"/>
        <w:ind w:left="3943" w:right="749"/>
      </w:pPr>
      <w:r>
        <w:t>Regulation on Health and Safety Precautions When Working with Chemical Substances published in the Official Journal numbered 28733 on August 12, 2013</w:t>
      </w:r>
    </w:p>
    <w:p w14:paraId="4315412A" w14:textId="77777777" w:rsidR="00822019" w:rsidRDefault="009528A4">
      <w:pPr>
        <w:pStyle w:val="GvdeMetni"/>
        <w:spacing w:before="58"/>
        <w:ind w:left="3943" w:right="393"/>
      </w:pPr>
      <w:r>
        <w:t>Regulation on Inventory and Control of Chemicals published in the Official Journal numbered 27092 on December 26, 2008</w:t>
      </w:r>
    </w:p>
    <w:p w14:paraId="2171B42A" w14:textId="77777777" w:rsidR="00822019" w:rsidRDefault="009528A4">
      <w:pPr>
        <w:pStyle w:val="GvdeMetni"/>
        <w:spacing w:before="61"/>
        <w:ind w:left="3943" w:right="322"/>
      </w:pPr>
      <w:r>
        <w:t>Regulation on Restriction and Prohibition of Hazardous Substances and Mixtures published in the Official Journal numbered 27092 on December 26, 2008</w:t>
      </w:r>
    </w:p>
    <w:p w14:paraId="221962D0" w14:textId="77777777" w:rsidR="00822019" w:rsidRDefault="009528A4">
      <w:pPr>
        <w:pStyle w:val="GvdeMetni"/>
        <w:spacing w:before="61"/>
        <w:ind w:left="3943" w:right="677"/>
      </w:pPr>
      <w:r>
        <w:t>Communiqué on Detergents and Surfactants Used in Detergents published in the Official Journal numbered 27092 on December 26, 2008.</w:t>
      </w:r>
    </w:p>
    <w:p w14:paraId="42F077D7" w14:textId="77777777" w:rsidR="00822019" w:rsidRDefault="00822019">
      <w:pPr>
        <w:pStyle w:val="GvdeMetni"/>
        <w:spacing w:before="4"/>
        <w:ind w:left="0"/>
        <w:rPr>
          <w:sz w:val="27"/>
        </w:rPr>
      </w:pPr>
    </w:p>
    <w:p w14:paraId="1E324860" w14:textId="77777777" w:rsidR="00822019" w:rsidRDefault="009528A4">
      <w:pPr>
        <w:pStyle w:val="Balk1"/>
        <w:tabs>
          <w:tab w:val="left" w:pos="10735"/>
        </w:tabs>
        <w:spacing w:before="93"/>
        <w:rPr>
          <w:rFonts w:ascii="Times New Roman"/>
          <w:b w:val="0"/>
        </w:rPr>
      </w:pPr>
      <w:r>
        <w:rPr>
          <w:color w:val="FFFFFF"/>
          <w:shd w:val="clear" w:color="auto" w:fill="006FC0"/>
        </w:rPr>
        <w:t>SECTION 16: Other</w:t>
      </w:r>
      <w:r>
        <w:rPr>
          <w:color w:val="FFFFFF"/>
          <w:spacing w:val="-16"/>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0A0F597A" w14:textId="77777777" w:rsidR="00822019" w:rsidRDefault="00822019">
      <w:pPr>
        <w:pStyle w:val="GvdeMetni"/>
        <w:spacing w:before="6"/>
        <w:ind w:left="0"/>
        <w:rPr>
          <w:rFonts w:ascii="Times New Roman"/>
          <w:sz w:val="29"/>
        </w:rPr>
      </w:pPr>
    </w:p>
    <w:p w14:paraId="09E8658E" w14:textId="77777777" w:rsidR="00822019" w:rsidRDefault="009528A4">
      <w:pPr>
        <w:pStyle w:val="GvdeMetni"/>
        <w:spacing w:before="1"/>
        <w:ind w:left="239"/>
      </w:pPr>
      <w:r>
        <w:t>Full text of H-statements</w:t>
      </w:r>
    </w:p>
    <w:p w14:paraId="338CAFF6" w14:textId="77777777" w:rsidR="00822019" w:rsidRDefault="00822019">
      <w:pPr>
        <w:pStyle w:val="GvdeMetni"/>
        <w:spacing w:before="3"/>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5"/>
        <w:gridCol w:w="7795"/>
      </w:tblGrid>
      <w:tr w:rsidR="00822019" w14:paraId="7B096274" w14:textId="77777777">
        <w:trPr>
          <w:trHeight w:hRule="exact" w:val="233"/>
        </w:trPr>
        <w:tc>
          <w:tcPr>
            <w:tcW w:w="2695" w:type="dxa"/>
          </w:tcPr>
          <w:p w14:paraId="37472CC3" w14:textId="77777777" w:rsidR="00822019" w:rsidRDefault="009528A4">
            <w:pPr>
              <w:pStyle w:val="TableParagraph"/>
              <w:spacing w:before="15"/>
              <w:rPr>
                <w:sz w:val="16"/>
              </w:rPr>
            </w:pPr>
            <w:r>
              <w:rPr>
                <w:sz w:val="16"/>
              </w:rPr>
              <w:t>Aquatic Acute 1</w:t>
            </w:r>
          </w:p>
        </w:tc>
        <w:tc>
          <w:tcPr>
            <w:tcW w:w="7795" w:type="dxa"/>
          </w:tcPr>
          <w:p w14:paraId="408CF7C0" w14:textId="77777777" w:rsidR="00822019" w:rsidRDefault="009528A4">
            <w:pPr>
              <w:pStyle w:val="TableParagraph"/>
              <w:spacing w:before="15"/>
              <w:ind w:left="100"/>
              <w:rPr>
                <w:sz w:val="16"/>
              </w:rPr>
            </w:pPr>
            <w:r>
              <w:rPr>
                <w:sz w:val="16"/>
              </w:rPr>
              <w:t>Hazardous to the aquatic environment — Acute Hazard, Category 1</w:t>
            </w:r>
          </w:p>
        </w:tc>
      </w:tr>
      <w:tr w:rsidR="00822019" w14:paraId="24E6BDB6" w14:textId="77777777">
        <w:trPr>
          <w:trHeight w:hRule="exact" w:val="235"/>
        </w:trPr>
        <w:tc>
          <w:tcPr>
            <w:tcW w:w="2695" w:type="dxa"/>
          </w:tcPr>
          <w:p w14:paraId="3212F6F3" w14:textId="77777777" w:rsidR="00822019" w:rsidRDefault="009528A4">
            <w:pPr>
              <w:pStyle w:val="TableParagraph"/>
              <w:spacing w:before="18"/>
              <w:rPr>
                <w:sz w:val="16"/>
              </w:rPr>
            </w:pPr>
            <w:r>
              <w:rPr>
                <w:sz w:val="16"/>
              </w:rPr>
              <w:t>Aquatic Chronic 1</w:t>
            </w:r>
          </w:p>
        </w:tc>
        <w:tc>
          <w:tcPr>
            <w:tcW w:w="7795" w:type="dxa"/>
          </w:tcPr>
          <w:p w14:paraId="1C989708" w14:textId="77777777" w:rsidR="00822019" w:rsidRDefault="009528A4">
            <w:pPr>
              <w:pStyle w:val="TableParagraph"/>
              <w:spacing w:before="18"/>
              <w:ind w:left="100"/>
              <w:rPr>
                <w:sz w:val="16"/>
              </w:rPr>
            </w:pPr>
            <w:r>
              <w:rPr>
                <w:sz w:val="16"/>
              </w:rPr>
              <w:t>Hazardous to the aquatic environment — Chronic Hazard, Category 1</w:t>
            </w:r>
          </w:p>
        </w:tc>
      </w:tr>
      <w:tr w:rsidR="00822019" w14:paraId="2FEE3894" w14:textId="77777777">
        <w:trPr>
          <w:trHeight w:hRule="exact" w:val="233"/>
        </w:trPr>
        <w:tc>
          <w:tcPr>
            <w:tcW w:w="2695" w:type="dxa"/>
          </w:tcPr>
          <w:p w14:paraId="4308C49C" w14:textId="77777777" w:rsidR="00822019" w:rsidRDefault="009528A4">
            <w:pPr>
              <w:pStyle w:val="TableParagraph"/>
              <w:spacing w:before="15"/>
              <w:rPr>
                <w:sz w:val="16"/>
              </w:rPr>
            </w:pPr>
            <w:r>
              <w:rPr>
                <w:sz w:val="16"/>
              </w:rPr>
              <w:t>Aquatic Chronic 2</w:t>
            </w:r>
          </w:p>
        </w:tc>
        <w:tc>
          <w:tcPr>
            <w:tcW w:w="7795" w:type="dxa"/>
          </w:tcPr>
          <w:p w14:paraId="426B782D" w14:textId="77777777" w:rsidR="00822019" w:rsidRDefault="009528A4">
            <w:pPr>
              <w:pStyle w:val="TableParagraph"/>
              <w:spacing w:before="15"/>
              <w:ind w:left="100"/>
              <w:rPr>
                <w:sz w:val="16"/>
              </w:rPr>
            </w:pPr>
            <w:r>
              <w:rPr>
                <w:sz w:val="16"/>
              </w:rPr>
              <w:t>Hazardous to the aquatic environment — Chronic Hazard, Category 2</w:t>
            </w:r>
          </w:p>
        </w:tc>
      </w:tr>
      <w:tr w:rsidR="00822019" w14:paraId="446CC33F" w14:textId="77777777">
        <w:trPr>
          <w:trHeight w:hRule="exact" w:val="235"/>
        </w:trPr>
        <w:tc>
          <w:tcPr>
            <w:tcW w:w="2695" w:type="dxa"/>
          </w:tcPr>
          <w:p w14:paraId="60FD64A0" w14:textId="77777777" w:rsidR="00822019" w:rsidRDefault="009528A4">
            <w:pPr>
              <w:pStyle w:val="TableParagraph"/>
              <w:spacing w:before="18"/>
              <w:rPr>
                <w:sz w:val="16"/>
              </w:rPr>
            </w:pPr>
            <w:r>
              <w:rPr>
                <w:sz w:val="16"/>
              </w:rPr>
              <w:t>Asp. Tox. 1</w:t>
            </w:r>
          </w:p>
        </w:tc>
        <w:tc>
          <w:tcPr>
            <w:tcW w:w="7795" w:type="dxa"/>
          </w:tcPr>
          <w:p w14:paraId="740A2650" w14:textId="77777777" w:rsidR="00822019" w:rsidRDefault="009528A4">
            <w:pPr>
              <w:pStyle w:val="TableParagraph"/>
              <w:spacing w:before="18"/>
              <w:ind w:left="100"/>
              <w:rPr>
                <w:sz w:val="16"/>
              </w:rPr>
            </w:pPr>
            <w:r>
              <w:rPr>
                <w:sz w:val="16"/>
              </w:rPr>
              <w:t>Aspiration hazard, Category 1</w:t>
            </w:r>
          </w:p>
        </w:tc>
      </w:tr>
      <w:tr w:rsidR="00822019" w14:paraId="0340CE3C" w14:textId="77777777">
        <w:trPr>
          <w:trHeight w:hRule="exact" w:val="233"/>
        </w:trPr>
        <w:tc>
          <w:tcPr>
            <w:tcW w:w="2695" w:type="dxa"/>
          </w:tcPr>
          <w:p w14:paraId="1B8B2F37" w14:textId="77777777" w:rsidR="00822019" w:rsidRDefault="009528A4">
            <w:pPr>
              <w:pStyle w:val="TableParagraph"/>
              <w:spacing w:before="15"/>
              <w:rPr>
                <w:sz w:val="16"/>
              </w:rPr>
            </w:pPr>
            <w:r>
              <w:rPr>
                <w:sz w:val="16"/>
              </w:rPr>
              <w:t>Flam. Gas 1</w:t>
            </w:r>
          </w:p>
        </w:tc>
        <w:tc>
          <w:tcPr>
            <w:tcW w:w="7795" w:type="dxa"/>
          </w:tcPr>
          <w:p w14:paraId="459F16F7" w14:textId="77777777" w:rsidR="00822019" w:rsidRDefault="009528A4">
            <w:pPr>
              <w:pStyle w:val="TableParagraph"/>
              <w:spacing w:before="15"/>
              <w:ind w:left="100"/>
              <w:rPr>
                <w:sz w:val="16"/>
              </w:rPr>
            </w:pPr>
            <w:r>
              <w:rPr>
                <w:sz w:val="16"/>
              </w:rPr>
              <w:t>Flammable gases, Category 1</w:t>
            </w:r>
          </w:p>
        </w:tc>
      </w:tr>
      <w:tr w:rsidR="00822019" w14:paraId="1841E85D" w14:textId="77777777">
        <w:trPr>
          <w:trHeight w:hRule="exact" w:val="235"/>
        </w:trPr>
        <w:tc>
          <w:tcPr>
            <w:tcW w:w="2695" w:type="dxa"/>
          </w:tcPr>
          <w:p w14:paraId="683498BB" w14:textId="77777777" w:rsidR="00822019" w:rsidRDefault="009528A4">
            <w:pPr>
              <w:pStyle w:val="TableParagraph"/>
              <w:spacing w:before="18"/>
              <w:rPr>
                <w:sz w:val="16"/>
              </w:rPr>
            </w:pPr>
            <w:r>
              <w:rPr>
                <w:sz w:val="16"/>
              </w:rPr>
              <w:t>Flam. Liq. 2</w:t>
            </w:r>
          </w:p>
        </w:tc>
        <w:tc>
          <w:tcPr>
            <w:tcW w:w="7795" w:type="dxa"/>
          </w:tcPr>
          <w:p w14:paraId="44D41BF9" w14:textId="77777777" w:rsidR="00822019" w:rsidRDefault="009528A4">
            <w:pPr>
              <w:pStyle w:val="TableParagraph"/>
              <w:spacing w:before="18"/>
              <w:ind w:left="100"/>
              <w:rPr>
                <w:sz w:val="16"/>
              </w:rPr>
            </w:pPr>
            <w:r>
              <w:rPr>
                <w:sz w:val="16"/>
              </w:rPr>
              <w:t>Flammable liquids, Category 2</w:t>
            </w:r>
          </w:p>
        </w:tc>
      </w:tr>
      <w:tr w:rsidR="00822019" w14:paraId="7A7FAC42" w14:textId="77777777">
        <w:trPr>
          <w:trHeight w:hRule="exact" w:val="233"/>
        </w:trPr>
        <w:tc>
          <w:tcPr>
            <w:tcW w:w="2695" w:type="dxa"/>
          </w:tcPr>
          <w:p w14:paraId="337C0783" w14:textId="77777777" w:rsidR="00822019" w:rsidRDefault="009528A4">
            <w:pPr>
              <w:pStyle w:val="TableParagraph"/>
              <w:spacing w:before="15"/>
              <w:rPr>
                <w:sz w:val="16"/>
              </w:rPr>
            </w:pPr>
            <w:r>
              <w:rPr>
                <w:sz w:val="16"/>
              </w:rPr>
              <w:t>Flam. Liq. 3</w:t>
            </w:r>
          </w:p>
        </w:tc>
        <w:tc>
          <w:tcPr>
            <w:tcW w:w="7795" w:type="dxa"/>
          </w:tcPr>
          <w:p w14:paraId="3838EA42" w14:textId="77777777" w:rsidR="00822019" w:rsidRDefault="009528A4">
            <w:pPr>
              <w:pStyle w:val="TableParagraph"/>
              <w:spacing w:before="15"/>
              <w:ind w:left="100"/>
              <w:rPr>
                <w:sz w:val="16"/>
              </w:rPr>
            </w:pPr>
            <w:r>
              <w:rPr>
                <w:sz w:val="16"/>
              </w:rPr>
              <w:t>Flammable liquids, Category 3</w:t>
            </w:r>
          </w:p>
        </w:tc>
      </w:tr>
      <w:tr w:rsidR="00822019" w14:paraId="10FF5DA2" w14:textId="77777777">
        <w:trPr>
          <w:trHeight w:hRule="exact" w:val="235"/>
        </w:trPr>
        <w:tc>
          <w:tcPr>
            <w:tcW w:w="2695" w:type="dxa"/>
          </w:tcPr>
          <w:p w14:paraId="0F00485B" w14:textId="77777777" w:rsidR="00822019" w:rsidRDefault="009528A4">
            <w:pPr>
              <w:pStyle w:val="TableParagraph"/>
              <w:spacing w:before="18"/>
              <w:rPr>
                <w:sz w:val="16"/>
              </w:rPr>
            </w:pPr>
            <w:r>
              <w:rPr>
                <w:sz w:val="16"/>
              </w:rPr>
              <w:t>Press. Gas (Comp.)</w:t>
            </w:r>
          </w:p>
        </w:tc>
        <w:tc>
          <w:tcPr>
            <w:tcW w:w="7795" w:type="dxa"/>
          </w:tcPr>
          <w:p w14:paraId="18E47F96" w14:textId="77777777" w:rsidR="00822019" w:rsidRDefault="009528A4">
            <w:pPr>
              <w:pStyle w:val="TableParagraph"/>
              <w:spacing w:before="18"/>
              <w:ind w:left="100"/>
              <w:rPr>
                <w:sz w:val="16"/>
              </w:rPr>
            </w:pPr>
            <w:r>
              <w:rPr>
                <w:sz w:val="16"/>
              </w:rPr>
              <w:t xml:space="preserve">Gases under </w:t>
            </w:r>
            <w:proofErr w:type="gramStart"/>
            <w:r>
              <w:rPr>
                <w:sz w:val="16"/>
              </w:rPr>
              <w:t>pressure :</w:t>
            </w:r>
            <w:proofErr w:type="gramEnd"/>
            <w:r>
              <w:rPr>
                <w:sz w:val="16"/>
              </w:rPr>
              <w:t xml:space="preserve"> Compressed gas</w:t>
            </w:r>
          </w:p>
        </w:tc>
      </w:tr>
      <w:tr w:rsidR="00822019" w14:paraId="2C3482B7" w14:textId="77777777">
        <w:trPr>
          <w:trHeight w:hRule="exact" w:val="233"/>
        </w:trPr>
        <w:tc>
          <w:tcPr>
            <w:tcW w:w="2695" w:type="dxa"/>
          </w:tcPr>
          <w:p w14:paraId="2FB7D5E9" w14:textId="77777777" w:rsidR="00822019" w:rsidRDefault="009528A4">
            <w:pPr>
              <w:pStyle w:val="TableParagraph"/>
              <w:spacing w:before="15"/>
              <w:rPr>
                <w:sz w:val="16"/>
              </w:rPr>
            </w:pPr>
            <w:proofErr w:type="spellStart"/>
            <w:r>
              <w:rPr>
                <w:sz w:val="16"/>
              </w:rPr>
              <w:t>Repr</w:t>
            </w:r>
            <w:proofErr w:type="spellEnd"/>
            <w:r>
              <w:rPr>
                <w:sz w:val="16"/>
              </w:rPr>
              <w:t>. 2</w:t>
            </w:r>
          </w:p>
        </w:tc>
        <w:tc>
          <w:tcPr>
            <w:tcW w:w="7795" w:type="dxa"/>
          </w:tcPr>
          <w:p w14:paraId="3A961F1E" w14:textId="77777777" w:rsidR="00822019" w:rsidRDefault="009528A4">
            <w:pPr>
              <w:pStyle w:val="TableParagraph"/>
              <w:spacing w:before="15"/>
              <w:ind w:left="100"/>
              <w:rPr>
                <w:sz w:val="16"/>
              </w:rPr>
            </w:pPr>
            <w:r>
              <w:rPr>
                <w:sz w:val="16"/>
              </w:rPr>
              <w:t>Reproductive toxicity, Category 2</w:t>
            </w:r>
          </w:p>
        </w:tc>
      </w:tr>
      <w:tr w:rsidR="00822019" w14:paraId="38164AA5" w14:textId="77777777">
        <w:trPr>
          <w:trHeight w:hRule="exact" w:val="235"/>
        </w:trPr>
        <w:tc>
          <w:tcPr>
            <w:tcW w:w="2695" w:type="dxa"/>
          </w:tcPr>
          <w:p w14:paraId="75875E86" w14:textId="77777777" w:rsidR="00822019" w:rsidRDefault="009528A4">
            <w:pPr>
              <w:pStyle w:val="TableParagraph"/>
              <w:spacing w:before="18"/>
              <w:rPr>
                <w:sz w:val="16"/>
              </w:rPr>
            </w:pPr>
            <w:r>
              <w:rPr>
                <w:sz w:val="16"/>
              </w:rPr>
              <w:t xml:space="preserve">Skin </w:t>
            </w:r>
            <w:proofErr w:type="spellStart"/>
            <w:r>
              <w:rPr>
                <w:sz w:val="16"/>
              </w:rPr>
              <w:t>Irrit</w:t>
            </w:r>
            <w:proofErr w:type="spellEnd"/>
            <w:r>
              <w:rPr>
                <w:sz w:val="16"/>
              </w:rPr>
              <w:t>. 2</w:t>
            </w:r>
          </w:p>
        </w:tc>
        <w:tc>
          <w:tcPr>
            <w:tcW w:w="7795" w:type="dxa"/>
          </w:tcPr>
          <w:p w14:paraId="654235C9" w14:textId="77777777" w:rsidR="00822019" w:rsidRDefault="009528A4">
            <w:pPr>
              <w:pStyle w:val="TableParagraph"/>
              <w:spacing w:before="18"/>
              <w:ind w:left="100"/>
              <w:rPr>
                <w:sz w:val="16"/>
              </w:rPr>
            </w:pPr>
            <w:r>
              <w:rPr>
                <w:sz w:val="16"/>
              </w:rPr>
              <w:t>Skin corrosion/irritation, Category 2</w:t>
            </w:r>
          </w:p>
        </w:tc>
      </w:tr>
      <w:tr w:rsidR="00822019" w14:paraId="2EEA6A51" w14:textId="77777777">
        <w:trPr>
          <w:trHeight w:hRule="exact" w:val="233"/>
        </w:trPr>
        <w:tc>
          <w:tcPr>
            <w:tcW w:w="2695" w:type="dxa"/>
          </w:tcPr>
          <w:p w14:paraId="4A3A61A0" w14:textId="77777777" w:rsidR="00822019" w:rsidRDefault="009528A4">
            <w:pPr>
              <w:pStyle w:val="TableParagraph"/>
              <w:spacing w:before="15"/>
              <w:rPr>
                <w:sz w:val="16"/>
              </w:rPr>
            </w:pPr>
            <w:r>
              <w:rPr>
                <w:sz w:val="16"/>
              </w:rPr>
              <w:t>Skin Sens. 1</w:t>
            </w:r>
          </w:p>
        </w:tc>
        <w:tc>
          <w:tcPr>
            <w:tcW w:w="7795" w:type="dxa"/>
          </w:tcPr>
          <w:p w14:paraId="3CC00E1E" w14:textId="77777777" w:rsidR="00822019" w:rsidRDefault="009528A4">
            <w:pPr>
              <w:pStyle w:val="TableParagraph"/>
              <w:spacing w:before="15"/>
              <w:ind w:left="100"/>
              <w:rPr>
                <w:sz w:val="16"/>
              </w:rPr>
            </w:pPr>
            <w:r>
              <w:rPr>
                <w:sz w:val="16"/>
              </w:rPr>
              <w:t xml:space="preserve">Skin </w:t>
            </w:r>
            <w:proofErr w:type="spellStart"/>
            <w:r>
              <w:rPr>
                <w:sz w:val="16"/>
              </w:rPr>
              <w:t>sensitisation</w:t>
            </w:r>
            <w:proofErr w:type="spellEnd"/>
            <w:r>
              <w:rPr>
                <w:sz w:val="16"/>
              </w:rPr>
              <w:t>, Category 1</w:t>
            </w:r>
          </w:p>
        </w:tc>
      </w:tr>
      <w:tr w:rsidR="00822019" w14:paraId="4675917A" w14:textId="77777777">
        <w:trPr>
          <w:trHeight w:hRule="exact" w:val="235"/>
        </w:trPr>
        <w:tc>
          <w:tcPr>
            <w:tcW w:w="2695" w:type="dxa"/>
          </w:tcPr>
          <w:p w14:paraId="71FD81F6" w14:textId="77777777" w:rsidR="00822019" w:rsidRDefault="009528A4">
            <w:pPr>
              <w:pStyle w:val="TableParagraph"/>
              <w:spacing w:before="18"/>
              <w:rPr>
                <w:sz w:val="16"/>
              </w:rPr>
            </w:pPr>
            <w:r>
              <w:rPr>
                <w:sz w:val="16"/>
              </w:rPr>
              <w:t>STOT RE 2</w:t>
            </w:r>
          </w:p>
        </w:tc>
        <w:tc>
          <w:tcPr>
            <w:tcW w:w="7795" w:type="dxa"/>
          </w:tcPr>
          <w:p w14:paraId="256FA0B9" w14:textId="77777777" w:rsidR="00822019" w:rsidRDefault="009528A4">
            <w:pPr>
              <w:pStyle w:val="TableParagraph"/>
              <w:spacing w:before="18"/>
              <w:ind w:left="100"/>
              <w:rPr>
                <w:sz w:val="16"/>
              </w:rPr>
            </w:pPr>
            <w:r>
              <w:rPr>
                <w:sz w:val="16"/>
              </w:rPr>
              <w:t>Specific target organ toxicity — Repeated exposure, Category 2</w:t>
            </w:r>
          </w:p>
        </w:tc>
      </w:tr>
      <w:tr w:rsidR="00822019" w14:paraId="07B2C000" w14:textId="77777777">
        <w:trPr>
          <w:trHeight w:hRule="exact" w:val="233"/>
        </w:trPr>
        <w:tc>
          <w:tcPr>
            <w:tcW w:w="2695" w:type="dxa"/>
          </w:tcPr>
          <w:p w14:paraId="275ADEF9" w14:textId="77777777" w:rsidR="00822019" w:rsidRDefault="009528A4">
            <w:pPr>
              <w:pStyle w:val="TableParagraph"/>
              <w:spacing w:before="15"/>
              <w:rPr>
                <w:sz w:val="16"/>
              </w:rPr>
            </w:pPr>
            <w:r>
              <w:rPr>
                <w:sz w:val="16"/>
              </w:rPr>
              <w:t>STOT SE 3</w:t>
            </w:r>
          </w:p>
        </w:tc>
        <w:tc>
          <w:tcPr>
            <w:tcW w:w="7795" w:type="dxa"/>
          </w:tcPr>
          <w:p w14:paraId="6428AE47" w14:textId="77777777" w:rsidR="00822019" w:rsidRDefault="009528A4">
            <w:pPr>
              <w:pStyle w:val="TableParagraph"/>
              <w:spacing w:before="15"/>
              <w:ind w:left="100"/>
              <w:rPr>
                <w:sz w:val="16"/>
              </w:rPr>
            </w:pPr>
            <w:r>
              <w:rPr>
                <w:sz w:val="16"/>
              </w:rPr>
              <w:t>Specific target organ toxicity — Single exposure, Category 3, Narcosis</w:t>
            </w:r>
          </w:p>
        </w:tc>
      </w:tr>
    </w:tbl>
    <w:p w14:paraId="6F7C6A2F" w14:textId="77777777" w:rsidR="00822019" w:rsidRDefault="00822019">
      <w:pPr>
        <w:pStyle w:val="GvdeMetni"/>
        <w:spacing w:before="10"/>
        <w:ind w:left="0"/>
        <w:rPr>
          <w:sz w:val="18"/>
        </w:rPr>
      </w:pPr>
    </w:p>
    <w:p w14:paraId="13027108" w14:textId="77777777" w:rsidR="00822019" w:rsidRDefault="009528A4">
      <w:pPr>
        <w:pStyle w:val="GvdeMetni"/>
        <w:spacing w:before="0"/>
        <w:ind w:left="239"/>
      </w:pPr>
      <w:r>
        <w:t>Safety Data Sheet author's</w:t>
      </w:r>
    </w:p>
    <w:p w14:paraId="5FB6FF5E" w14:textId="77777777" w:rsidR="00822019" w:rsidRDefault="009528A4">
      <w:pPr>
        <w:pStyle w:val="GvdeMetni"/>
        <w:tabs>
          <w:tab w:val="left" w:pos="3779"/>
          <w:tab w:val="left" w:pos="4051"/>
        </w:tabs>
        <w:ind w:left="239"/>
      </w:pPr>
      <w:r>
        <w:t>Name</w:t>
      </w:r>
      <w:r>
        <w:rPr>
          <w:rFonts w:ascii="Times New Roman" w:hAnsi="Times New Roman"/>
        </w:rPr>
        <w:tab/>
      </w:r>
      <w:r>
        <w:rPr>
          <w:color w:val="585858"/>
        </w:rPr>
        <w:t>:</w:t>
      </w:r>
      <w:r>
        <w:rPr>
          <w:rFonts w:ascii="Times New Roman" w:hAnsi="Times New Roman"/>
          <w:color w:val="585858"/>
        </w:rPr>
        <w:tab/>
      </w:r>
      <w:r>
        <w:t>İrem BEKTAŞ</w:t>
      </w:r>
      <w:r>
        <w:rPr>
          <w:spacing w:val="-5"/>
        </w:rPr>
        <w:t xml:space="preserve"> </w:t>
      </w:r>
      <w:r>
        <w:t>KART</w:t>
      </w:r>
    </w:p>
    <w:p w14:paraId="0A6FB396" w14:textId="77777777" w:rsidR="00822019" w:rsidRDefault="009528A4">
      <w:pPr>
        <w:pStyle w:val="GvdeMetni"/>
        <w:tabs>
          <w:tab w:val="left" w:pos="3779"/>
          <w:tab w:val="left" w:pos="4051"/>
        </w:tabs>
        <w:ind w:left="239"/>
      </w:pPr>
      <w:r>
        <w:t>Certificate</w:t>
      </w:r>
      <w:r>
        <w:rPr>
          <w:spacing w:val="-2"/>
        </w:rPr>
        <w:t xml:space="preserve"> </w:t>
      </w:r>
      <w:r>
        <w:t>number</w:t>
      </w:r>
      <w:r>
        <w:rPr>
          <w:rFonts w:ascii="Times New Roman"/>
        </w:rPr>
        <w:tab/>
      </w:r>
      <w:r>
        <w:rPr>
          <w:color w:val="585858"/>
        </w:rPr>
        <w:t>:</w:t>
      </w:r>
      <w:r>
        <w:rPr>
          <w:rFonts w:ascii="Times New Roman"/>
          <w:color w:val="585858"/>
        </w:rPr>
        <w:tab/>
      </w:r>
      <w:r>
        <w:t>GBF-A-0-2732</w:t>
      </w:r>
    </w:p>
    <w:p w14:paraId="7A492D52" w14:textId="77777777" w:rsidR="00822019" w:rsidRDefault="009528A4">
      <w:pPr>
        <w:pStyle w:val="GvdeMetni"/>
        <w:tabs>
          <w:tab w:val="left" w:pos="3779"/>
          <w:tab w:val="left" w:pos="4051"/>
        </w:tabs>
        <w:spacing w:before="58"/>
        <w:ind w:left="239"/>
      </w:pPr>
      <w:r>
        <w:t>Contact</w:t>
      </w:r>
      <w:r>
        <w:rPr>
          <w:spacing w:val="-3"/>
        </w:rPr>
        <w:t xml:space="preserve"> </w:t>
      </w:r>
      <w:r>
        <w:t>information</w:t>
      </w:r>
      <w:r>
        <w:rPr>
          <w:rFonts w:ascii="Times New Roman"/>
        </w:rPr>
        <w:tab/>
      </w:r>
      <w:r>
        <w:rPr>
          <w:color w:val="585858"/>
        </w:rPr>
        <w:t>:</w:t>
      </w:r>
      <w:r>
        <w:rPr>
          <w:rFonts w:ascii="Times New Roman"/>
          <w:color w:val="585858"/>
        </w:rPr>
        <w:tab/>
      </w:r>
      <w:hyperlink r:id="rId25">
        <w:r>
          <w:t>irem@bekkdanismanlik.com</w:t>
        </w:r>
      </w:hyperlink>
    </w:p>
    <w:p w14:paraId="645CACF4" w14:textId="77777777" w:rsidR="00822019" w:rsidRDefault="00822019">
      <w:pPr>
        <w:pStyle w:val="GvdeMetni"/>
        <w:spacing w:before="4"/>
        <w:ind w:left="0"/>
        <w:rPr>
          <w:sz w:val="23"/>
        </w:rPr>
      </w:pPr>
    </w:p>
    <w:p w14:paraId="52640ABE" w14:textId="77777777" w:rsidR="00822019" w:rsidRDefault="009528A4">
      <w:pPr>
        <w:ind w:left="239"/>
        <w:rPr>
          <w:sz w:val="14"/>
        </w:rPr>
      </w:pPr>
      <w:r>
        <w:rPr>
          <w:sz w:val="14"/>
        </w:rPr>
        <w:t>SDS Turkey</w:t>
      </w:r>
    </w:p>
    <w:p w14:paraId="62FD0FC3" w14:textId="77777777" w:rsidR="00822019" w:rsidRDefault="00822019">
      <w:pPr>
        <w:pStyle w:val="GvdeMetni"/>
        <w:spacing w:before="11"/>
        <w:ind w:left="0"/>
        <w:rPr>
          <w:sz w:val="15"/>
        </w:rPr>
      </w:pPr>
    </w:p>
    <w:p w14:paraId="21528588" w14:textId="77777777" w:rsidR="00822019" w:rsidRDefault="009528A4">
      <w:pPr>
        <w:ind w:left="240" w:right="64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822019">
      <w:type w:val="continuous"/>
      <w:pgSz w:w="11900" w:h="16840"/>
      <w:pgMar w:top="1920" w:right="500" w:bottom="940" w:left="4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26FAA" w14:textId="77777777" w:rsidR="007F6767" w:rsidRDefault="007F6767">
      <w:r>
        <w:separator/>
      </w:r>
    </w:p>
  </w:endnote>
  <w:endnote w:type="continuationSeparator" w:id="0">
    <w:p w14:paraId="32761588" w14:textId="77777777" w:rsidR="007F6767" w:rsidRDefault="007F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B702" w14:textId="77777777" w:rsidR="00CC2FB5" w:rsidRDefault="00CC2FB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3FE9" w14:textId="3BD8FEE6" w:rsidR="00822019" w:rsidRDefault="007363E8">
    <w:pPr>
      <w:pStyle w:val="GvdeMetni"/>
      <w:spacing w:before="0" w:line="14" w:lineRule="auto"/>
      <w:ind w:left="0"/>
      <w:rPr>
        <w:sz w:val="20"/>
      </w:rPr>
    </w:pPr>
    <w:r>
      <w:rPr>
        <w:noProof/>
      </w:rPr>
      <mc:AlternateContent>
        <mc:Choice Requires="wps">
          <w:drawing>
            <wp:anchor distT="0" distB="0" distL="114300" distR="114300" simplePos="0" relativeHeight="503286872" behindDoc="1" locked="0" layoutInCell="1" allowOverlap="1" wp14:anchorId="0B1148DB" wp14:editId="46C62DD4">
              <wp:simplePos x="0" y="0"/>
              <wp:positionH relativeFrom="page">
                <wp:posOffset>388620</wp:posOffset>
              </wp:positionH>
              <wp:positionV relativeFrom="page">
                <wp:posOffset>10057130</wp:posOffset>
              </wp:positionV>
              <wp:extent cx="6730365" cy="1270"/>
              <wp:effectExtent l="7620" t="8255" r="5715" b="9525"/>
              <wp:wrapNone/>
              <wp:docPr id="15231074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0365" cy="1270"/>
                      </a:xfrm>
                      <a:custGeom>
                        <a:avLst/>
                        <a:gdLst>
                          <a:gd name="T0" fmla="+- 0 612 612"/>
                          <a:gd name="T1" fmla="*/ T0 w 10599"/>
                          <a:gd name="T2" fmla="+- 0 3418 612"/>
                          <a:gd name="T3" fmla="*/ T2 w 10599"/>
                          <a:gd name="T4" fmla="+- 0 3418 612"/>
                          <a:gd name="T5" fmla="*/ T4 w 10599"/>
                          <a:gd name="T6" fmla="+- 0 3427 612"/>
                          <a:gd name="T7" fmla="*/ T6 w 10599"/>
                          <a:gd name="T8" fmla="+- 0 3427 612"/>
                          <a:gd name="T9" fmla="*/ T8 w 10599"/>
                          <a:gd name="T10" fmla="+- 0 6250 612"/>
                          <a:gd name="T11" fmla="*/ T10 w 10599"/>
                          <a:gd name="T12" fmla="+- 0 6250 612"/>
                          <a:gd name="T13" fmla="*/ T12 w 10599"/>
                          <a:gd name="T14" fmla="+- 0 6259 612"/>
                          <a:gd name="T15" fmla="*/ T14 w 10599"/>
                          <a:gd name="T16" fmla="+- 0 6259 612"/>
                          <a:gd name="T17" fmla="*/ T16 w 10599"/>
                          <a:gd name="T18" fmla="+- 0 10219 612"/>
                          <a:gd name="T19" fmla="*/ T18 w 10599"/>
                          <a:gd name="T20" fmla="+- 0 10219 612"/>
                          <a:gd name="T21" fmla="*/ T20 w 10599"/>
                          <a:gd name="T22" fmla="+- 0 10229 612"/>
                          <a:gd name="T23" fmla="*/ T22 w 10599"/>
                          <a:gd name="T24" fmla="+- 0 10229 612"/>
                          <a:gd name="T25" fmla="*/ T24 w 10599"/>
                          <a:gd name="T26" fmla="+- 0 11210 612"/>
                          <a:gd name="T27" fmla="*/ T26 w 1059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10599">
                            <a:moveTo>
                              <a:pt x="0" y="0"/>
                            </a:moveTo>
                            <a:lnTo>
                              <a:pt x="2806" y="0"/>
                            </a:lnTo>
                            <a:moveTo>
                              <a:pt x="2806" y="0"/>
                            </a:moveTo>
                            <a:lnTo>
                              <a:pt x="2815" y="0"/>
                            </a:lnTo>
                            <a:moveTo>
                              <a:pt x="2815" y="0"/>
                            </a:moveTo>
                            <a:lnTo>
                              <a:pt x="5638" y="0"/>
                            </a:lnTo>
                            <a:moveTo>
                              <a:pt x="5638" y="0"/>
                            </a:moveTo>
                            <a:lnTo>
                              <a:pt x="5647" y="0"/>
                            </a:lnTo>
                            <a:moveTo>
                              <a:pt x="5647" y="0"/>
                            </a:moveTo>
                            <a:lnTo>
                              <a:pt x="9607" y="0"/>
                            </a:lnTo>
                            <a:moveTo>
                              <a:pt x="9607" y="0"/>
                            </a:moveTo>
                            <a:lnTo>
                              <a:pt x="9617" y="0"/>
                            </a:lnTo>
                            <a:moveTo>
                              <a:pt x="9617" y="0"/>
                            </a:moveTo>
                            <a:lnTo>
                              <a:pt x="10598"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A92CD" id="AutoShape 11" o:spid="_x0000_s1026" style="position:absolute;margin-left:30.6pt;margin-top:791.9pt;width:529.95pt;height:.1pt;z-index:-29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" path="m,l2806,t,l2815,t,l5638,t,l5647,t,l9607,t,l9617,t,l10598,e" filled="f" strokecolor="#006fc0" strokeweight=".48pt">
              <v:path arrowok="t" o:connecttype="custom" o:connectlocs="0,0;1781810,0;1781810,0;1787525,0;1787525,0;3580130,0;3580130,0;3585845,0;3585845,0;6100445,0;6100445,0;6106795,0;6106795,0;6729730,0" o:connectangles="0,0,0,0,0,0,0,0,0,0,0,0,0,0"/>
              <w10:wrap anchorx="page" anchory="page"/>
            </v:shape>
          </w:pict>
        </mc:Fallback>
      </mc:AlternateContent>
    </w:r>
    <w:r>
      <w:rPr>
        <w:noProof/>
      </w:rPr>
      <mc:AlternateContent>
        <mc:Choice Requires="wps">
          <w:drawing>
            <wp:anchor distT="0" distB="0" distL="114300" distR="114300" simplePos="0" relativeHeight="503286896" behindDoc="1" locked="0" layoutInCell="1" allowOverlap="1" wp14:anchorId="31249DE6" wp14:editId="0D89AA3F">
              <wp:simplePos x="0" y="0"/>
              <wp:positionH relativeFrom="page">
                <wp:posOffset>444500</wp:posOffset>
              </wp:positionH>
              <wp:positionV relativeFrom="page">
                <wp:posOffset>10061575</wp:posOffset>
              </wp:positionV>
              <wp:extent cx="469265" cy="124460"/>
              <wp:effectExtent l="0" t="3175" r="635" b="0"/>
              <wp:wrapNone/>
              <wp:docPr id="19310622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3CA17" w14:textId="14869FEC" w:rsidR="00822019" w:rsidRDefault="00BE1476">
                          <w:pPr>
                            <w:spacing w:before="14"/>
                            <w:ind w:left="20"/>
                            <w:rPr>
                              <w:sz w:val="14"/>
                            </w:rPr>
                          </w:pPr>
                          <w:r>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49DE6" id="_x0000_t202" coordsize="21600,21600" o:spt="202" path="m,l,21600r21600,l21600,xe">
              <v:stroke joinstyle="miter"/>
              <v:path gradientshapeok="t" o:connecttype="rect"/>
            </v:shapetype>
            <v:shape id="Text Box 10" o:spid="_x0000_s1123" type="#_x0000_t202" style="position:absolute;margin-left:35pt;margin-top:792.25pt;width:36.95pt;height:9.8pt;z-index:-2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" filled="f" stroked="f">
              <v:textbox inset="0,0,0,0">
                <w:txbxContent>
                  <w:p w14:paraId="74E3CA17" w14:textId="14869FEC" w:rsidR="00822019" w:rsidRDefault="00BE1476">
                    <w:pPr>
                      <w:spacing w:before="14"/>
                      <w:ind w:left="20"/>
                      <w:rPr>
                        <w:sz w:val="14"/>
                      </w:rPr>
                    </w:pPr>
                    <w:r>
                      <w:rPr>
                        <w:sz w:val="14"/>
                      </w:rPr>
                      <w:t xml:space="preserve">09/01/2023   </w:t>
                    </w:r>
                  </w:p>
                </w:txbxContent>
              </v:textbox>
              <w10:wrap anchorx="page" anchory="page"/>
            </v:shape>
          </w:pict>
        </mc:Fallback>
      </mc:AlternateContent>
    </w:r>
    <w:r>
      <w:rPr>
        <w:noProof/>
      </w:rPr>
      <mc:AlternateContent>
        <mc:Choice Requires="wps">
          <w:drawing>
            <wp:anchor distT="0" distB="0" distL="114300" distR="114300" simplePos="0" relativeHeight="503286920" behindDoc="1" locked="0" layoutInCell="1" allowOverlap="1" wp14:anchorId="64CA5E10" wp14:editId="73214411">
              <wp:simplePos x="0" y="0"/>
              <wp:positionH relativeFrom="page">
                <wp:posOffset>2806700</wp:posOffset>
              </wp:positionH>
              <wp:positionV relativeFrom="page">
                <wp:posOffset>10061575</wp:posOffset>
              </wp:positionV>
              <wp:extent cx="523240" cy="124460"/>
              <wp:effectExtent l="0" t="3175" r="3810" b="0"/>
              <wp:wrapNone/>
              <wp:docPr id="4890444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4D9F2" w14:textId="77777777" w:rsidR="00822019" w:rsidRDefault="009528A4">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A5E10" id="Text Box 9" o:spid="_x0000_s1124" type="#_x0000_t202" style="position:absolute;margin-left:221pt;margin-top:792.25pt;width:41.2pt;height:9.8pt;z-index:-29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" filled="f" stroked="f">
              <v:textbox inset="0,0,0,0">
                <w:txbxContent>
                  <w:p w14:paraId="0814D9F2" w14:textId="77777777" w:rsidR="00822019" w:rsidRDefault="009528A4">
                    <w:pPr>
                      <w:spacing w:before="14"/>
                      <w:ind w:left="20"/>
                      <w:rPr>
                        <w:sz w:val="14"/>
                      </w:rPr>
                    </w:pPr>
                    <w:r>
                      <w:rPr>
                        <w:sz w:val="14"/>
                      </w:rPr>
                      <w:t>EN (English)</w:t>
                    </w:r>
                  </w:p>
                </w:txbxContent>
              </v:textbox>
              <w10:wrap anchorx="page" anchory="page"/>
            </v:shape>
          </w:pict>
        </mc:Fallback>
      </mc:AlternateContent>
    </w:r>
    <w:r>
      <w:rPr>
        <w:noProof/>
      </w:rPr>
      <mc:AlternateContent>
        <mc:Choice Requires="wps">
          <w:drawing>
            <wp:anchor distT="0" distB="0" distL="114300" distR="114300" simplePos="0" relativeHeight="503286944" behindDoc="1" locked="0" layoutInCell="1" allowOverlap="1" wp14:anchorId="42878007" wp14:editId="3F0F045F">
              <wp:simplePos x="0" y="0"/>
              <wp:positionH relativeFrom="page">
                <wp:posOffset>6899910</wp:posOffset>
              </wp:positionH>
              <wp:positionV relativeFrom="page">
                <wp:posOffset>10061575</wp:posOffset>
              </wp:positionV>
              <wp:extent cx="160655" cy="124460"/>
              <wp:effectExtent l="3810" t="3175" r="0" b="0"/>
              <wp:wrapNone/>
              <wp:docPr id="11862821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AA168" w14:textId="77777777" w:rsidR="00822019" w:rsidRDefault="009528A4">
                          <w:pPr>
                            <w:spacing w:before="14"/>
                            <w:ind w:left="40"/>
                            <w:rPr>
                              <w:sz w:val="14"/>
                            </w:rPr>
                          </w:pPr>
                          <w:r>
                            <w:fldChar w:fldCharType="begin"/>
                          </w:r>
                          <w:r>
                            <w:rPr>
                              <w:sz w:val="14"/>
                            </w:rPr>
                            <w:instrText xml:space="preserve"> PAGE </w:instrText>
                          </w:r>
                          <w:r>
                            <w:fldChar w:fldCharType="separate"/>
                          </w:r>
                          <w:r w:rsidR="00EF5DCD">
                            <w:rPr>
                              <w:noProof/>
                              <w:sz w:val="14"/>
                            </w:rPr>
                            <w:t>7</w:t>
                          </w:r>
                          <w:r>
                            <w:fldChar w:fldCharType="end"/>
                          </w:r>
                          <w:r>
                            <w:rPr>
                              <w:sz w:val="1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78007" id="Text Box 8" o:spid="_x0000_s1125" type="#_x0000_t202" style="position:absolute;margin-left:543.3pt;margin-top:792.25pt;width:12.65pt;height:9.8pt;z-index:-2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" filled="f" stroked="f">
              <v:textbox inset="0,0,0,0">
                <w:txbxContent>
                  <w:p w14:paraId="621AA168" w14:textId="77777777" w:rsidR="00822019" w:rsidRDefault="009528A4">
                    <w:pPr>
                      <w:spacing w:before="14"/>
                      <w:ind w:left="40"/>
                      <w:rPr>
                        <w:sz w:val="14"/>
                      </w:rPr>
                    </w:pPr>
                    <w:r>
                      <w:fldChar w:fldCharType="begin"/>
                    </w:r>
                    <w:r>
                      <w:rPr>
                        <w:sz w:val="14"/>
                      </w:rPr>
                      <w:instrText xml:space="preserve"> PAGE </w:instrText>
                    </w:r>
                    <w:r>
                      <w:fldChar w:fldCharType="separate"/>
                    </w:r>
                    <w:r w:rsidR="00EF5DCD">
                      <w:rPr>
                        <w:noProof/>
                        <w:sz w:val="14"/>
                      </w:rPr>
                      <w:t>7</w:t>
                    </w:r>
                    <w:r>
                      <w:fldChar w:fldCharType="end"/>
                    </w:r>
                    <w:r>
                      <w:rPr>
                        <w:sz w:val="14"/>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B6D4" w14:textId="77777777" w:rsidR="00CC2FB5" w:rsidRDefault="00CC2F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43D4F" w14:textId="77777777" w:rsidR="007F6767" w:rsidRDefault="007F6767">
      <w:r>
        <w:separator/>
      </w:r>
    </w:p>
  </w:footnote>
  <w:footnote w:type="continuationSeparator" w:id="0">
    <w:p w14:paraId="7736250A" w14:textId="77777777" w:rsidR="007F6767" w:rsidRDefault="007F6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8B8C" w14:textId="77777777" w:rsidR="00CC2FB5" w:rsidRDefault="00CC2FB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1436" w14:textId="42A4CFF5" w:rsidR="00822019" w:rsidRDefault="007363E8">
    <w:pPr>
      <w:pStyle w:val="GvdeMetni"/>
      <w:spacing w:before="0" w:line="14" w:lineRule="auto"/>
      <w:ind w:left="0"/>
      <w:rPr>
        <w:sz w:val="20"/>
      </w:rPr>
    </w:pPr>
    <w:r>
      <w:rPr>
        <w:noProof/>
      </w:rPr>
      <mc:AlternateContent>
        <mc:Choice Requires="wps">
          <w:drawing>
            <wp:anchor distT="0" distB="0" distL="114300" distR="114300" simplePos="0" relativeHeight="503286800" behindDoc="1" locked="0" layoutInCell="1" allowOverlap="1" wp14:anchorId="6EFDCFDE" wp14:editId="281EDA2E">
              <wp:simplePos x="0" y="0"/>
              <wp:positionH relativeFrom="page">
                <wp:posOffset>1884680</wp:posOffset>
              </wp:positionH>
              <wp:positionV relativeFrom="page">
                <wp:posOffset>164465</wp:posOffset>
              </wp:positionV>
              <wp:extent cx="5398135" cy="1130935"/>
              <wp:effectExtent l="0" t="2540" r="3810" b="0"/>
              <wp:wrapNone/>
              <wp:docPr id="151046409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135" cy="1130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06C24" w14:textId="77777777" w:rsidR="00CC2FB5" w:rsidRDefault="00CC2FB5" w:rsidP="00FB1F1A">
                          <w:pPr>
                            <w:spacing w:before="2"/>
                            <w:rPr>
                              <w:b/>
                              <w:sz w:val="32"/>
                            </w:rPr>
                          </w:pPr>
                          <w:r w:rsidRPr="00CC2FB5">
                            <w:rPr>
                              <w:b/>
                              <w:sz w:val="32"/>
                            </w:rPr>
                            <w:t>SILICONE SPRAY</w:t>
                          </w:r>
                        </w:p>
                        <w:p w14:paraId="25784D3F" w14:textId="2DC51E84" w:rsidR="00FB1F1A" w:rsidRDefault="00FB1F1A" w:rsidP="00FB1F1A">
                          <w:pPr>
                            <w:spacing w:before="2"/>
                            <w:rPr>
                              <w:sz w:val="24"/>
                            </w:rPr>
                          </w:pPr>
                          <w:r>
                            <w:rPr>
                              <w:sz w:val="24"/>
                            </w:rPr>
                            <w:t>Safety Data Sheet</w:t>
                          </w:r>
                        </w:p>
                        <w:p w14:paraId="133831EF" w14:textId="77777777" w:rsidR="00FB1F1A" w:rsidRDefault="00FB1F1A" w:rsidP="00FB1F1A">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6DE056F4" w14:textId="77777777" w:rsidR="00FB1F1A" w:rsidRDefault="00FB1F1A" w:rsidP="00FB1F1A">
                          <w:pPr>
                            <w:spacing w:before="52"/>
                            <w:ind w:left="20"/>
                            <w:rPr>
                              <w:sz w:val="14"/>
                            </w:rPr>
                          </w:pPr>
                        </w:p>
                        <w:p w14:paraId="5274CEE1" w14:textId="77777777" w:rsidR="00FB1F1A" w:rsidRDefault="00FB1F1A" w:rsidP="00FB1F1A">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w:t>
                          </w:r>
                          <w:proofErr w:type="gramStart"/>
                          <w:r>
                            <w:rPr>
                              <w:sz w:val="14"/>
                            </w:rPr>
                            <w:t>Registration :</w:t>
                          </w:r>
                          <w:proofErr w:type="gramEnd"/>
                          <w:r>
                            <w:rPr>
                              <w:sz w:val="14"/>
                            </w:rPr>
                            <w:t xml:space="preserve"> 3 Years Data Certificate Expires 08/01/2026</w:t>
                          </w:r>
                        </w:p>
                        <w:p w14:paraId="6631761D" w14:textId="77777777" w:rsidR="00FB1F1A" w:rsidRDefault="00FB1F1A" w:rsidP="00FB1F1A">
                          <w:pPr>
                            <w:spacing w:before="14"/>
                            <w:ind w:left="20"/>
                            <w:rPr>
                              <w:sz w:val="14"/>
                            </w:rPr>
                          </w:pPr>
                          <w:r>
                            <w:rPr>
                              <w:sz w:val="14"/>
                            </w:rPr>
                            <w:t>Version: 0.3</w:t>
                          </w:r>
                        </w:p>
                        <w:p w14:paraId="46E05AD4" w14:textId="25AAD349" w:rsidR="00822019" w:rsidRDefault="00822019" w:rsidP="00FB1F1A">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DCFDE" id="_x0000_t202" coordsize="21600,21600" o:spt="202" path="m,l,21600r21600,l21600,xe">
              <v:stroke joinstyle="miter"/>
              <v:path gradientshapeok="t" o:connecttype="rect"/>
            </v:shapetype>
            <v:shape id="Text Box 14" o:spid="_x0000_s1122" type="#_x0000_t202" style="position:absolute;margin-left:148.4pt;margin-top:12.95pt;width:425.05pt;height:89.05pt;z-index:-2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" filled="f" stroked="f">
              <v:textbox inset="0,0,0,0">
                <w:txbxContent>
                  <w:p w14:paraId="7E306C24" w14:textId="77777777" w:rsidR="00CC2FB5" w:rsidRDefault="00CC2FB5" w:rsidP="00FB1F1A">
                    <w:pPr>
                      <w:spacing w:before="2"/>
                      <w:rPr>
                        <w:b/>
                        <w:sz w:val="32"/>
                      </w:rPr>
                    </w:pPr>
                    <w:r w:rsidRPr="00CC2FB5">
                      <w:rPr>
                        <w:b/>
                        <w:sz w:val="32"/>
                      </w:rPr>
                      <w:t>SILICONE SPRAY</w:t>
                    </w:r>
                  </w:p>
                  <w:p w14:paraId="25784D3F" w14:textId="2DC51E84" w:rsidR="00FB1F1A" w:rsidRDefault="00FB1F1A" w:rsidP="00FB1F1A">
                    <w:pPr>
                      <w:spacing w:before="2"/>
                      <w:rPr>
                        <w:sz w:val="24"/>
                      </w:rPr>
                    </w:pPr>
                    <w:r>
                      <w:rPr>
                        <w:sz w:val="24"/>
                      </w:rPr>
                      <w:t>Safety Data Sheet</w:t>
                    </w:r>
                  </w:p>
                  <w:p w14:paraId="133831EF" w14:textId="77777777" w:rsidR="00FB1F1A" w:rsidRDefault="00FB1F1A" w:rsidP="00FB1F1A">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6DE056F4" w14:textId="77777777" w:rsidR="00FB1F1A" w:rsidRDefault="00FB1F1A" w:rsidP="00FB1F1A">
                    <w:pPr>
                      <w:spacing w:before="52"/>
                      <w:ind w:left="20"/>
                      <w:rPr>
                        <w:sz w:val="14"/>
                      </w:rPr>
                    </w:pPr>
                  </w:p>
                  <w:p w14:paraId="5274CEE1" w14:textId="77777777" w:rsidR="00FB1F1A" w:rsidRDefault="00FB1F1A" w:rsidP="00FB1F1A">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w:t>
                    </w:r>
                    <w:proofErr w:type="gramStart"/>
                    <w:r>
                      <w:rPr>
                        <w:sz w:val="14"/>
                      </w:rPr>
                      <w:t>Registration :</w:t>
                    </w:r>
                    <w:proofErr w:type="gramEnd"/>
                    <w:r>
                      <w:rPr>
                        <w:sz w:val="14"/>
                      </w:rPr>
                      <w:t xml:space="preserve"> 3 Years Data Certificate Expires 08/01/2026</w:t>
                    </w:r>
                  </w:p>
                  <w:p w14:paraId="6631761D" w14:textId="77777777" w:rsidR="00FB1F1A" w:rsidRDefault="00FB1F1A" w:rsidP="00FB1F1A">
                    <w:pPr>
                      <w:spacing w:before="14"/>
                      <w:ind w:left="20"/>
                      <w:rPr>
                        <w:sz w:val="14"/>
                      </w:rPr>
                    </w:pPr>
                    <w:r>
                      <w:rPr>
                        <w:sz w:val="14"/>
                      </w:rPr>
                      <w:t>Version: 0.3</w:t>
                    </w:r>
                  </w:p>
                  <w:p w14:paraId="46E05AD4" w14:textId="25AAD349" w:rsidR="00822019" w:rsidRDefault="00822019" w:rsidP="00FB1F1A">
                    <w:pPr>
                      <w:spacing w:before="2"/>
                      <w:ind w:left="20"/>
                      <w:rPr>
                        <w:sz w:val="14"/>
                      </w:rPr>
                    </w:pPr>
                  </w:p>
                </w:txbxContent>
              </v:textbox>
              <w10:wrap anchorx="page" anchory="page"/>
            </v:shape>
          </w:pict>
        </mc:Fallback>
      </mc:AlternateContent>
    </w:r>
    <w:r w:rsidR="00EF5DCD">
      <w:rPr>
        <w:noProof/>
        <w:lang w:val="tr-TR" w:eastAsia="tr-TR"/>
      </w:rPr>
      <w:drawing>
        <wp:inline distT="0" distB="0" distL="0" distR="0" wp14:anchorId="4E7FDC98" wp14:editId="1A3E9C45">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D689" w14:textId="77777777" w:rsidR="00CC2FB5" w:rsidRDefault="00CC2FB5">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1B54D" w14:textId="277715F0" w:rsidR="00822019" w:rsidRDefault="007363E8">
    <w:pPr>
      <w:pStyle w:val="GvdeMetni"/>
      <w:spacing w:before="0" w:line="14" w:lineRule="auto"/>
      <w:ind w:left="0"/>
      <w:rPr>
        <w:sz w:val="20"/>
      </w:rPr>
    </w:pPr>
    <w:r>
      <w:rPr>
        <w:noProof/>
      </w:rPr>
      <mc:AlternateContent>
        <mc:Choice Requires="wps">
          <w:drawing>
            <wp:anchor distT="0" distB="0" distL="114300" distR="114300" simplePos="0" relativeHeight="503287016" behindDoc="1" locked="0" layoutInCell="1" allowOverlap="1" wp14:anchorId="384C9EED" wp14:editId="77F5B03D">
              <wp:simplePos x="0" y="0"/>
              <wp:positionH relativeFrom="page">
                <wp:posOffset>1818005</wp:posOffset>
              </wp:positionH>
              <wp:positionV relativeFrom="page">
                <wp:posOffset>190500</wp:posOffset>
              </wp:positionV>
              <wp:extent cx="5351145" cy="1162050"/>
              <wp:effectExtent l="0" t="0" r="3175" b="0"/>
              <wp:wrapNone/>
              <wp:docPr id="4758819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1145"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29FAA" w14:textId="77777777" w:rsidR="00CC2FB5" w:rsidRDefault="00CC2FB5" w:rsidP="00FB1F1A">
                          <w:pPr>
                            <w:spacing w:before="2"/>
                            <w:rPr>
                              <w:b/>
                              <w:sz w:val="32"/>
                            </w:rPr>
                          </w:pPr>
                          <w:r w:rsidRPr="00CC2FB5">
                            <w:rPr>
                              <w:b/>
                              <w:sz w:val="32"/>
                            </w:rPr>
                            <w:t>SILICONE SPRAY</w:t>
                          </w:r>
                        </w:p>
                        <w:p w14:paraId="34934320" w14:textId="73E5D328" w:rsidR="00FB1F1A" w:rsidRDefault="00FB1F1A" w:rsidP="00FB1F1A">
                          <w:pPr>
                            <w:spacing w:before="2"/>
                            <w:rPr>
                              <w:sz w:val="24"/>
                            </w:rPr>
                          </w:pPr>
                          <w:r>
                            <w:rPr>
                              <w:sz w:val="24"/>
                            </w:rPr>
                            <w:t>Safety Data Sheet</w:t>
                          </w:r>
                        </w:p>
                        <w:p w14:paraId="1082F32D" w14:textId="77777777" w:rsidR="00FB1F1A" w:rsidRDefault="00FB1F1A" w:rsidP="00FB1F1A">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AB7C2F1" w14:textId="77777777" w:rsidR="00FB1F1A" w:rsidRDefault="00FB1F1A" w:rsidP="00FB1F1A">
                          <w:pPr>
                            <w:spacing w:before="52"/>
                            <w:ind w:left="20"/>
                            <w:rPr>
                              <w:sz w:val="14"/>
                            </w:rPr>
                          </w:pPr>
                        </w:p>
                        <w:p w14:paraId="46BE56DD" w14:textId="77777777" w:rsidR="00FB1F1A" w:rsidRDefault="00FB1F1A" w:rsidP="00FB1F1A">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w:t>
                          </w:r>
                          <w:proofErr w:type="gramStart"/>
                          <w:r>
                            <w:rPr>
                              <w:sz w:val="14"/>
                            </w:rPr>
                            <w:t>Registration :</w:t>
                          </w:r>
                          <w:proofErr w:type="gramEnd"/>
                          <w:r>
                            <w:rPr>
                              <w:sz w:val="14"/>
                            </w:rPr>
                            <w:t xml:space="preserve"> 3 Years Data Certificate Expires 08/01/2026</w:t>
                          </w:r>
                        </w:p>
                        <w:p w14:paraId="0F1748C9" w14:textId="77777777" w:rsidR="00FB1F1A" w:rsidRDefault="00FB1F1A" w:rsidP="00FB1F1A">
                          <w:pPr>
                            <w:spacing w:before="14"/>
                            <w:ind w:left="20"/>
                            <w:rPr>
                              <w:sz w:val="14"/>
                            </w:rPr>
                          </w:pPr>
                          <w:r>
                            <w:rPr>
                              <w:sz w:val="14"/>
                            </w:rPr>
                            <w:t>Version: 0.3</w:t>
                          </w:r>
                        </w:p>
                        <w:p w14:paraId="50624FAB" w14:textId="7810B8ED" w:rsidR="00822019" w:rsidRDefault="00822019" w:rsidP="00FB1F1A">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C9EED" id="_x0000_t202" coordsize="21600,21600" o:spt="202" path="m,l,21600r21600,l21600,xe">
              <v:stroke joinstyle="miter"/>
              <v:path gradientshapeok="t" o:connecttype="rect"/>
            </v:shapetype>
            <v:shape id="Text Box 6" o:spid="_x0000_s1126" type="#_x0000_t202" style="position:absolute;margin-left:143.15pt;margin-top:15pt;width:421.35pt;height:91.5pt;z-index:-29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" filled="f" stroked="f">
              <v:textbox inset="0,0,0,0">
                <w:txbxContent>
                  <w:p w14:paraId="52E29FAA" w14:textId="77777777" w:rsidR="00CC2FB5" w:rsidRDefault="00CC2FB5" w:rsidP="00FB1F1A">
                    <w:pPr>
                      <w:spacing w:before="2"/>
                      <w:rPr>
                        <w:b/>
                        <w:sz w:val="32"/>
                      </w:rPr>
                    </w:pPr>
                    <w:r w:rsidRPr="00CC2FB5">
                      <w:rPr>
                        <w:b/>
                        <w:sz w:val="32"/>
                      </w:rPr>
                      <w:t>SILICONE SPRAY</w:t>
                    </w:r>
                  </w:p>
                  <w:p w14:paraId="34934320" w14:textId="73E5D328" w:rsidR="00FB1F1A" w:rsidRDefault="00FB1F1A" w:rsidP="00FB1F1A">
                    <w:pPr>
                      <w:spacing w:before="2"/>
                      <w:rPr>
                        <w:sz w:val="24"/>
                      </w:rPr>
                    </w:pPr>
                    <w:r>
                      <w:rPr>
                        <w:sz w:val="24"/>
                      </w:rPr>
                      <w:t>Safety Data Sheet</w:t>
                    </w:r>
                  </w:p>
                  <w:p w14:paraId="1082F32D" w14:textId="77777777" w:rsidR="00FB1F1A" w:rsidRDefault="00FB1F1A" w:rsidP="00FB1F1A">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AB7C2F1" w14:textId="77777777" w:rsidR="00FB1F1A" w:rsidRDefault="00FB1F1A" w:rsidP="00FB1F1A">
                    <w:pPr>
                      <w:spacing w:before="52"/>
                      <w:ind w:left="20"/>
                      <w:rPr>
                        <w:sz w:val="14"/>
                      </w:rPr>
                    </w:pPr>
                  </w:p>
                  <w:p w14:paraId="46BE56DD" w14:textId="77777777" w:rsidR="00FB1F1A" w:rsidRDefault="00FB1F1A" w:rsidP="00FB1F1A">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w:t>
                    </w:r>
                    <w:proofErr w:type="gramStart"/>
                    <w:r>
                      <w:rPr>
                        <w:sz w:val="14"/>
                      </w:rPr>
                      <w:t>Registration :</w:t>
                    </w:r>
                    <w:proofErr w:type="gramEnd"/>
                    <w:r>
                      <w:rPr>
                        <w:sz w:val="14"/>
                      </w:rPr>
                      <w:t xml:space="preserve"> 3 Years Data Certificate Expires 08/01/2026</w:t>
                    </w:r>
                  </w:p>
                  <w:p w14:paraId="0F1748C9" w14:textId="77777777" w:rsidR="00FB1F1A" w:rsidRDefault="00FB1F1A" w:rsidP="00FB1F1A">
                    <w:pPr>
                      <w:spacing w:before="14"/>
                      <w:ind w:left="20"/>
                      <w:rPr>
                        <w:sz w:val="14"/>
                      </w:rPr>
                    </w:pPr>
                    <w:r>
                      <w:rPr>
                        <w:sz w:val="14"/>
                      </w:rPr>
                      <w:t>Version: 0.3</w:t>
                    </w:r>
                  </w:p>
                  <w:p w14:paraId="50624FAB" w14:textId="7810B8ED" w:rsidR="00822019" w:rsidRDefault="00822019" w:rsidP="00FB1F1A">
                    <w:pPr>
                      <w:spacing w:before="2"/>
                      <w:ind w:left="20"/>
                      <w:rPr>
                        <w:sz w:val="14"/>
                      </w:rPr>
                    </w:pPr>
                  </w:p>
                </w:txbxContent>
              </v:textbox>
              <w10:wrap anchorx="page" anchory="page"/>
            </v:shape>
          </w:pict>
        </mc:Fallback>
      </mc:AlternateContent>
    </w:r>
    <w:r w:rsidR="00EF5DCD">
      <w:rPr>
        <w:noProof/>
        <w:lang w:val="tr-TR" w:eastAsia="tr-TR"/>
      </w:rPr>
      <w:drawing>
        <wp:inline distT="0" distB="0" distL="0" distR="0" wp14:anchorId="63475BD1" wp14:editId="439A4182">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Pr>
        <w:noProof/>
      </w:rPr>
      <mc:AlternateContent>
        <mc:Choice Requires="wps">
          <w:drawing>
            <wp:anchor distT="0" distB="0" distL="114300" distR="114300" simplePos="0" relativeHeight="503286992" behindDoc="1" locked="0" layoutInCell="1" allowOverlap="1" wp14:anchorId="0FCFF73D" wp14:editId="3B5F5EF0">
              <wp:simplePos x="0" y="0"/>
              <wp:positionH relativeFrom="page">
                <wp:posOffset>379730</wp:posOffset>
              </wp:positionH>
              <wp:positionV relativeFrom="page">
                <wp:posOffset>1273810</wp:posOffset>
              </wp:positionV>
              <wp:extent cx="6789420" cy="1270"/>
              <wp:effectExtent l="8255" t="6985" r="12700" b="10795"/>
              <wp:wrapNone/>
              <wp:docPr id="96006077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1270"/>
                      </a:xfrm>
                      <a:custGeom>
                        <a:avLst/>
                        <a:gdLst>
                          <a:gd name="T0" fmla="+- 0 598 598"/>
                          <a:gd name="T1" fmla="*/ T0 w 10692"/>
                          <a:gd name="T2" fmla="+- 0 2988 598"/>
                          <a:gd name="T3" fmla="*/ T2 w 10692"/>
                          <a:gd name="T4" fmla="+- 0 2974 598"/>
                          <a:gd name="T5" fmla="*/ T4 w 10692"/>
                          <a:gd name="T6" fmla="+- 0 2983 598"/>
                          <a:gd name="T7" fmla="*/ T6 w 10692"/>
                          <a:gd name="T8" fmla="+- 0 2983 598"/>
                          <a:gd name="T9" fmla="*/ T8 w 10692"/>
                          <a:gd name="T10" fmla="+- 0 11290 598"/>
                          <a:gd name="T11" fmla="*/ T10 w 10692"/>
                        </a:gdLst>
                        <a:ahLst/>
                        <a:cxnLst>
                          <a:cxn ang="0">
                            <a:pos x="T1" y="0"/>
                          </a:cxn>
                          <a:cxn ang="0">
                            <a:pos x="T3" y="0"/>
                          </a:cxn>
                          <a:cxn ang="0">
                            <a:pos x="T5" y="0"/>
                          </a:cxn>
                          <a:cxn ang="0">
                            <a:pos x="T7" y="0"/>
                          </a:cxn>
                          <a:cxn ang="0">
                            <a:pos x="T9" y="0"/>
                          </a:cxn>
                          <a:cxn ang="0">
                            <a:pos x="T11" y="0"/>
                          </a:cxn>
                        </a:cxnLst>
                        <a:rect l="0" t="0" r="r" b="b"/>
                        <a:pathLst>
                          <a:path w="10692">
                            <a:moveTo>
                              <a:pt x="0" y="0"/>
                            </a:moveTo>
                            <a:lnTo>
                              <a:pt x="2390" y="0"/>
                            </a:lnTo>
                            <a:moveTo>
                              <a:pt x="2376" y="0"/>
                            </a:moveTo>
                            <a:lnTo>
                              <a:pt x="2385" y="0"/>
                            </a:lnTo>
                            <a:moveTo>
                              <a:pt x="2385" y="0"/>
                            </a:moveTo>
                            <a:lnTo>
                              <a:pt x="10692"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A0587" id="AutoShape 7" o:spid="_x0000_s1026" style="position:absolute;margin-left:29.9pt;margin-top:100.3pt;width:534.6pt;height:.1pt;z-index:-2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" path="m,l2390,t-14,l2385,t,l10692,e" filled="f" strokecolor="#006fc0" strokeweight=".48pt">
              <v:path arrowok="t" o:connecttype="custom" o:connectlocs="0,0;1517650,0;1508760,0;1514475,0;1514475,0;6789420,0" o:connectangles="0,0,0,0,0,0"/>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9D31" w14:textId="2EF98F9D" w:rsidR="00822019" w:rsidRDefault="007363E8">
    <w:pPr>
      <w:pStyle w:val="GvdeMetni"/>
      <w:spacing w:before="0" w:line="14" w:lineRule="auto"/>
      <w:ind w:left="0"/>
      <w:rPr>
        <w:sz w:val="20"/>
      </w:rPr>
    </w:pPr>
    <w:r>
      <w:rPr>
        <w:noProof/>
      </w:rPr>
      <mc:AlternateContent>
        <mc:Choice Requires="wps">
          <w:drawing>
            <wp:anchor distT="0" distB="0" distL="114300" distR="114300" simplePos="0" relativeHeight="503287112" behindDoc="1" locked="0" layoutInCell="1" allowOverlap="1" wp14:anchorId="1582B075" wp14:editId="2474C6C1">
              <wp:simplePos x="0" y="0"/>
              <wp:positionH relativeFrom="page">
                <wp:posOffset>1884680</wp:posOffset>
              </wp:positionH>
              <wp:positionV relativeFrom="page">
                <wp:posOffset>180975</wp:posOffset>
              </wp:positionV>
              <wp:extent cx="5382895" cy="1019175"/>
              <wp:effectExtent l="0" t="0" r="0" b="0"/>
              <wp:wrapNone/>
              <wp:docPr id="11151908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3F75F" w14:textId="77777777" w:rsidR="00CC2FB5" w:rsidRDefault="00CC2FB5" w:rsidP="00FB1F1A">
                          <w:pPr>
                            <w:spacing w:before="2"/>
                            <w:rPr>
                              <w:b/>
                              <w:sz w:val="32"/>
                            </w:rPr>
                          </w:pPr>
                          <w:r w:rsidRPr="00CC2FB5">
                            <w:rPr>
                              <w:b/>
                              <w:sz w:val="32"/>
                            </w:rPr>
                            <w:t>SILICONE SPRAY</w:t>
                          </w:r>
                        </w:p>
                        <w:p w14:paraId="580C4538" w14:textId="1F40BCB4" w:rsidR="00FB1F1A" w:rsidRDefault="00FB1F1A" w:rsidP="00FB1F1A">
                          <w:pPr>
                            <w:spacing w:before="2"/>
                            <w:rPr>
                              <w:sz w:val="24"/>
                            </w:rPr>
                          </w:pPr>
                          <w:r>
                            <w:rPr>
                              <w:sz w:val="24"/>
                            </w:rPr>
                            <w:t>Safety Data Sheet</w:t>
                          </w:r>
                        </w:p>
                        <w:p w14:paraId="69C86AAE" w14:textId="77777777" w:rsidR="00FB1F1A" w:rsidRDefault="00FB1F1A" w:rsidP="00FB1F1A">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8B18049" w14:textId="77777777" w:rsidR="00FB1F1A" w:rsidRDefault="00FB1F1A" w:rsidP="00FB1F1A">
                          <w:pPr>
                            <w:spacing w:before="52"/>
                            <w:ind w:left="20"/>
                            <w:rPr>
                              <w:sz w:val="14"/>
                            </w:rPr>
                          </w:pPr>
                        </w:p>
                        <w:p w14:paraId="5C9339A6" w14:textId="77777777" w:rsidR="00FB1F1A" w:rsidRDefault="00FB1F1A" w:rsidP="00FB1F1A">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w:t>
                          </w:r>
                          <w:proofErr w:type="gramStart"/>
                          <w:r>
                            <w:rPr>
                              <w:sz w:val="14"/>
                            </w:rPr>
                            <w:t>Registration :</w:t>
                          </w:r>
                          <w:proofErr w:type="gramEnd"/>
                          <w:r>
                            <w:rPr>
                              <w:sz w:val="14"/>
                            </w:rPr>
                            <w:t xml:space="preserve"> 3 Years Data Certificate Expires 08/01/2026</w:t>
                          </w:r>
                        </w:p>
                        <w:p w14:paraId="171779F0" w14:textId="77777777" w:rsidR="00FB1F1A" w:rsidRDefault="00FB1F1A" w:rsidP="00FB1F1A">
                          <w:pPr>
                            <w:spacing w:before="14"/>
                            <w:ind w:left="20"/>
                            <w:rPr>
                              <w:sz w:val="14"/>
                            </w:rPr>
                          </w:pPr>
                          <w:r>
                            <w:rPr>
                              <w:sz w:val="14"/>
                            </w:rPr>
                            <w:t>Version: 0.3</w:t>
                          </w:r>
                        </w:p>
                        <w:p w14:paraId="1C17390C" w14:textId="15617D30" w:rsidR="00822019" w:rsidRDefault="00822019" w:rsidP="00FB1F1A">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2B075" id="_x0000_t202" coordsize="21600,21600" o:spt="202" path="m,l,21600r21600,l21600,xe">
              <v:stroke joinstyle="miter"/>
              <v:path gradientshapeok="t" o:connecttype="rect"/>
            </v:shapetype>
            <v:shape id="Text Box 3" o:spid="_x0000_s1127" type="#_x0000_t202" style="position:absolute;margin-left:148.4pt;margin-top:14.25pt;width:423.85pt;height:80.25pt;z-index:-29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" filled="f" stroked="f">
              <v:textbox inset="0,0,0,0">
                <w:txbxContent>
                  <w:p w14:paraId="1193F75F" w14:textId="77777777" w:rsidR="00CC2FB5" w:rsidRDefault="00CC2FB5" w:rsidP="00FB1F1A">
                    <w:pPr>
                      <w:spacing w:before="2"/>
                      <w:rPr>
                        <w:b/>
                        <w:sz w:val="32"/>
                      </w:rPr>
                    </w:pPr>
                    <w:r w:rsidRPr="00CC2FB5">
                      <w:rPr>
                        <w:b/>
                        <w:sz w:val="32"/>
                      </w:rPr>
                      <w:t>SILICONE SPRAY</w:t>
                    </w:r>
                  </w:p>
                  <w:p w14:paraId="580C4538" w14:textId="1F40BCB4" w:rsidR="00FB1F1A" w:rsidRDefault="00FB1F1A" w:rsidP="00FB1F1A">
                    <w:pPr>
                      <w:spacing w:before="2"/>
                      <w:rPr>
                        <w:sz w:val="24"/>
                      </w:rPr>
                    </w:pPr>
                    <w:r>
                      <w:rPr>
                        <w:sz w:val="24"/>
                      </w:rPr>
                      <w:t>Safety Data Sheet</w:t>
                    </w:r>
                  </w:p>
                  <w:p w14:paraId="69C86AAE" w14:textId="77777777" w:rsidR="00FB1F1A" w:rsidRDefault="00FB1F1A" w:rsidP="00FB1F1A">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8B18049" w14:textId="77777777" w:rsidR="00FB1F1A" w:rsidRDefault="00FB1F1A" w:rsidP="00FB1F1A">
                    <w:pPr>
                      <w:spacing w:before="52"/>
                      <w:ind w:left="20"/>
                      <w:rPr>
                        <w:sz w:val="14"/>
                      </w:rPr>
                    </w:pPr>
                  </w:p>
                  <w:p w14:paraId="5C9339A6" w14:textId="77777777" w:rsidR="00FB1F1A" w:rsidRDefault="00FB1F1A" w:rsidP="00FB1F1A">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w:t>
                    </w:r>
                    <w:proofErr w:type="gramStart"/>
                    <w:r>
                      <w:rPr>
                        <w:sz w:val="14"/>
                      </w:rPr>
                      <w:t>Registration :</w:t>
                    </w:r>
                    <w:proofErr w:type="gramEnd"/>
                    <w:r>
                      <w:rPr>
                        <w:sz w:val="14"/>
                      </w:rPr>
                      <w:t xml:space="preserve"> 3 Years Data Certificate Expires 08/01/2026</w:t>
                    </w:r>
                  </w:p>
                  <w:p w14:paraId="171779F0" w14:textId="77777777" w:rsidR="00FB1F1A" w:rsidRDefault="00FB1F1A" w:rsidP="00FB1F1A">
                    <w:pPr>
                      <w:spacing w:before="14"/>
                      <w:ind w:left="20"/>
                      <w:rPr>
                        <w:sz w:val="14"/>
                      </w:rPr>
                    </w:pPr>
                    <w:r>
                      <w:rPr>
                        <w:sz w:val="14"/>
                      </w:rPr>
                      <w:t>Version: 0.3</w:t>
                    </w:r>
                  </w:p>
                  <w:p w14:paraId="1C17390C" w14:textId="15617D30" w:rsidR="00822019" w:rsidRDefault="00822019" w:rsidP="00FB1F1A">
                    <w:pPr>
                      <w:spacing w:before="2"/>
                      <w:ind w:left="20"/>
                      <w:rPr>
                        <w:sz w:val="14"/>
                      </w:rPr>
                    </w:pPr>
                  </w:p>
                </w:txbxContent>
              </v:textbox>
              <w10:wrap anchorx="page" anchory="page"/>
            </v:shape>
          </w:pict>
        </mc:Fallback>
      </mc:AlternateContent>
    </w:r>
    <w:r w:rsidR="00EF5DCD">
      <w:rPr>
        <w:noProof/>
        <w:lang w:val="tr-TR" w:eastAsia="tr-TR"/>
      </w:rPr>
      <w:drawing>
        <wp:inline distT="0" distB="0" distL="0" distR="0" wp14:anchorId="5F77D21C" wp14:editId="12C47329">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1435C"/>
    <w:multiLevelType w:val="multilevel"/>
    <w:tmpl w:val="089EE100"/>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1" w15:restartNumberingAfterBreak="0">
    <w:nsid w:val="45E93997"/>
    <w:multiLevelType w:val="multilevel"/>
    <w:tmpl w:val="70F4CA8E"/>
    <w:lvl w:ilvl="0">
      <w:start w:val="12"/>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2" w15:restartNumberingAfterBreak="0">
    <w:nsid w:val="59A00C3B"/>
    <w:multiLevelType w:val="multilevel"/>
    <w:tmpl w:val="562063D6"/>
    <w:lvl w:ilvl="0">
      <w:start w:val="10"/>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3" w15:restartNumberingAfterBreak="0">
    <w:nsid w:val="5B587C04"/>
    <w:multiLevelType w:val="multilevel"/>
    <w:tmpl w:val="A55EB0CA"/>
    <w:lvl w:ilvl="0">
      <w:start w:val="14"/>
      <w:numFmt w:val="decimal"/>
      <w:lvlText w:val="%1"/>
      <w:lvlJc w:val="left"/>
      <w:pPr>
        <w:ind w:left="948" w:hanging="709"/>
        <w:jc w:val="left"/>
      </w:pPr>
      <w:rPr>
        <w:rFonts w:hint="default"/>
      </w:rPr>
    </w:lvl>
    <w:lvl w:ilvl="1">
      <w:start w:val="6"/>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num w:numId="1" w16cid:durableId="1063523548">
    <w:abstractNumId w:val="3"/>
  </w:num>
  <w:num w:numId="2" w16cid:durableId="653336263">
    <w:abstractNumId w:val="1"/>
  </w:num>
  <w:num w:numId="3" w16cid:durableId="612828191">
    <w:abstractNumId w:val="2"/>
  </w:num>
  <w:num w:numId="4" w16cid:durableId="911087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19"/>
    <w:rsid w:val="00301C7E"/>
    <w:rsid w:val="004C69B1"/>
    <w:rsid w:val="007363E8"/>
    <w:rsid w:val="007F6767"/>
    <w:rsid w:val="00822019"/>
    <w:rsid w:val="0091016A"/>
    <w:rsid w:val="009528A4"/>
    <w:rsid w:val="00BE1476"/>
    <w:rsid w:val="00C35210"/>
    <w:rsid w:val="00CB656B"/>
    <w:rsid w:val="00CC2FB5"/>
    <w:rsid w:val="00EF5DCD"/>
    <w:rsid w:val="00FB1F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17F83"/>
  <w15:docId w15:val="{B002EF54-7FED-4907-938E-13FA3394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39"/>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60"/>
      <w:ind w:left="235"/>
    </w:pPr>
    <w:rPr>
      <w:sz w:val="16"/>
      <w:szCs w:val="16"/>
    </w:rPr>
  </w:style>
  <w:style w:type="paragraph" w:styleId="ListeParagraf">
    <w:name w:val="List Paragraph"/>
    <w:basedOn w:val="Normal"/>
    <w:uiPriority w:val="1"/>
    <w:qFormat/>
    <w:pPr>
      <w:spacing w:before="125"/>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EF5DCD"/>
    <w:pPr>
      <w:tabs>
        <w:tab w:val="center" w:pos="4536"/>
        <w:tab w:val="right" w:pos="9072"/>
      </w:tabs>
    </w:pPr>
  </w:style>
  <w:style w:type="character" w:customStyle="1" w:styleId="stBilgiChar">
    <w:name w:val="Üst Bilgi Char"/>
    <w:basedOn w:val="VarsaylanParagrafYazTipi"/>
    <w:link w:val="stBilgi"/>
    <w:uiPriority w:val="99"/>
    <w:rsid w:val="00EF5DCD"/>
    <w:rPr>
      <w:rFonts w:ascii="Arial" w:eastAsia="Arial" w:hAnsi="Arial" w:cs="Arial"/>
    </w:rPr>
  </w:style>
  <w:style w:type="paragraph" w:styleId="AltBilgi">
    <w:name w:val="footer"/>
    <w:basedOn w:val="Normal"/>
    <w:link w:val="AltBilgiChar"/>
    <w:uiPriority w:val="99"/>
    <w:unhideWhenUsed/>
    <w:rsid w:val="00EF5DCD"/>
    <w:pPr>
      <w:tabs>
        <w:tab w:val="center" w:pos="4536"/>
        <w:tab w:val="right" w:pos="9072"/>
      </w:tabs>
    </w:pPr>
  </w:style>
  <w:style w:type="character" w:customStyle="1" w:styleId="AltBilgiChar">
    <w:name w:val="Alt Bilgi Char"/>
    <w:basedOn w:val="VarsaylanParagrafYazTipi"/>
    <w:link w:val="AltBilgi"/>
    <w:uiPriority w:val="99"/>
    <w:rsid w:val="00EF5DCD"/>
    <w:rPr>
      <w:rFonts w:ascii="Arial" w:eastAsia="Arial" w:hAnsi="Arial" w:cs="Arial"/>
    </w:rPr>
  </w:style>
  <w:style w:type="character" w:styleId="Kpr">
    <w:name w:val="Hyperlink"/>
    <w:basedOn w:val="VarsaylanParagrafYazTipi"/>
    <w:uiPriority w:val="99"/>
    <w:unhideWhenUsed/>
    <w:rsid w:val="00EF5D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yperlink" Target="mailto:irem@bekkdanismanlik.com"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9.png"/><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2376</Words>
  <Characters>13547</Characters>
  <Application>Microsoft Office Word</Application>
  <DocSecurity>0</DocSecurity>
  <Lines>112</Lines>
  <Paragraphs>31</Paragraphs>
  <ScaleCrop>false</ScaleCrop>
  <Company>NouS/TncTR</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GBF_316-SILICONE LUBRICANT-ATLANTÝK AEROSOL-EN)</dc:title>
  <dc:creator>irem_</dc:creator>
  <cp:lastModifiedBy>GRAFİK</cp:lastModifiedBy>
  <cp:revision>2</cp:revision>
  <dcterms:created xsi:type="dcterms:W3CDTF">2025-08-01T14:17:00Z</dcterms:created>
  <dcterms:modified xsi:type="dcterms:W3CDTF">2025-08-01T14:17:00Z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PDF24 Creator</vt:lpwstr>
  </property>
  <property fmtid="{D5CDD505-2E9C-101B-9397-08002B2CF9AE}" pid="4" name="LastSaved">
    <vt:filetime>2019-11-26T00:00:00Z</vt:filetime>
  </property>
</Properties>
</file>